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6508E" w14:textId="071F0238" w:rsidR="007F5B84" w:rsidRPr="007F5B84" w:rsidRDefault="006E7C7E" w:rsidP="007F5B84">
      <w:pPr>
        <w:jc w:val="center"/>
        <w:rPr>
          <w:noProof/>
          <w:sz w:val="56"/>
          <w:szCs w:val="72"/>
        </w:rPr>
      </w:pPr>
      <w:r>
        <w:rPr>
          <w:noProof/>
        </w:rPr>
        <mc:AlternateContent>
          <mc:Choice Requires="wps">
            <w:drawing>
              <wp:anchor distT="0" distB="0" distL="114300" distR="457200" simplePos="0" relativeHeight="251659264" behindDoc="0" locked="0" layoutInCell="0" allowOverlap="1" wp14:anchorId="74F296E3" wp14:editId="34FA731D">
                <wp:simplePos x="0" y="0"/>
                <wp:positionH relativeFrom="margin">
                  <wp:posOffset>1796415</wp:posOffset>
                </wp:positionH>
                <wp:positionV relativeFrom="margin">
                  <wp:posOffset>-1083310</wp:posOffset>
                </wp:positionV>
                <wp:extent cx="2558415" cy="6295390"/>
                <wp:effectExtent l="1866900" t="0" r="1937385" b="0"/>
                <wp:wrapSquare wrapText="bothSides"/>
                <wp:docPr id="2" name="Doppia parentesi quadra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558415" cy="6295390"/>
                        </a:xfrm>
                        <a:prstGeom prst="bracketPair">
                          <a:avLst>
                            <a:gd name="adj" fmla="val 10861"/>
                          </a:avLst>
                        </a:prstGeom>
                        <a:noFill/>
                        <a:ln w="12700">
                          <a:solidFill>
                            <a:srgbClr val="4F81BD"/>
                          </a:solidFill>
                          <a:round/>
                          <a:headEnd/>
                          <a:tailEnd/>
                        </a:ln>
                        <a:effectLst>
                          <a:prstShdw prst="shdw13" dist="53882" dir="18900000">
                            <a:srgbClr val="808080">
                              <a:alpha val="50000"/>
                            </a:srgbClr>
                          </a:prstShdw>
                        </a:effectLst>
                      </wps:spPr>
                      <wps:txbx>
                        <w:txbxContent>
                          <w:p w14:paraId="09441AA8" w14:textId="2283993C" w:rsidR="007F5B84" w:rsidRPr="006F3796" w:rsidRDefault="007F5B84" w:rsidP="006F3796">
                            <w:pPr>
                              <w:spacing w:after="0" w:line="240" w:lineRule="auto"/>
                              <w:ind w:left="1416"/>
                              <w:rPr>
                                <w:color w:val="17365D" w:themeColor="text2" w:themeShade="BF"/>
                                <w:sz w:val="18"/>
                                <w:szCs w:val="18"/>
                                <w:lang w:val="en-US"/>
                              </w:rPr>
                            </w:pPr>
                            <w:r w:rsidRPr="006F3796">
                              <w:rPr>
                                <w:color w:val="17365D" w:themeColor="text2" w:themeShade="BF"/>
                                <w:sz w:val="18"/>
                                <w:szCs w:val="18"/>
                                <w:lang w:val="en-US"/>
                              </w:rPr>
                              <w:t>Name:</w:t>
                            </w:r>
                            <w:r w:rsidRPr="006F3796">
                              <w:rPr>
                                <w:color w:val="17365D" w:themeColor="text2" w:themeShade="BF"/>
                                <w:sz w:val="18"/>
                                <w:szCs w:val="18"/>
                                <w:lang w:val="en-US"/>
                              </w:rPr>
                              <w:tab/>
                            </w:r>
                            <w:r w:rsidRPr="006F3796">
                              <w:rPr>
                                <w:color w:val="17365D" w:themeColor="text2" w:themeShade="BF"/>
                                <w:sz w:val="18"/>
                                <w:szCs w:val="18"/>
                                <w:lang w:val="en-US"/>
                              </w:rPr>
                              <w:tab/>
                            </w:r>
                            <w:r w:rsidRPr="006F3796">
                              <w:rPr>
                                <w:b/>
                                <w:bCs/>
                                <w:color w:val="17365D" w:themeColor="text2" w:themeShade="BF"/>
                                <w:sz w:val="18"/>
                                <w:szCs w:val="18"/>
                                <w:lang w:val="en-US"/>
                              </w:rPr>
                              <w:t>Roberto Bassi</w:t>
                            </w:r>
                          </w:p>
                          <w:p w14:paraId="14BF519C" w14:textId="164A4D08" w:rsidR="007F5B84" w:rsidRPr="006F3796" w:rsidRDefault="007F5B84" w:rsidP="006F3796">
                            <w:pPr>
                              <w:spacing w:after="0" w:line="240" w:lineRule="auto"/>
                              <w:ind w:left="1416"/>
                              <w:rPr>
                                <w:b/>
                                <w:bCs/>
                                <w:color w:val="17365D" w:themeColor="text2" w:themeShade="BF"/>
                                <w:sz w:val="18"/>
                                <w:szCs w:val="18"/>
                                <w:lang w:val="en-US"/>
                              </w:rPr>
                            </w:pPr>
                            <w:r w:rsidRPr="006F3796">
                              <w:rPr>
                                <w:color w:val="17365D" w:themeColor="text2" w:themeShade="BF"/>
                                <w:sz w:val="18"/>
                                <w:szCs w:val="18"/>
                                <w:lang w:val="en-US"/>
                              </w:rPr>
                              <w:t>Date of birth:</w:t>
                            </w:r>
                            <w:r w:rsidRPr="006F3796">
                              <w:rPr>
                                <w:color w:val="17365D" w:themeColor="text2" w:themeShade="BF"/>
                                <w:sz w:val="18"/>
                                <w:szCs w:val="18"/>
                                <w:lang w:val="en-US"/>
                              </w:rPr>
                              <w:tab/>
                            </w:r>
                            <w:r w:rsidRPr="006F3796">
                              <w:rPr>
                                <w:b/>
                                <w:bCs/>
                                <w:color w:val="17365D" w:themeColor="text2" w:themeShade="BF"/>
                                <w:sz w:val="18"/>
                                <w:szCs w:val="18"/>
                                <w:lang w:val="en-US"/>
                              </w:rPr>
                              <w:t>February 22</w:t>
                            </w:r>
                            <w:r w:rsidRPr="006F3796">
                              <w:rPr>
                                <w:b/>
                                <w:bCs/>
                                <w:color w:val="17365D" w:themeColor="text2" w:themeShade="BF"/>
                                <w:sz w:val="18"/>
                                <w:szCs w:val="18"/>
                                <w:vertAlign w:val="superscript"/>
                                <w:lang w:val="en-US"/>
                              </w:rPr>
                              <w:t>nd</w:t>
                            </w:r>
                            <w:r w:rsidRPr="006F3796">
                              <w:rPr>
                                <w:b/>
                                <w:bCs/>
                                <w:color w:val="17365D" w:themeColor="text2" w:themeShade="BF"/>
                                <w:sz w:val="18"/>
                                <w:szCs w:val="18"/>
                                <w:lang w:val="en-US"/>
                              </w:rPr>
                              <w:t>, 1955</w:t>
                            </w:r>
                          </w:p>
                          <w:p w14:paraId="0AAA9874" w14:textId="3B79E6E0" w:rsidR="007F5B84" w:rsidRPr="006F3796" w:rsidRDefault="007F5B84" w:rsidP="006F3796">
                            <w:pPr>
                              <w:spacing w:after="0" w:line="240" w:lineRule="auto"/>
                              <w:ind w:left="1416"/>
                              <w:rPr>
                                <w:b/>
                                <w:bCs/>
                                <w:color w:val="17365D" w:themeColor="text2" w:themeShade="BF"/>
                                <w:sz w:val="18"/>
                                <w:szCs w:val="18"/>
                                <w:lang w:val="en-US"/>
                              </w:rPr>
                            </w:pPr>
                            <w:r w:rsidRPr="006F3796">
                              <w:rPr>
                                <w:color w:val="17365D" w:themeColor="text2" w:themeShade="BF"/>
                                <w:sz w:val="18"/>
                                <w:szCs w:val="18"/>
                                <w:lang w:val="en-US"/>
                              </w:rPr>
                              <w:t>Place of birth:</w:t>
                            </w:r>
                            <w:r w:rsidRPr="006F3796">
                              <w:rPr>
                                <w:b/>
                                <w:bCs/>
                                <w:color w:val="17365D" w:themeColor="text2" w:themeShade="BF"/>
                                <w:sz w:val="18"/>
                                <w:szCs w:val="18"/>
                                <w:lang w:val="en-US"/>
                              </w:rPr>
                              <w:tab/>
                              <w:t>Vicenza (Italy)</w:t>
                            </w:r>
                          </w:p>
                          <w:p w14:paraId="4DA75841" w14:textId="77777777" w:rsidR="007F5B84" w:rsidRPr="006F3796" w:rsidRDefault="007F5B84" w:rsidP="006F3796">
                            <w:pPr>
                              <w:spacing w:after="0" w:line="240" w:lineRule="auto"/>
                              <w:ind w:left="1416"/>
                              <w:rPr>
                                <w:b/>
                                <w:bCs/>
                                <w:color w:val="17365D" w:themeColor="text2" w:themeShade="BF"/>
                                <w:sz w:val="18"/>
                                <w:szCs w:val="18"/>
                                <w:lang w:val="en-US"/>
                              </w:rPr>
                            </w:pPr>
                            <w:r w:rsidRPr="006F3796">
                              <w:rPr>
                                <w:b/>
                                <w:bCs/>
                                <w:color w:val="17365D" w:themeColor="text2" w:themeShade="BF"/>
                                <w:sz w:val="18"/>
                                <w:szCs w:val="18"/>
                                <w:lang w:val="en-US"/>
                              </w:rPr>
                              <w:t>https://orcid.org/0000-0002-4140-8446</w:t>
                            </w:r>
                          </w:p>
                          <w:p w14:paraId="27F1A5B5" w14:textId="4E9B02D7" w:rsidR="007F5B84" w:rsidRPr="006F3796" w:rsidRDefault="007F5B84" w:rsidP="006F3796">
                            <w:pPr>
                              <w:spacing w:after="0" w:line="240" w:lineRule="auto"/>
                              <w:ind w:left="1416"/>
                              <w:rPr>
                                <w:color w:val="17365D" w:themeColor="text2" w:themeShade="BF"/>
                                <w:sz w:val="18"/>
                                <w:szCs w:val="18"/>
                                <w:lang w:val="en-US"/>
                              </w:rPr>
                            </w:pPr>
                          </w:p>
                          <w:p w14:paraId="7C6EE066" w14:textId="77777777" w:rsidR="007F5B84" w:rsidRPr="006F3796" w:rsidRDefault="007F5B84" w:rsidP="006F3796">
                            <w:pPr>
                              <w:spacing w:after="0" w:line="240" w:lineRule="auto"/>
                              <w:ind w:left="1416"/>
                              <w:rPr>
                                <w:color w:val="17365D" w:themeColor="text2" w:themeShade="BF"/>
                                <w:sz w:val="18"/>
                                <w:szCs w:val="18"/>
                              </w:rPr>
                            </w:pPr>
                            <w:r w:rsidRPr="006F3796">
                              <w:rPr>
                                <w:color w:val="17365D" w:themeColor="text2" w:themeShade="BF"/>
                                <w:sz w:val="18"/>
                                <w:szCs w:val="18"/>
                              </w:rPr>
                              <w:t>Address:</w:t>
                            </w:r>
                          </w:p>
                          <w:p w14:paraId="44A3AC7B" w14:textId="206D98A5" w:rsidR="007F5B84" w:rsidRPr="006F3796" w:rsidRDefault="003F3196" w:rsidP="006F3796">
                            <w:pPr>
                              <w:spacing w:after="0" w:line="240" w:lineRule="auto"/>
                              <w:ind w:left="1416"/>
                              <w:rPr>
                                <w:color w:val="17365D" w:themeColor="text2" w:themeShade="BF"/>
                                <w:sz w:val="18"/>
                                <w:szCs w:val="18"/>
                              </w:rPr>
                            </w:pPr>
                            <w:r w:rsidRPr="003F3196">
                              <w:rPr>
                                <w:b/>
                                <w:bCs/>
                                <w:color w:val="17365D" w:themeColor="text2" w:themeShade="BF"/>
                                <w:sz w:val="18"/>
                                <w:szCs w:val="18"/>
                              </w:rPr>
                              <w:t>Work</w:t>
                            </w:r>
                            <w:r>
                              <w:rPr>
                                <w:color w:val="17365D" w:themeColor="text2" w:themeShade="BF"/>
                                <w:sz w:val="18"/>
                                <w:szCs w:val="18"/>
                              </w:rPr>
                              <w:t xml:space="preserve">: </w:t>
                            </w:r>
                            <w:r w:rsidR="007F5B84" w:rsidRPr="006F3796">
                              <w:rPr>
                                <w:color w:val="17365D" w:themeColor="text2" w:themeShade="BF"/>
                                <w:sz w:val="18"/>
                                <w:szCs w:val="18"/>
                              </w:rPr>
                              <w:t>Dipartimento di Biotecnologie</w:t>
                            </w:r>
                          </w:p>
                          <w:p w14:paraId="561CB53C" w14:textId="2BC8E3FF" w:rsidR="007F5B84" w:rsidRPr="006F3796" w:rsidRDefault="007F5B84" w:rsidP="006F3796">
                            <w:pPr>
                              <w:spacing w:after="0" w:line="240" w:lineRule="auto"/>
                              <w:ind w:left="1416"/>
                              <w:rPr>
                                <w:color w:val="17365D" w:themeColor="text2" w:themeShade="BF"/>
                                <w:sz w:val="18"/>
                                <w:szCs w:val="18"/>
                              </w:rPr>
                            </w:pPr>
                            <w:r w:rsidRPr="006F3796">
                              <w:rPr>
                                <w:color w:val="17365D" w:themeColor="text2" w:themeShade="BF"/>
                                <w:sz w:val="18"/>
                                <w:szCs w:val="18"/>
                              </w:rPr>
                              <w:t>Università di Verona</w:t>
                            </w:r>
                          </w:p>
                          <w:p w14:paraId="2661B4BC" w14:textId="54DF8B12" w:rsidR="007F5B84" w:rsidRPr="006F3796" w:rsidRDefault="007F5B84" w:rsidP="006F3796">
                            <w:pPr>
                              <w:spacing w:after="0" w:line="240" w:lineRule="auto"/>
                              <w:ind w:left="1416"/>
                              <w:rPr>
                                <w:color w:val="17365D" w:themeColor="text2" w:themeShade="BF"/>
                                <w:sz w:val="18"/>
                                <w:szCs w:val="18"/>
                              </w:rPr>
                            </w:pPr>
                            <w:r w:rsidRPr="006F3796">
                              <w:rPr>
                                <w:color w:val="17365D" w:themeColor="text2" w:themeShade="BF"/>
                                <w:sz w:val="18"/>
                                <w:szCs w:val="18"/>
                              </w:rPr>
                              <w:t>Strada Le Grazie15 - Ca' Vignal, 1</w:t>
                            </w:r>
                          </w:p>
                          <w:p w14:paraId="0D5F6665" w14:textId="1EE71EC9" w:rsidR="007F5B84" w:rsidRPr="006F3796" w:rsidRDefault="007F5B84" w:rsidP="006F3796">
                            <w:pPr>
                              <w:spacing w:after="0" w:line="240" w:lineRule="auto"/>
                              <w:ind w:left="1416"/>
                              <w:rPr>
                                <w:color w:val="17365D" w:themeColor="text2" w:themeShade="BF"/>
                                <w:sz w:val="18"/>
                                <w:szCs w:val="18"/>
                                <w:lang w:val="fr-FR"/>
                              </w:rPr>
                            </w:pPr>
                            <w:r w:rsidRPr="006F3796">
                              <w:rPr>
                                <w:color w:val="17365D" w:themeColor="text2" w:themeShade="BF"/>
                                <w:sz w:val="18"/>
                                <w:szCs w:val="18"/>
                                <w:lang w:val="fr-FR"/>
                              </w:rPr>
                              <w:t>37134 – Verona (Italy)</w:t>
                            </w:r>
                          </w:p>
                          <w:p w14:paraId="1FE7D8DB" w14:textId="2394D86B" w:rsidR="007F5B84" w:rsidRPr="006F3796" w:rsidRDefault="007F5B84" w:rsidP="006F3796">
                            <w:pPr>
                              <w:spacing w:after="0" w:line="240" w:lineRule="auto"/>
                              <w:ind w:left="1416"/>
                              <w:rPr>
                                <w:color w:val="17365D" w:themeColor="text2" w:themeShade="BF"/>
                                <w:sz w:val="18"/>
                                <w:szCs w:val="18"/>
                                <w:lang w:val="fr-FR"/>
                              </w:rPr>
                            </w:pPr>
                            <w:r w:rsidRPr="006F3796">
                              <w:rPr>
                                <w:color w:val="17365D" w:themeColor="text2" w:themeShade="BF"/>
                                <w:sz w:val="18"/>
                                <w:szCs w:val="18"/>
                                <w:lang w:val="fr-FR"/>
                              </w:rPr>
                              <w:t>Phone:</w:t>
                            </w:r>
                            <w:r w:rsidRPr="006F3796">
                              <w:rPr>
                                <w:color w:val="17365D" w:themeColor="text2" w:themeShade="BF"/>
                                <w:sz w:val="18"/>
                                <w:szCs w:val="18"/>
                                <w:lang w:val="fr-FR"/>
                              </w:rPr>
                              <w:tab/>
                              <w:t>+39 045 802 7916 ; +39 045 802 7915</w:t>
                            </w:r>
                          </w:p>
                          <w:p w14:paraId="1C770AD3" w14:textId="203F3AB8" w:rsidR="007F5B84" w:rsidRPr="006F3796" w:rsidRDefault="007F5B84" w:rsidP="006F3796">
                            <w:pPr>
                              <w:spacing w:after="0" w:line="240" w:lineRule="auto"/>
                              <w:ind w:left="1416"/>
                              <w:rPr>
                                <w:color w:val="17365D" w:themeColor="text2" w:themeShade="BF"/>
                                <w:sz w:val="18"/>
                                <w:szCs w:val="18"/>
                                <w:lang w:val="fr-FR"/>
                              </w:rPr>
                            </w:pPr>
                            <w:r w:rsidRPr="006F3796">
                              <w:rPr>
                                <w:color w:val="17365D" w:themeColor="text2" w:themeShade="BF"/>
                                <w:sz w:val="18"/>
                                <w:szCs w:val="18"/>
                                <w:lang w:val="fr-FR"/>
                              </w:rPr>
                              <w:t>Fax:</w:t>
                            </w:r>
                            <w:r w:rsidRPr="006F3796">
                              <w:rPr>
                                <w:color w:val="17365D" w:themeColor="text2" w:themeShade="BF"/>
                                <w:sz w:val="18"/>
                                <w:szCs w:val="18"/>
                                <w:lang w:val="fr-FR"/>
                              </w:rPr>
                              <w:tab/>
                              <w:t>0039 045 802 7929</w:t>
                            </w:r>
                          </w:p>
                          <w:p w14:paraId="1DE6FC26" w14:textId="72D9331A" w:rsidR="007F5B84" w:rsidRDefault="007F5B84" w:rsidP="006F3796">
                            <w:pPr>
                              <w:spacing w:after="0" w:line="240" w:lineRule="auto"/>
                              <w:ind w:left="1416"/>
                              <w:rPr>
                                <w:b/>
                                <w:bCs/>
                                <w:color w:val="17365D" w:themeColor="text2" w:themeShade="BF"/>
                                <w:sz w:val="18"/>
                                <w:szCs w:val="18"/>
                                <w:lang w:val="fr-FR"/>
                              </w:rPr>
                            </w:pPr>
                            <w:r w:rsidRPr="006F3796">
                              <w:rPr>
                                <w:color w:val="17365D" w:themeColor="text2" w:themeShade="BF"/>
                                <w:sz w:val="18"/>
                                <w:szCs w:val="18"/>
                                <w:lang w:val="fr-FR"/>
                              </w:rPr>
                              <w:t>E-mail:</w:t>
                            </w:r>
                            <w:r w:rsidRPr="006F3796">
                              <w:rPr>
                                <w:color w:val="17365D" w:themeColor="text2" w:themeShade="BF"/>
                                <w:sz w:val="18"/>
                                <w:szCs w:val="18"/>
                                <w:lang w:val="fr-FR"/>
                              </w:rPr>
                              <w:tab/>
                            </w:r>
                            <w:hyperlink r:id="rId8" w:history="1">
                              <w:r w:rsidR="003F3196" w:rsidRPr="003E354C">
                                <w:rPr>
                                  <w:rStyle w:val="Collegamentoipertestuale"/>
                                  <w:b/>
                                  <w:bCs/>
                                  <w:sz w:val="18"/>
                                  <w:szCs w:val="18"/>
                                  <w:lang w:val="fr-FR"/>
                                </w:rPr>
                                <w:t>roberto.bassi@univr.it</w:t>
                              </w:r>
                            </w:hyperlink>
                          </w:p>
                          <w:p w14:paraId="4EDF97C1" w14:textId="39CC6AF2" w:rsidR="003F3196" w:rsidRPr="006F3796" w:rsidRDefault="003F3196" w:rsidP="006F3796">
                            <w:pPr>
                              <w:spacing w:after="0" w:line="240" w:lineRule="auto"/>
                              <w:ind w:left="1416"/>
                              <w:rPr>
                                <w:color w:val="17365D" w:themeColor="text2" w:themeShade="BF"/>
                                <w:sz w:val="18"/>
                                <w:szCs w:val="18"/>
                                <w:lang w:val="fr-FR"/>
                              </w:rPr>
                            </w:pPr>
                            <w:r w:rsidRPr="003F3196">
                              <w:rPr>
                                <w:b/>
                                <w:bCs/>
                                <w:color w:val="17365D" w:themeColor="text2" w:themeShade="BF"/>
                                <w:sz w:val="18"/>
                                <w:szCs w:val="18"/>
                                <w:lang w:val="fr-FR"/>
                              </w:rPr>
                              <w:t>Home</w:t>
                            </w:r>
                            <w:r>
                              <w:rPr>
                                <w:color w:val="17365D" w:themeColor="text2" w:themeShade="BF"/>
                                <w:sz w:val="18"/>
                                <w:szCs w:val="18"/>
                                <w:lang w:val="fr-FR"/>
                              </w:rPr>
                              <w:t> :</w:t>
                            </w:r>
                            <w:r>
                              <w:rPr>
                                <w:sz w:val="18"/>
                                <w:szCs w:val="18"/>
                                <w:lang w:val="fr-FR"/>
                              </w:rPr>
                              <w:t xml:space="preserve"> via Trezza, 4 37129 Verona</w:t>
                            </w:r>
                          </w:p>
                        </w:txbxContent>
                      </wps:txbx>
                      <wps:bodyPr rot="0" vert="horz" wrap="square" lIns="228600" tIns="228600" rIns="91440" bIns="228600" anchor="t" anchorCtr="0" upright="1">
                        <a:noAutofit/>
                      </wps:bodyPr>
                    </wps:wsp>
                  </a:graphicData>
                </a:graphic>
                <wp14:sizeRelH relativeFrom="page">
                  <wp14:pctWidth>0</wp14:pctWidth>
                </wp14:sizeRelH>
                <wp14:sizeRelV relativeFrom="margin">
                  <wp14:pctHeight>0</wp14:pctHeight>
                </wp14:sizeRelV>
              </wp:anchor>
            </w:drawing>
          </mc:Choice>
          <mc:Fallback>
            <w:pict>
              <v:shapetype w14:anchorId="74F296E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ppia parentesi quadra 2" o:spid="_x0000_s1026" type="#_x0000_t185" style="position:absolute;left:0;text-align:left;margin-left:141.45pt;margin-top:-85.3pt;width:201.45pt;height:495.7pt;rotation:90;z-index:251659264;visibility:visible;mso-wrap-style:square;mso-width-percent:0;mso-height-percent:0;mso-wrap-distance-left:9pt;mso-wrap-distance-top:0;mso-wrap-distance-right:36pt;mso-wrap-distance-bottom:0;mso-position-horizontal:absolute;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" o:allowincell="f" adj="2346" strokecolor="#4f81bd" strokeweight="1pt">
                <v:shadow on="t" type="double" opacity=".5" color2="shadow add(102)" offset="3pt,-3pt" offset2="6pt,-6pt"/>
                <v:textbox inset="18pt,18pt,,18pt">
                  <w:txbxContent>
                    <w:p w14:paraId="09441AA8" w14:textId="2283993C" w:rsidR="007F5B84" w:rsidRPr="006F3796" w:rsidRDefault="007F5B84" w:rsidP="006F3796">
                      <w:pPr>
                        <w:spacing w:after="0" w:line="240" w:lineRule="auto"/>
                        <w:ind w:left="1416"/>
                        <w:rPr>
                          <w:color w:val="17365D" w:themeColor="text2" w:themeShade="BF"/>
                          <w:sz w:val="18"/>
                          <w:szCs w:val="18"/>
                          <w:lang w:val="en-US"/>
                        </w:rPr>
                      </w:pPr>
                      <w:r w:rsidRPr="006F3796">
                        <w:rPr>
                          <w:color w:val="17365D" w:themeColor="text2" w:themeShade="BF"/>
                          <w:sz w:val="18"/>
                          <w:szCs w:val="18"/>
                          <w:lang w:val="en-US"/>
                        </w:rPr>
                        <w:t>Name:</w:t>
                      </w:r>
                      <w:r w:rsidRPr="006F3796">
                        <w:rPr>
                          <w:color w:val="17365D" w:themeColor="text2" w:themeShade="BF"/>
                          <w:sz w:val="18"/>
                          <w:szCs w:val="18"/>
                          <w:lang w:val="en-US"/>
                        </w:rPr>
                        <w:tab/>
                      </w:r>
                      <w:r w:rsidRPr="006F3796">
                        <w:rPr>
                          <w:color w:val="17365D" w:themeColor="text2" w:themeShade="BF"/>
                          <w:sz w:val="18"/>
                          <w:szCs w:val="18"/>
                          <w:lang w:val="en-US"/>
                        </w:rPr>
                        <w:tab/>
                      </w:r>
                      <w:r w:rsidRPr="006F3796">
                        <w:rPr>
                          <w:b/>
                          <w:bCs/>
                          <w:color w:val="17365D" w:themeColor="text2" w:themeShade="BF"/>
                          <w:sz w:val="18"/>
                          <w:szCs w:val="18"/>
                          <w:lang w:val="en-US"/>
                        </w:rPr>
                        <w:t>Roberto Bassi</w:t>
                      </w:r>
                    </w:p>
                    <w:p w14:paraId="14BF519C" w14:textId="164A4D08" w:rsidR="007F5B84" w:rsidRPr="006F3796" w:rsidRDefault="007F5B84" w:rsidP="006F3796">
                      <w:pPr>
                        <w:spacing w:after="0" w:line="240" w:lineRule="auto"/>
                        <w:ind w:left="1416"/>
                        <w:rPr>
                          <w:b/>
                          <w:bCs/>
                          <w:color w:val="17365D" w:themeColor="text2" w:themeShade="BF"/>
                          <w:sz w:val="18"/>
                          <w:szCs w:val="18"/>
                          <w:lang w:val="en-US"/>
                        </w:rPr>
                      </w:pPr>
                      <w:r w:rsidRPr="006F3796">
                        <w:rPr>
                          <w:color w:val="17365D" w:themeColor="text2" w:themeShade="BF"/>
                          <w:sz w:val="18"/>
                          <w:szCs w:val="18"/>
                          <w:lang w:val="en-US"/>
                        </w:rPr>
                        <w:t>Date of birth:</w:t>
                      </w:r>
                      <w:r w:rsidRPr="006F3796">
                        <w:rPr>
                          <w:color w:val="17365D" w:themeColor="text2" w:themeShade="BF"/>
                          <w:sz w:val="18"/>
                          <w:szCs w:val="18"/>
                          <w:lang w:val="en-US"/>
                        </w:rPr>
                        <w:tab/>
                      </w:r>
                      <w:r w:rsidRPr="006F3796">
                        <w:rPr>
                          <w:b/>
                          <w:bCs/>
                          <w:color w:val="17365D" w:themeColor="text2" w:themeShade="BF"/>
                          <w:sz w:val="18"/>
                          <w:szCs w:val="18"/>
                          <w:lang w:val="en-US"/>
                        </w:rPr>
                        <w:t>February 22</w:t>
                      </w:r>
                      <w:r w:rsidRPr="006F3796">
                        <w:rPr>
                          <w:b/>
                          <w:bCs/>
                          <w:color w:val="17365D" w:themeColor="text2" w:themeShade="BF"/>
                          <w:sz w:val="18"/>
                          <w:szCs w:val="18"/>
                          <w:vertAlign w:val="superscript"/>
                          <w:lang w:val="en-US"/>
                        </w:rPr>
                        <w:t>nd</w:t>
                      </w:r>
                      <w:r w:rsidRPr="006F3796">
                        <w:rPr>
                          <w:b/>
                          <w:bCs/>
                          <w:color w:val="17365D" w:themeColor="text2" w:themeShade="BF"/>
                          <w:sz w:val="18"/>
                          <w:szCs w:val="18"/>
                          <w:lang w:val="en-US"/>
                        </w:rPr>
                        <w:t>, 1955</w:t>
                      </w:r>
                    </w:p>
                    <w:p w14:paraId="0AAA9874" w14:textId="3B79E6E0" w:rsidR="007F5B84" w:rsidRPr="006F3796" w:rsidRDefault="007F5B84" w:rsidP="006F3796">
                      <w:pPr>
                        <w:spacing w:after="0" w:line="240" w:lineRule="auto"/>
                        <w:ind w:left="1416"/>
                        <w:rPr>
                          <w:b/>
                          <w:bCs/>
                          <w:color w:val="17365D" w:themeColor="text2" w:themeShade="BF"/>
                          <w:sz w:val="18"/>
                          <w:szCs w:val="18"/>
                          <w:lang w:val="en-US"/>
                        </w:rPr>
                      </w:pPr>
                      <w:r w:rsidRPr="006F3796">
                        <w:rPr>
                          <w:color w:val="17365D" w:themeColor="text2" w:themeShade="BF"/>
                          <w:sz w:val="18"/>
                          <w:szCs w:val="18"/>
                          <w:lang w:val="en-US"/>
                        </w:rPr>
                        <w:t>Place of birth:</w:t>
                      </w:r>
                      <w:r w:rsidRPr="006F3796">
                        <w:rPr>
                          <w:b/>
                          <w:bCs/>
                          <w:color w:val="17365D" w:themeColor="text2" w:themeShade="BF"/>
                          <w:sz w:val="18"/>
                          <w:szCs w:val="18"/>
                          <w:lang w:val="en-US"/>
                        </w:rPr>
                        <w:tab/>
                        <w:t>Vicenza (Italy)</w:t>
                      </w:r>
                    </w:p>
                    <w:p w14:paraId="4DA75841" w14:textId="77777777" w:rsidR="007F5B84" w:rsidRPr="006F3796" w:rsidRDefault="007F5B84" w:rsidP="006F3796">
                      <w:pPr>
                        <w:spacing w:after="0" w:line="240" w:lineRule="auto"/>
                        <w:ind w:left="1416"/>
                        <w:rPr>
                          <w:b/>
                          <w:bCs/>
                          <w:color w:val="17365D" w:themeColor="text2" w:themeShade="BF"/>
                          <w:sz w:val="18"/>
                          <w:szCs w:val="18"/>
                          <w:lang w:val="en-US"/>
                        </w:rPr>
                      </w:pPr>
                      <w:r w:rsidRPr="006F3796">
                        <w:rPr>
                          <w:b/>
                          <w:bCs/>
                          <w:color w:val="17365D" w:themeColor="text2" w:themeShade="BF"/>
                          <w:sz w:val="18"/>
                          <w:szCs w:val="18"/>
                          <w:lang w:val="en-US"/>
                        </w:rPr>
                        <w:t>https://orcid.org/0000-0002-4140-8446</w:t>
                      </w:r>
                    </w:p>
                    <w:p w14:paraId="27F1A5B5" w14:textId="4E9B02D7" w:rsidR="007F5B84" w:rsidRPr="006F3796" w:rsidRDefault="007F5B84" w:rsidP="006F3796">
                      <w:pPr>
                        <w:spacing w:after="0" w:line="240" w:lineRule="auto"/>
                        <w:ind w:left="1416"/>
                        <w:rPr>
                          <w:color w:val="17365D" w:themeColor="text2" w:themeShade="BF"/>
                          <w:sz w:val="18"/>
                          <w:szCs w:val="18"/>
                          <w:lang w:val="en-US"/>
                        </w:rPr>
                      </w:pPr>
                    </w:p>
                    <w:p w14:paraId="7C6EE066" w14:textId="77777777" w:rsidR="007F5B84" w:rsidRPr="006F3796" w:rsidRDefault="007F5B84" w:rsidP="006F3796">
                      <w:pPr>
                        <w:spacing w:after="0" w:line="240" w:lineRule="auto"/>
                        <w:ind w:left="1416"/>
                        <w:rPr>
                          <w:color w:val="17365D" w:themeColor="text2" w:themeShade="BF"/>
                          <w:sz w:val="18"/>
                          <w:szCs w:val="18"/>
                        </w:rPr>
                      </w:pPr>
                      <w:r w:rsidRPr="006F3796">
                        <w:rPr>
                          <w:color w:val="17365D" w:themeColor="text2" w:themeShade="BF"/>
                          <w:sz w:val="18"/>
                          <w:szCs w:val="18"/>
                        </w:rPr>
                        <w:t>Address:</w:t>
                      </w:r>
                    </w:p>
                    <w:p w14:paraId="44A3AC7B" w14:textId="206D98A5" w:rsidR="007F5B84" w:rsidRPr="006F3796" w:rsidRDefault="003F3196" w:rsidP="006F3796">
                      <w:pPr>
                        <w:spacing w:after="0" w:line="240" w:lineRule="auto"/>
                        <w:ind w:left="1416"/>
                        <w:rPr>
                          <w:color w:val="17365D" w:themeColor="text2" w:themeShade="BF"/>
                          <w:sz w:val="18"/>
                          <w:szCs w:val="18"/>
                        </w:rPr>
                      </w:pPr>
                      <w:r w:rsidRPr="003F3196">
                        <w:rPr>
                          <w:b/>
                          <w:bCs/>
                          <w:color w:val="17365D" w:themeColor="text2" w:themeShade="BF"/>
                          <w:sz w:val="18"/>
                          <w:szCs w:val="18"/>
                        </w:rPr>
                        <w:t>Work</w:t>
                      </w:r>
                      <w:r>
                        <w:rPr>
                          <w:color w:val="17365D" w:themeColor="text2" w:themeShade="BF"/>
                          <w:sz w:val="18"/>
                          <w:szCs w:val="18"/>
                        </w:rPr>
                        <w:t xml:space="preserve">: </w:t>
                      </w:r>
                      <w:r w:rsidR="007F5B84" w:rsidRPr="006F3796">
                        <w:rPr>
                          <w:color w:val="17365D" w:themeColor="text2" w:themeShade="BF"/>
                          <w:sz w:val="18"/>
                          <w:szCs w:val="18"/>
                        </w:rPr>
                        <w:t>Dipartimento di Biotecnologie</w:t>
                      </w:r>
                    </w:p>
                    <w:p w14:paraId="561CB53C" w14:textId="2BC8E3FF" w:rsidR="007F5B84" w:rsidRPr="006F3796" w:rsidRDefault="007F5B84" w:rsidP="006F3796">
                      <w:pPr>
                        <w:spacing w:after="0" w:line="240" w:lineRule="auto"/>
                        <w:ind w:left="1416"/>
                        <w:rPr>
                          <w:color w:val="17365D" w:themeColor="text2" w:themeShade="BF"/>
                          <w:sz w:val="18"/>
                          <w:szCs w:val="18"/>
                        </w:rPr>
                      </w:pPr>
                      <w:r w:rsidRPr="006F3796">
                        <w:rPr>
                          <w:color w:val="17365D" w:themeColor="text2" w:themeShade="BF"/>
                          <w:sz w:val="18"/>
                          <w:szCs w:val="18"/>
                        </w:rPr>
                        <w:t>Università di Verona</w:t>
                      </w:r>
                    </w:p>
                    <w:p w14:paraId="2661B4BC" w14:textId="54DF8B12" w:rsidR="007F5B84" w:rsidRPr="006F3796" w:rsidRDefault="007F5B84" w:rsidP="006F3796">
                      <w:pPr>
                        <w:spacing w:after="0" w:line="240" w:lineRule="auto"/>
                        <w:ind w:left="1416"/>
                        <w:rPr>
                          <w:color w:val="17365D" w:themeColor="text2" w:themeShade="BF"/>
                          <w:sz w:val="18"/>
                          <w:szCs w:val="18"/>
                        </w:rPr>
                      </w:pPr>
                      <w:r w:rsidRPr="006F3796">
                        <w:rPr>
                          <w:color w:val="17365D" w:themeColor="text2" w:themeShade="BF"/>
                          <w:sz w:val="18"/>
                          <w:szCs w:val="18"/>
                        </w:rPr>
                        <w:t>Strada Le Grazie15 - Ca' Vignal, 1</w:t>
                      </w:r>
                    </w:p>
                    <w:p w14:paraId="0D5F6665" w14:textId="1EE71EC9" w:rsidR="007F5B84" w:rsidRPr="006F3796" w:rsidRDefault="007F5B84" w:rsidP="006F3796">
                      <w:pPr>
                        <w:spacing w:after="0" w:line="240" w:lineRule="auto"/>
                        <w:ind w:left="1416"/>
                        <w:rPr>
                          <w:color w:val="17365D" w:themeColor="text2" w:themeShade="BF"/>
                          <w:sz w:val="18"/>
                          <w:szCs w:val="18"/>
                          <w:lang w:val="fr-FR"/>
                        </w:rPr>
                      </w:pPr>
                      <w:r w:rsidRPr="006F3796">
                        <w:rPr>
                          <w:color w:val="17365D" w:themeColor="text2" w:themeShade="BF"/>
                          <w:sz w:val="18"/>
                          <w:szCs w:val="18"/>
                          <w:lang w:val="fr-FR"/>
                        </w:rPr>
                        <w:t>37134 – Verona (Italy)</w:t>
                      </w:r>
                    </w:p>
                    <w:p w14:paraId="1FE7D8DB" w14:textId="2394D86B" w:rsidR="007F5B84" w:rsidRPr="006F3796" w:rsidRDefault="007F5B84" w:rsidP="006F3796">
                      <w:pPr>
                        <w:spacing w:after="0" w:line="240" w:lineRule="auto"/>
                        <w:ind w:left="1416"/>
                        <w:rPr>
                          <w:color w:val="17365D" w:themeColor="text2" w:themeShade="BF"/>
                          <w:sz w:val="18"/>
                          <w:szCs w:val="18"/>
                          <w:lang w:val="fr-FR"/>
                        </w:rPr>
                      </w:pPr>
                      <w:r w:rsidRPr="006F3796">
                        <w:rPr>
                          <w:color w:val="17365D" w:themeColor="text2" w:themeShade="BF"/>
                          <w:sz w:val="18"/>
                          <w:szCs w:val="18"/>
                          <w:lang w:val="fr-FR"/>
                        </w:rPr>
                        <w:t>Phone:</w:t>
                      </w:r>
                      <w:r w:rsidRPr="006F3796">
                        <w:rPr>
                          <w:color w:val="17365D" w:themeColor="text2" w:themeShade="BF"/>
                          <w:sz w:val="18"/>
                          <w:szCs w:val="18"/>
                          <w:lang w:val="fr-FR"/>
                        </w:rPr>
                        <w:tab/>
                        <w:t>+39 045 802 7916 ; +39 045 802 7915</w:t>
                      </w:r>
                    </w:p>
                    <w:p w14:paraId="1C770AD3" w14:textId="203F3AB8" w:rsidR="007F5B84" w:rsidRPr="006F3796" w:rsidRDefault="007F5B84" w:rsidP="006F3796">
                      <w:pPr>
                        <w:spacing w:after="0" w:line="240" w:lineRule="auto"/>
                        <w:ind w:left="1416"/>
                        <w:rPr>
                          <w:color w:val="17365D" w:themeColor="text2" w:themeShade="BF"/>
                          <w:sz w:val="18"/>
                          <w:szCs w:val="18"/>
                          <w:lang w:val="fr-FR"/>
                        </w:rPr>
                      </w:pPr>
                      <w:r w:rsidRPr="006F3796">
                        <w:rPr>
                          <w:color w:val="17365D" w:themeColor="text2" w:themeShade="BF"/>
                          <w:sz w:val="18"/>
                          <w:szCs w:val="18"/>
                          <w:lang w:val="fr-FR"/>
                        </w:rPr>
                        <w:t>Fax:</w:t>
                      </w:r>
                      <w:r w:rsidRPr="006F3796">
                        <w:rPr>
                          <w:color w:val="17365D" w:themeColor="text2" w:themeShade="BF"/>
                          <w:sz w:val="18"/>
                          <w:szCs w:val="18"/>
                          <w:lang w:val="fr-FR"/>
                        </w:rPr>
                        <w:tab/>
                        <w:t>0039 045 802 7929</w:t>
                      </w:r>
                    </w:p>
                    <w:p w14:paraId="1DE6FC26" w14:textId="72D9331A" w:rsidR="007F5B84" w:rsidRDefault="007F5B84" w:rsidP="006F3796">
                      <w:pPr>
                        <w:spacing w:after="0" w:line="240" w:lineRule="auto"/>
                        <w:ind w:left="1416"/>
                        <w:rPr>
                          <w:b/>
                          <w:bCs/>
                          <w:color w:val="17365D" w:themeColor="text2" w:themeShade="BF"/>
                          <w:sz w:val="18"/>
                          <w:szCs w:val="18"/>
                          <w:lang w:val="fr-FR"/>
                        </w:rPr>
                      </w:pPr>
                      <w:r w:rsidRPr="006F3796">
                        <w:rPr>
                          <w:color w:val="17365D" w:themeColor="text2" w:themeShade="BF"/>
                          <w:sz w:val="18"/>
                          <w:szCs w:val="18"/>
                          <w:lang w:val="fr-FR"/>
                        </w:rPr>
                        <w:t>E-mail:</w:t>
                      </w:r>
                      <w:r w:rsidRPr="006F3796">
                        <w:rPr>
                          <w:color w:val="17365D" w:themeColor="text2" w:themeShade="BF"/>
                          <w:sz w:val="18"/>
                          <w:szCs w:val="18"/>
                          <w:lang w:val="fr-FR"/>
                        </w:rPr>
                        <w:tab/>
                      </w:r>
                      <w:hyperlink r:id="rId9" w:history="1">
                        <w:r w:rsidR="003F3196" w:rsidRPr="003E354C">
                          <w:rPr>
                            <w:rStyle w:val="Collegamentoipertestuale"/>
                            <w:b/>
                            <w:bCs/>
                            <w:sz w:val="18"/>
                            <w:szCs w:val="18"/>
                            <w:lang w:val="fr-FR"/>
                          </w:rPr>
                          <w:t>roberto.bassi@univr.it</w:t>
                        </w:r>
                      </w:hyperlink>
                    </w:p>
                    <w:p w14:paraId="4EDF97C1" w14:textId="39CC6AF2" w:rsidR="003F3196" w:rsidRPr="006F3796" w:rsidRDefault="003F3196" w:rsidP="006F3796">
                      <w:pPr>
                        <w:spacing w:after="0" w:line="240" w:lineRule="auto"/>
                        <w:ind w:left="1416"/>
                        <w:rPr>
                          <w:color w:val="17365D" w:themeColor="text2" w:themeShade="BF"/>
                          <w:sz w:val="18"/>
                          <w:szCs w:val="18"/>
                          <w:lang w:val="fr-FR"/>
                        </w:rPr>
                      </w:pPr>
                      <w:r w:rsidRPr="003F3196">
                        <w:rPr>
                          <w:b/>
                          <w:bCs/>
                          <w:color w:val="17365D" w:themeColor="text2" w:themeShade="BF"/>
                          <w:sz w:val="18"/>
                          <w:szCs w:val="18"/>
                          <w:lang w:val="fr-FR"/>
                        </w:rPr>
                        <w:t>Home</w:t>
                      </w:r>
                      <w:r>
                        <w:rPr>
                          <w:color w:val="17365D" w:themeColor="text2" w:themeShade="BF"/>
                          <w:sz w:val="18"/>
                          <w:szCs w:val="18"/>
                          <w:lang w:val="fr-FR"/>
                        </w:rPr>
                        <w:t> :</w:t>
                      </w:r>
                      <w:r>
                        <w:rPr>
                          <w:sz w:val="18"/>
                          <w:szCs w:val="18"/>
                          <w:lang w:val="fr-FR"/>
                        </w:rPr>
                        <w:t xml:space="preserve"> via Trezza, 4 37129 Verona</w:t>
                      </w:r>
                    </w:p>
                  </w:txbxContent>
                </v:textbox>
                <w10:wrap type="square" anchorx="margin" anchory="margin"/>
              </v:shape>
            </w:pict>
          </mc:Fallback>
        </mc:AlternateContent>
      </w:r>
      <w:r w:rsidR="007F5B84" w:rsidRPr="007F5B84">
        <w:rPr>
          <w:noProof/>
          <w:sz w:val="56"/>
          <w:szCs w:val="72"/>
        </w:rPr>
        <w:t>Curriculum Vitae</w:t>
      </w:r>
    </w:p>
    <w:p w14:paraId="5B1DD50F" w14:textId="71DAE248" w:rsidR="007F5B84" w:rsidRDefault="00DA0355">
      <w:pPr>
        <w:rPr>
          <w:noProof/>
          <w:sz w:val="20"/>
        </w:rPr>
      </w:pPr>
      <w:r>
        <w:rPr>
          <w:noProof/>
          <w:sz w:val="20"/>
        </w:rPr>
        <w:drawing>
          <wp:anchor distT="0" distB="0" distL="114300" distR="114300" simplePos="0" relativeHeight="251659776" behindDoc="0" locked="0" layoutInCell="1" allowOverlap="1" wp14:anchorId="2F3EFE54" wp14:editId="656DE5CE">
            <wp:simplePos x="0" y="0"/>
            <wp:positionH relativeFrom="column">
              <wp:posOffset>4185285</wp:posOffset>
            </wp:positionH>
            <wp:positionV relativeFrom="paragraph">
              <wp:posOffset>555625</wp:posOffset>
            </wp:positionV>
            <wp:extent cx="1576800" cy="1764000"/>
            <wp:effectExtent l="152400" t="152400" r="347345" b="351155"/>
            <wp:wrapNone/>
            <wp:docPr id="1" name="Immagine 1" descr="Immagine che contiene testo, persona, interni&#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 persona, interni&#10;&#10;Descrizione generata automaticamente"/>
                    <pic:cNvPicPr/>
                  </pic:nvPicPr>
                  <pic:blipFill rotWithShape="1">
                    <a:blip r:embed="rId10">
                      <a:extLst>
                        <a:ext uri="{28A0092B-C50C-407E-A947-70E740481C1C}">
                          <a14:useLocalDpi xmlns:a14="http://schemas.microsoft.com/office/drawing/2010/main" val="0"/>
                        </a:ext>
                      </a:extLst>
                    </a:blip>
                    <a:srcRect r="11111" b="695"/>
                    <a:stretch/>
                  </pic:blipFill>
                  <pic:spPr bwMode="auto">
                    <a:xfrm>
                      <a:off x="0" y="0"/>
                      <a:ext cx="1576800" cy="1764000"/>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7732850" w14:textId="159D4CCE" w:rsidR="007F5B84" w:rsidRDefault="007F5B84"/>
    <w:tbl>
      <w:tblPr>
        <w:tblpPr w:leftFromText="141" w:rightFromText="141" w:vertAnchor="page" w:horzAnchor="margin" w:tblpY="8056"/>
        <w:tblW w:w="4927" w:type="pct"/>
        <w:tblLayout w:type="fixed"/>
        <w:tblCellMar>
          <w:left w:w="0" w:type="dxa"/>
          <w:bottom w:w="216" w:type="dxa"/>
          <w:right w:w="0" w:type="dxa"/>
        </w:tblCellMar>
        <w:tblLook w:val="0000" w:firstRow="0" w:lastRow="0" w:firstColumn="0" w:lastColumn="0" w:noHBand="0" w:noVBand="0"/>
      </w:tblPr>
      <w:tblGrid>
        <w:gridCol w:w="2255"/>
        <w:gridCol w:w="6964"/>
      </w:tblGrid>
      <w:tr w:rsidR="00DA0355" w:rsidRPr="00840CFC" w14:paraId="0042012C" w14:textId="77777777" w:rsidTr="00DA0355">
        <w:tc>
          <w:tcPr>
            <w:tcW w:w="2324" w:type="dxa"/>
            <w:tcMar>
              <w:bottom w:w="0" w:type="dxa"/>
            </w:tcMar>
          </w:tcPr>
          <w:p w14:paraId="4A3DDD9A" w14:textId="77777777" w:rsidR="00DA0355" w:rsidRPr="004D3E0E" w:rsidRDefault="00DA0355" w:rsidP="00DA0355">
            <w:pPr>
              <w:pStyle w:val="Titolo1"/>
              <w:rPr>
                <w:lang w:val="en-GB"/>
              </w:rPr>
            </w:pPr>
            <w:r>
              <w:rPr>
                <w:lang w:val="en-GB"/>
              </w:rPr>
              <w:t>Member of</w:t>
            </w:r>
          </w:p>
        </w:tc>
        <w:tc>
          <w:tcPr>
            <w:tcW w:w="7173" w:type="dxa"/>
            <w:tcMar>
              <w:left w:w="115" w:type="dxa"/>
              <w:bottom w:w="0" w:type="dxa"/>
            </w:tcMar>
          </w:tcPr>
          <w:p w14:paraId="426B3E34" w14:textId="77777777" w:rsidR="00DA0355" w:rsidRDefault="00DA0355" w:rsidP="00DA0355">
            <w:pPr>
              <w:spacing w:line="249" w:lineRule="auto"/>
              <w:rPr>
                <w:i/>
                <w:lang w:val="en-GB"/>
              </w:rPr>
            </w:pPr>
            <w:r w:rsidRPr="004D3E0E">
              <w:rPr>
                <w:i/>
                <w:lang w:val="en-GB"/>
              </w:rPr>
              <w:t xml:space="preserve">The Accademia Nazionale </w:t>
            </w:r>
            <w:proofErr w:type="spellStart"/>
            <w:r w:rsidRPr="004D3E0E">
              <w:rPr>
                <w:i/>
                <w:lang w:val="en-GB"/>
              </w:rPr>
              <w:t>dei</w:t>
            </w:r>
            <w:proofErr w:type="spellEnd"/>
            <w:r w:rsidRPr="004D3E0E">
              <w:rPr>
                <w:i/>
                <w:lang w:val="en-GB"/>
              </w:rPr>
              <w:t xml:space="preserve"> </w:t>
            </w:r>
            <w:proofErr w:type="spellStart"/>
            <w:r w:rsidRPr="004D3E0E">
              <w:rPr>
                <w:i/>
                <w:lang w:val="en-GB"/>
              </w:rPr>
              <w:t>Lincei</w:t>
            </w:r>
            <w:proofErr w:type="spellEnd"/>
            <w:r w:rsidRPr="004D3E0E">
              <w:rPr>
                <w:i/>
                <w:lang w:val="en-GB"/>
              </w:rPr>
              <w:t xml:space="preserve"> (National Academy of Sciences of Italy) </w:t>
            </w:r>
          </w:p>
          <w:p w14:paraId="273E21E4" w14:textId="77777777" w:rsidR="00DA0355" w:rsidRPr="004D3E0E" w:rsidRDefault="00DA0355" w:rsidP="00DA0355">
            <w:pPr>
              <w:spacing w:line="249" w:lineRule="auto"/>
              <w:rPr>
                <w:lang w:val="en-GB"/>
              </w:rPr>
            </w:pPr>
            <w:r w:rsidRPr="004D3E0E">
              <w:rPr>
                <w:i/>
                <w:lang w:val="en-GB"/>
              </w:rPr>
              <w:t xml:space="preserve">The Academia Europaea </w:t>
            </w:r>
          </w:p>
          <w:p w14:paraId="15A6E8DE" w14:textId="77777777" w:rsidR="00DA0355" w:rsidRPr="004D3E0E" w:rsidRDefault="00DA0355" w:rsidP="00DA0355">
            <w:pPr>
              <w:spacing w:line="249" w:lineRule="auto"/>
              <w:rPr>
                <w:lang w:val="en-GB"/>
              </w:rPr>
            </w:pPr>
            <w:r w:rsidRPr="004D3E0E">
              <w:rPr>
                <w:i/>
                <w:lang w:val="en-GB"/>
              </w:rPr>
              <w:t>The EMBO (European Molecular Biology Organization)</w:t>
            </w:r>
          </w:p>
          <w:p w14:paraId="3F40599A" w14:textId="77777777" w:rsidR="00DA0355" w:rsidRPr="004D3E0E" w:rsidRDefault="00DA0355" w:rsidP="00DA0355">
            <w:pPr>
              <w:spacing w:line="249" w:lineRule="auto"/>
              <w:rPr>
                <w:i/>
                <w:lang w:val="en-GB"/>
              </w:rPr>
            </w:pPr>
            <w:r w:rsidRPr="004D3E0E">
              <w:rPr>
                <w:i/>
                <w:lang w:val="en-GB"/>
              </w:rPr>
              <w:t xml:space="preserve">The Accademia </w:t>
            </w:r>
            <w:proofErr w:type="spellStart"/>
            <w:r w:rsidRPr="004D3E0E">
              <w:rPr>
                <w:i/>
                <w:lang w:val="en-GB"/>
              </w:rPr>
              <w:t>dei</w:t>
            </w:r>
            <w:proofErr w:type="spellEnd"/>
            <w:r w:rsidRPr="004D3E0E">
              <w:rPr>
                <w:i/>
                <w:lang w:val="en-GB"/>
              </w:rPr>
              <w:t xml:space="preserve"> </w:t>
            </w:r>
            <w:proofErr w:type="spellStart"/>
            <w:r w:rsidRPr="004D3E0E">
              <w:rPr>
                <w:i/>
                <w:lang w:val="en-GB"/>
              </w:rPr>
              <w:t>Georgofili</w:t>
            </w:r>
            <w:proofErr w:type="spellEnd"/>
            <w:r w:rsidRPr="004D3E0E">
              <w:rPr>
                <w:i/>
                <w:lang w:val="en-GB"/>
              </w:rPr>
              <w:t xml:space="preserve"> (National Academy of Agriculture). </w:t>
            </w:r>
          </w:p>
          <w:p w14:paraId="22BA3154" w14:textId="77777777" w:rsidR="00DA0355" w:rsidRPr="004D3E0E" w:rsidRDefault="00DA0355" w:rsidP="00DA0355">
            <w:pPr>
              <w:spacing w:line="249" w:lineRule="auto"/>
              <w:rPr>
                <w:i/>
                <w:lang w:val="en-GB"/>
              </w:rPr>
            </w:pPr>
            <w:r w:rsidRPr="004D3E0E">
              <w:rPr>
                <w:i/>
                <w:lang w:val="en-GB"/>
              </w:rPr>
              <w:t xml:space="preserve">The </w:t>
            </w:r>
            <w:proofErr w:type="spellStart"/>
            <w:r w:rsidRPr="004D3E0E">
              <w:rPr>
                <w:i/>
                <w:lang w:val="en-GB"/>
              </w:rPr>
              <w:t>Venetetian</w:t>
            </w:r>
            <w:proofErr w:type="spellEnd"/>
            <w:r w:rsidRPr="004D3E0E">
              <w:rPr>
                <w:i/>
                <w:lang w:val="en-GB"/>
              </w:rPr>
              <w:t xml:space="preserve"> </w:t>
            </w:r>
            <w:proofErr w:type="spellStart"/>
            <w:r w:rsidRPr="004D3E0E">
              <w:rPr>
                <w:i/>
                <w:lang w:val="en-GB"/>
              </w:rPr>
              <w:t>Institue</w:t>
            </w:r>
            <w:proofErr w:type="spellEnd"/>
            <w:r w:rsidRPr="004D3E0E">
              <w:rPr>
                <w:i/>
                <w:lang w:val="en-GB"/>
              </w:rPr>
              <w:t xml:space="preserve"> of Science, </w:t>
            </w:r>
            <w:proofErr w:type="gramStart"/>
            <w:r w:rsidRPr="004D3E0E">
              <w:rPr>
                <w:i/>
                <w:lang w:val="en-GB"/>
              </w:rPr>
              <w:t>letters</w:t>
            </w:r>
            <w:proofErr w:type="gramEnd"/>
            <w:r w:rsidRPr="004D3E0E">
              <w:rPr>
                <w:i/>
                <w:lang w:val="en-GB"/>
              </w:rPr>
              <w:t xml:space="preserve"> and Arts</w:t>
            </w:r>
          </w:p>
          <w:p w14:paraId="5C0328D3" w14:textId="77777777" w:rsidR="00DA0355" w:rsidRPr="00840CFC" w:rsidRDefault="00DA0355" w:rsidP="00DA0355">
            <w:pPr>
              <w:spacing w:line="249" w:lineRule="auto"/>
              <w:rPr>
                <w:lang w:val="en-GB"/>
              </w:rPr>
            </w:pPr>
          </w:p>
        </w:tc>
      </w:tr>
      <w:tr w:rsidR="00DA0355" w:rsidRPr="00840CFC" w14:paraId="55628E45" w14:textId="77777777" w:rsidTr="00DA0355">
        <w:tc>
          <w:tcPr>
            <w:tcW w:w="2324" w:type="dxa"/>
          </w:tcPr>
          <w:p w14:paraId="7F339247" w14:textId="77777777" w:rsidR="00DA0355" w:rsidRPr="00840CFC" w:rsidRDefault="00DA0355" w:rsidP="00DA0355">
            <w:pPr>
              <w:pStyle w:val="Titolo1"/>
              <w:rPr>
                <w:lang w:val="en-GB"/>
              </w:rPr>
            </w:pPr>
            <w:r w:rsidRPr="00840CFC">
              <w:rPr>
                <w:lang w:val="en-GB"/>
              </w:rPr>
              <w:t>Languages</w:t>
            </w:r>
          </w:p>
        </w:tc>
        <w:tc>
          <w:tcPr>
            <w:tcW w:w="7173" w:type="dxa"/>
            <w:tcMar>
              <w:left w:w="115" w:type="dxa"/>
            </w:tcMar>
          </w:tcPr>
          <w:p w14:paraId="787FAED1" w14:textId="77777777" w:rsidR="00DA0355" w:rsidRPr="00840CFC" w:rsidRDefault="00DA0355" w:rsidP="00DA0355">
            <w:pPr>
              <w:rPr>
                <w:lang w:val="en-GB"/>
              </w:rPr>
            </w:pPr>
            <w:r w:rsidRPr="00840CFC">
              <w:rPr>
                <w:szCs w:val="24"/>
                <w:lang w:val="en-GB"/>
              </w:rPr>
              <w:t xml:space="preserve">Italian, French, English </w:t>
            </w:r>
          </w:p>
        </w:tc>
      </w:tr>
      <w:tr w:rsidR="00DA0355" w:rsidRPr="00840CFC" w14:paraId="5FE50AA6" w14:textId="77777777" w:rsidTr="00DA0355">
        <w:tc>
          <w:tcPr>
            <w:tcW w:w="2324" w:type="dxa"/>
          </w:tcPr>
          <w:p w14:paraId="40F8E121" w14:textId="77777777" w:rsidR="00DA0355" w:rsidRDefault="00DA0355" w:rsidP="00DA0355">
            <w:pPr>
              <w:pStyle w:val="Titolo1"/>
              <w:rPr>
                <w:lang w:val="en-GB"/>
              </w:rPr>
            </w:pPr>
            <w:r>
              <w:rPr>
                <w:lang w:val="en-GB"/>
              </w:rPr>
              <w:t>Present positions</w:t>
            </w:r>
          </w:p>
          <w:p w14:paraId="26E196B1" w14:textId="77777777" w:rsidR="00DA0355" w:rsidRDefault="00DA0355" w:rsidP="00DA0355">
            <w:pPr>
              <w:pStyle w:val="Titolo1"/>
              <w:rPr>
                <w:lang w:val="en-GB"/>
              </w:rPr>
            </w:pPr>
          </w:p>
          <w:p w14:paraId="375EC6C3" w14:textId="77777777" w:rsidR="00DA0355" w:rsidRPr="006F3796" w:rsidRDefault="00DA0355" w:rsidP="00DA0355">
            <w:pPr>
              <w:pStyle w:val="Titolo1"/>
              <w:spacing w:line="300" w:lineRule="auto"/>
              <w:rPr>
                <w:color w:val="17365D" w:themeColor="text2" w:themeShade="BF"/>
                <w:sz w:val="22"/>
                <w:szCs w:val="20"/>
                <w:lang w:val="en-GB"/>
              </w:rPr>
            </w:pPr>
            <w:r w:rsidRPr="006F3796">
              <w:rPr>
                <w:color w:val="17365D" w:themeColor="text2" w:themeShade="BF"/>
                <w:sz w:val="22"/>
                <w:szCs w:val="20"/>
                <w:lang w:val="en-GB"/>
              </w:rPr>
              <w:t>From 2005</w:t>
            </w:r>
          </w:p>
          <w:p w14:paraId="49FC0519" w14:textId="77777777" w:rsidR="00DA0355" w:rsidRPr="006F3796" w:rsidRDefault="00DA0355" w:rsidP="00DA0355">
            <w:pPr>
              <w:pStyle w:val="Titolo1"/>
              <w:spacing w:line="300" w:lineRule="auto"/>
              <w:rPr>
                <w:color w:val="17365D" w:themeColor="text2" w:themeShade="BF"/>
                <w:sz w:val="22"/>
                <w:szCs w:val="20"/>
                <w:lang w:val="en-GB"/>
              </w:rPr>
            </w:pPr>
          </w:p>
          <w:p w14:paraId="645C7D40" w14:textId="77777777" w:rsidR="00DA0355" w:rsidRPr="006F3796" w:rsidRDefault="00DA0355" w:rsidP="00DA0355">
            <w:pPr>
              <w:pStyle w:val="Titolo1"/>
              <w:spacing w:line="300" w:lineRule="auto"/>
              <w:rPr>
                <w:color w:val="17365D" w:themeColor="text2" w:themeShade="BF"/>
                <w:sz w:val="22"/>
                <w:szCs w:val="20"/>
                <w:lang w:val="en-GB"/>
              </w:rPr>
            </w:pPr>
            <w:r w:rsidRPr="006F3796">
              <w:rPr>
                <w:color w:val="17365D" w:themeColor="text2" w:themeShade="BF"/>
                <w:sz w:val="22"/>
                <w:szCs w:val="20"/>
                <w:lang w:val="en-GB"/>
              </w:rPr>
              <w:t>From 2016</w:t>
            </w:r>
          </w:p>
          <w:p w14:paraId="4B3DF30A" w14:textId="77777777" w:rsidR="00DA0355" w:rsidRPr="006F3796" w:rsidRDefault="00DA0355" w:rsidP="00DA0355">
            <w:pPr>
              <w:pStyle w:val="Titolo1"/>
              <w:spacing w:line="300" w:lineRule="auto"/>
              <w:rPr>
                <w:color w:val="17365D" w:themeColor="text2" w:themeShade="BF"/>
                <w:sz w:val="22"/>
                <w:szCs w:val="20"/>
                <w:lang w:val="en-GB"/>
              </w:rPr>
            </w:pPr>
          </w:p>
          <w:p w14:paraId="22A1AAF7" w14:textId="77777777" w:rsidR="00DA0355" w:rsidRPr="006F3796" w:rsidRDefault="00DA0355" w:rsidP="00DA0355">
            <w:pPr>
              <w:pStyle w:val="Titolo1"/>
              <w:spacing w:line="300" w:lineRule="auto"/>
              <w:rPr>
                <w:color w:val="17365D" w:themeColor="text2" w:themeShade="BF"/>
                <w:sz w:val="22"/>
                <w:szCs w:val="20"/>
                <w:lang w:val="en-GB"/>
              </w:rPr>
            </w:pPr>
            <w:r w:rsidRPr="006F3796">
              <w:rPr>
                <w:color w:val="17365D" w:themeColor="text2" w:themeShade="BF"/>
                <w:sz w:val="22"/>
                <w:szCs w:val="20"/>
                <w:lang w:val="en-GB"/>
              </w:rPr>
              <w:t>From 2020</w:t>
            </w:r>
          </w:p>
          <w:p w14:paraId="2F288186" w14:textId="77777777" w:rsidR="00DA0355" w:rsidRPr="006F3796" w:rsidRDefault="00DA0355" w:rsidP="00DA0355">
            <w:pPr>
              <w:pStyle w:val="Titolo1"/>
              <w:spacing w:line="300" w:lineRule="auto"/>
              <w:rPr>
                <w:color w:val="17365D" w:themeColor="text2" w:themeShade="BF"/>
                <w:sz w:val="22"/>
                <w:szCs w:val="20"/>
                <w:lang w:val="en-GB"/>
              </w:rPr>
            </w:pPr>
          </w:p>
          <w:p w14:paraId="3FFDC992" w14:textId="77777777" w:rsidR="00DA0355" w:rsidRPr="00840CFC" w:rsidRDefault="00DA0355" w:rsidP="00DA0355">
            <w:pPr>
              <w:pStyle w:val="Titolo1"/>
              <w:spacing w:line="300" w:lineRule="auto"/>
              <w:rPr>
                <w:lang w:val="en-GB"/>
              </w:rPr>
            </w:pPr>
            <w:r w:rsidRPr="006F3796">
              <w:rPr>
                <w:color w:val="17365D" w:themeColor="text2" w:themeShade="BF"/>
                <w:sz w:val="22"/>
                <w:szCs w:val="20"/>
                <w:lang w:val="en-GB"/>
              </w:rPr>
              <w:t>From 2021</w:t>
            </w:r>
          </w:p>
        </w:tc>
        <w:tc>
          <w:tcPr>
            <w:tcW w:w="7173" w:type="dxa"/>
            <w:tcMar>
              <w:left w:w="115" w:type="dxa"/>
            </w:tcMar>
          </w:tcPr>
          <w:p w14:paraId="062AC25B" w14:textId="77777777" w:rsidR="00DA0355" w:rsidRDefault="00DA0355" w:rsidP="00DA0355">
            <w:pPr>
              <w:rPr>
                <w:lang w:val="en-GB"/>
              </w:rPr>
            </w:pPr>
          </w:p>
          <w:p w14:paraId="316EC825" w14:textId="77777777" w:rsidR="00DA0355" w:rsidRDefault="00DA0355" w:rsidP="00DA0355">
            <w:pPr>
              <w:rPr>
                <w:lang w:val="en-GB"/>
              </w:rPr>
            </w:pPr>
          </w:p>
          <w:p w14:paraId="0200F7EE" w14:textId="77777777" w:rsidR="00DA0355" w:rsidRDefault="00DA0355" w:rsidP="00DA0355">
            <w:pPr>
              <w:rPr>
                <w:lang w:val="en-GB"/>
              </w:rPr>
            </w:pPr>
            <w:r w:rsidRPr="00AD3B83">
              <w:rPr>
                <w:lang w:val="en-GB"/>
              </w:rPr>
              <w:t>Full Professor of Plant Physiology and Biochemistry – Department of Biotechnology, University of Verona</w:t>
            </w:r>
          </w:p>
          <w:p w14:paraId="7A3419AF" w14:textId="408D47F5" w:rsidR="00DA0355" w:rsidRDefault="00EB3231" w:rsidP="00DA0355">
            <w:pPr>
              <w:rPr>
                <w:lang w:val="en-GB"/>
              </w:rPr>
            </w:pPr>
            <w:r>
              <w:rPr>
                <w:lang w:val="en-GB"/>
              </w:rPr>
              <w:t>Member/</w:t>
            </w:r>
            <w:r w:rsidR="00DA0355">
              <w:rPr>
                <w:lang w:val="en-GB"/>
              </w:rPr>
              <w:t xml:space="preserve">Chair of the Scientific Advisory Board of the Anton </w:t>
            </w:r>
            <w:proofErr w:type="spellStart"/>
            <w:r w:rsidR="00DA0355">
              <w:rPr>
                <w:lang w:val="en-GB"/>
              </w:rPr>
              <w:t>Dohrn</w:t>
            </w:r>
            <w:proofErr w:type="spellEnd"/>
            <w:r w:rsidR="00DA0355">
              <w:rPr>
                <w:lang w:val="en-GB"/>
              </w:rPr>
              <w:t xml:space="preserve"> marine station in Naples</w:t>
            </w:r>
          </w:p>
          <w:p w14:paraId="3BCA3F92" w14:textId="77777777" w:rsidR="00DA0355" w:rsidRDefault="00DA0355" w:rsidP="00DA0355">
            <w:pPr>
              <w:rPr>
                <w:lang w:val="en-GB"/>
              </w:rPr>
            </w:pPr>
            <w:r>
              <w:rPr>
                <w:lang w:val="en-GB"/>
              </w:rPr>
              <w:t>Member of the commission: “Agriculture” of the National Academy of Sciences</w:t>
            </w:r>
          </w:p>
          <w:p w14:paraId="58F58B4B" w14:textId="77777777" w:rsidR="00DA0355" w:rsidRDefault="00DA0355" w:rsidP="00DA0355">
            <w:pPr>
              <w:spacing w:line="249" w:lineRule="auto"/>
              <w:rPr>
                <w:lang w:val="en-GB"/>
              </w:rPr>
            </w:pPr>
            <w:r>
              <w:rPr>
                <w:lang w:val="en-GB"/>
              </w:rPr>
              <w:t>Member of the commission: “Environment” of the National Academy of Sciences</w:t>
            </w:r>
          </w:p>
          <w:p w14:paraId="5EEDB27B" w14:textId="77777777" w:rsidR="00DA0355" w:rsidRPr="00840CFC" w:rsidRDefault="00DA0355" w:rsidP="00DA0355">
            <w:pPr>
              <w:rPr>
                <w:lang w:val="en-GB"/>
              </w:rPr>
            </w:pPr>
          </w:p>
        </w:tc>
      </w:tr>
    </w:tbl>
    <w:p w14:paraId="643AB695" w14:textId="4B685FD7" w:rsidR="007F5B84" w:rsidRDefault="007F5B84"/>
    <w:p w14:paraId="078AF353" w14:textId="406806D5" w:rsidR="007F5B84" w:rsidRDefault="007F5B84"/>
    <w:p w14:paraId="7E430549" w14:textId="77777777" w:rsidR="007F5B84" w:rsidRDefault="007F5B84"/>
    <w:p w14:paraId="5CAEF586" w14:textId="77777777" w:rsidR="00DA0355" w:rsidRDefault="00DA0355"/>
    <w:tbl>
      <w:tblPr>
        <w:tblpPr w:leftFromText="141" w:rightFromText="141" w:vertAnchor="page" w:horzAnchor="margin" w:tblpY="1087"/>
        <w:tblW w:w="5734" w:type="pct"/>
        <w:tblLayout w:type="fixed"/>
        <w:tblCellMar>
          <w:left w:w="0" w:type="dxa"/>
          <w:bottom w:w="216" w:type="dxa"/>
          <w:right w:w="0" w:type="dxa"/>
        </w:tblCellMar>
        <w:tblLook w:val="0000" w:firstRow="0" w:lastRow="0" w:firstColumn="0" w:lastColumn="0" w:noHBand="0" w:noVBand="0"/>
      </w:tblPr>
      <w:tblGrid>
        <w:gridCol w:w="2178"/>
        <w:gridCol w:w="76"/>
        <w:gridCol w:w="14"/>
        <w:gridCol w:w="65"/>
        <w:gridCol w:w="6739"/>
        <w:gridCol w:w="135"/>
        <w:gridCol w:w="140"/>
        <w:gridCol w:w="184"/>
        <w:gridCol w:w="148"/>
        <w:gridCol w:w="243"/>
        <w:gridCol w:w="98"/>
        <w:gridCol w:w="44"/>
        <w:gridCol w:w="282"/>
        <w:gridCol w:w="383"/>
      </w:tblGrid>
      <w:tr w:rsidR="004D3E0E" w:rsidRPr="00840CFC" w14:paraId="360512E3" w14:textId="77777777" w:rsidTr="00716B94">
        <w:trPr>
          <w:gridAfter w:val="8"/>
          <w:wAfter w:w="1522" w:type="dxa"/>
        </w:trPr>
        <w:tc>
          <w:tcPr>
            <w:tcW w:w="2178" w:type="dxa"/>
          </w:tcPr>
          <w:p w14:paraId="49ADCB53" w14:textId="77777777" w:rsidR="004D3E0E" w:rsidRDefault="004D3E0E" w:rsidP="004D3E0E">
            <w:pPr>
              <w:pStyle w:val="Titolo1"/>
              <w:spacing w:line="276" w:lineRule="auto"/>
              <w:rPr>
                <w:lang w:val="en-GB"/>
              </w:rPr>
            </w:pPr>
            <w:r w:rsidRPr="00A14A96">
              <w:rPr>
                <w:lang w:val="en-GB"/>
              </w:rPr>
              <w:lastRenderedPageBreak/>
              <w:t>Further Academic Appointments</w:t>
            </w:r>
          </w:p>
          <w:p w14:paraId="515AEC25" w14:textId="77777777" w:rsidR="004D3E0E" w:rsidRDefault="004D3E0E" w:rsidP="004D3E0E">
            <w:pPr>
              <w:pStyle w:val="Titolo1"/>
              <w:spacing w:line="276" w:lineRule="auto"/>
              <w:rPr>
                <w:lang w:val="en-GB"/>
              </w:rPr>
            </w:pPr>
          </w:p>
          <w:p w14:paraId="6B81BDB5" w14:textId="5603A47A" w:rsidR="004D3E0E" w:rsidRPr="00AB5944" w:rsidRDefault="004D3E0E" w:rsidP="00DA0355">
            <w:pPr>
              <w:pStyle w:val="Titolo1"/>
              <w:spacing w:line="317" w:lineRule="auto"/>
              <w:rPr>
                <w:color w:val="17365D" w:themeColor="text2" w:themeShade="BF"/>
                <w:sz w:val="22"/>
                <w:szCs w:val="20"/>
                <w:lang w:val="en-GB"/>
              </w:rPr>
            </w:pPr>
            <w:r w:rsidRPr="00AB5944">
              <w:rPr>
                <w:color w:val="17365D" w:themeColor="text2" w:themeShade="BF"/>
                <w:sz w:val="22"/>
                <w:szCs w:val="20"/>
                <w:lang w:val="en-GB"/>
              </w:rPr>
              <w:t>1984 – 1985</w:t>
            </w:r>
          </w:p>
          <w:p w14:paraId="75FE13AE" w14:textId="77777777" w:rsidR="004D3E0E" w:rsidRPr="00AB5944" w:rsidRDefault="004D3E0E" w:rsidP="00DA0355">
            <w:pPr>
              <w:pStyle w:val="Titolo1"/>
              <w:spacing w:line="317" w:lineRule="auto"/>
              <w:rPr>
                <w:color w:val="17365D" w:themeColor="text2" w:themeShade="BF"/>
                <w:sz w:val="22"/>
                <w:szCs w:val="20"/>
                <w:lang w:val="en-GB"/>
              </w:rPr>
            </w:pPr>
          </w:p>
          <w:p w14:paraId="27770AC8" w14:textId="041A7AE0" w:rsidR="004D3E0E" w:rsidRPr="00AB5944" w:rsidRDefault="004D3E0E" w:rsidP="00DA0355">
            <w:pPr>
              <w:pStyle w:val="Titolo1"/>
              <w:spacing w:line="317" w:lineRule="auto"/>
              <w:rPr>
                <w:color w:val="17365D" w:themeColor="text2" w:themeShade="BF"/>
                <w:sz w:val="22"/>
                <w:szCs w:val="20"/>
                <w:lang w:val="en-GB"/>
              </w:rPr>
            </w:pPr>
            <w:r w:rsidRPr="00AB5944">
              <w:rPr>
                <w:color w:val="17365D" w:themeColor="text2" w:themeShade="BF"/>
                <w:sz w:val="22"/>
                <w:szCs w:val="20"/>
                <w:lang w:val="en-GB"/>
              </w:rPr>
              <w:t>1987</w:t>
            </w:r>
          </w:p>
          <w:p w14:paraId="262F464A" w14:textId="06E883D3" w:rsidR="004D3E0E" w:rsidRPr="00AB5944" w:rsidRDefault="004D3E0E" w:rsidP="00DA0355">
            <w:pPr>
              <w:pStyle w:val="Titolo1"/>
              <w:spacing w:line="317" w:lineRule="auto"/>
              <w:rPr>
                <w:color w:val="17365D" w:themeColor="text2" w:themeShade="BF"/>
                <w:sz w:val="22"/>
                <w:szCs w:val="20"/>
                <w:lang w:val="en-GB"/>
              </w:rPr>
            </w:pPr>
            <w:r w:rsidRPr="00AB5944">
              <w:rPr>
                <w:color w:val="17365D" w:themeColor="text2" w:themeShade="BF"/>
                <w:sz w:val="22"/>
                <w:szCs w:val="20"/>
                <w:lang w:val="en-GB"/>
              </w:rPr>
              <w:t>1989 – 1990</w:t>
            </w:r>
          </w:p>
          <w:p w14:paraId="07A324BD" w14:textId="77777777" w:rsidR="004D3E0E" w:rsidRPr="00AB5944" w:rsidRDefault="004D3E0E" w:rsidP="00DA0355">
            <w:pPr>
              <w:pStyle w:val="Titolo1"/>
              <w:spacing w:line="317" w:lineRule="auto"/>
              <w:rPr>
                <w:color w:val="17365D" w:themeColor="text2" w:themeShade="BF"/>
                <w:sz w:val="22"/>
                <w:szCs w:val="20"/>
                <w:lang w:val="en-GB"/>
              </w:rPr>
            </w:pPr>
          </w:p>
          <w:p w14:paraId="5B57D018" w14:textId="2115DBB8" w:rsidR="004D3E0E" w:rsidRPr="00AB5944" w:rsidRDefault="004D3E0E" w:rsidP="00DA0355">
            <w:pPr>
              <w:pStyle w:val="Titolo1"/>
              <w:spacing w:line="317" w:lineRule="auto"/>
              <w:rPr>
                <w:color w:val="17365D" w:themeColor="text2" w:themeShade="BF"/>
                <w:sz w:val="22"/>
                <w:szCs w:val="20"/>
                <w:lang w:val="en-GB"/>
              </w:rPr>
            </w:pPr>
            <w:r w:rsidRPr="00AB5944">
              <w:rPr>
                <w:color w:val="17365D" w:themeColor="text2" w:themeShade="BF"/>
                <w:sz w:val="22"/>
                <w:szCs w:val="20"/>
                <w:lang w:val="en-GB"/>
              </w:rPr>
              <w:t>2012</w:t>
            </w:r>
          </w:p>
          <w:p w14:paraId="1FB1E0CB" w14:textId="77777777" w:rsidR="004D3E0E" w:rsidRPr="00AB5944" w:rsidRDefault="004D3E0E" w:rsidP="00DA0355">
            <w:pPr>
              <w:pStyle w:val="Titolo1"/>
              <w:spacing w:line="317" w:lineRule="auto"/>
              <w:rPr>
                <w:color w:val="17365D" w:themeColor="text2" w:themeShade="BF"/>
                <w:sz w:val="22"/>
                <w:szCs w:val="20"/>
                <w:lang w:val="en-GB"/>
              </w:rPr>
            </w:pPr>
          </w:p>
          <w:p w14:paraId="37792753" w14:textId="5E9ADFCF" w:rsidR="004D3E0E" w:rsidRPr="00AB5944" w:rsidRDefault="004D3E0E" w:rsidP="00DA0355">
            <w:pPr>
              <w:pStyle w:val="Titolo1"/>
              <w:spacing w:line="317" w:lineRule="auto"/>
              <w:rPr>
                <w:color w:val="17365D" w:themeColor="text2" w:themeShade="BF"/>
                <w:sz w:val="22"/>
                <w:szCs w:val="20"/>
                <w:lang w:val="en-GB"/>
              </w:rPr>
            </w:pPr>
            <w:r w:rsidRPr="00AB5944">
              <w:rPr>
                <w:color w:val="17365D" w:themeColor="text2" w:themeShade="BF"/>
                <w:sz w:val="22"/>
                <w:szCs w:val="20"/>
                <w:lang w:val="en-GB"/>
              </w:rPr>
              <w:t>2017</w:t>
            </w:r>
          </w:p>
          <w:p w14:paraId="4D2E856D" w14:textId="77777777" w:rsidR="004D3E0E" w:rsidRPr="00AB5944" w:rsidRDefault="004D3E0E" w:rsidP="00DA0355">
            <w:pPr>
              <w:pStyle w:val="Titolo1"/>
              <w:spacing w:line="317" w:lineRule="auto"/>
              <w:rPr>
                <w:color w:val="17365D" w:themeColor="text2" w:themeShade="BF"/>
                <w:sz w:val="22"/>
                <w:szCs w:val="20"/>
                <w:lang w:val="en-GB"/>
              </w:rPr>
            </w:pPr>
          </w:p>
          <w:p w14:paraId="35F2D17D" w14:textId="53FDE672" w:rsidR="004D3E0E" w:rsidRPr="00840CFC" w:rsidRDefault="004D3E0E" w:rsidP="00DA0355">
            <w:pPr>
              <w:pStyle w:val="Titolo1"/>
              <w:spacing w:line="317" w:lineRule="auto"/>
              <w:rPr>
                <w:lang w:val="en-GB"/>
              </w:rPr>
            </w:pPr>
            <w:r w:rsidRPr="00AB5944">
              <w:rPr>
                <w:color w:val="17365D" w:themeColor="text2" w:themeShade="BF"/>
                <w:sz w:val="22"/>
                <w:szCs w:val="20"/>
                <w:lang w:val="en-GB"/>
              </w:rPr>
              <w:t>2018 - Ongoing</w:t>
            </w:r>
          </w:p>
        </w:tc>
        <w:tc>
          <w:tcPr>
            <w:tcW w:w="7029" w:type="dxa"/>
            <w:gridSpan w:val="5"/>
            <w:tcMar>
              <w:left w:w="115" w:type="dxa"/>
            </w:tcMar>
          </w:tcPr>
          <w:p w14:paraId="753C81F7" w14:textId="77777777" w:rsidR="004D3E0E" w:rsidRDefault="004D3E0E" w:rsidP="004D3E0E">
            <w:pPr>
              <w:spacing w:line="240" w:lineRule="auto"/>
              <w:rPr>
                <w:lang w:val="en-GB"/>
              </w:rPr>
            </w:pPr>
          </w:p>
          <w:p w14:paraId="5E94CDB1" w14:textId="77777777" w:rsidR="004D3E0E" w:rsidRDefault="004D3E0E" w:rsidP="004D3E0E">
            <w:pPr>
              <w:spacing w:line="240" w:lineRule="auto"/>
              <w:rPr>
                <w:lang w:val="en-GB"/>
              </w:rPr>
            </w:pPr>
          </w:p>
          <w:p w14:paraId="6426D0B8" w14:textId="77777777" w:rsidR="004D3E0E" w:rsidRDefault="004D3E0E" w:rsidP="004D3E0E">
            <w:pPr>
              <w:spacing w:line="240" w:lineRule="auto"/>
              <w:rPr>
                <w:lang w:val="en-GB"/>
              </w:rPr>
            </w:pPr>
          </w:p>
          <w:p w14:paraId="7D8F5935" w14:textId="51DF3BA5" w:rsidR="004D3E0E" w:rsidRDefault="004D3E0E" w:rsidP="0013489D">
            <w:pPr>
              <w:spacing w:line="288" w:lineRule="auto"/>
              <w:rPr>
                <w:lang w:val="en-GB"/>
              </w:rPr>
            </w:pPr>
            <w:r w:rsidRPr="00AD3B83">
              <w:rPr>
                <w:lang w:val="en-GB"/>
              </w:rPr>
              <w:t>Visiting scientist at the Dept. of Ph</w:t>
            </w:r>
            <w:r>
              <w:rPr>
                <w:lang w:val="en-GB"/>
              </w:rPr>
              <w:t xml:space="preserve">ysiology, Carlsberg Laboratory </w:t>
            </w:r>
            <w:r w:rsidRPr="00AD3B83">
              <w:rPr>
                <w:lang w:val="en-GB"/>
              </w:rPr>
              <w:t>(Denmark)</w:t>
            </w:r>
          </w:p>
          <w:p w14:paraId="5BD0AA22" w14:textId="7C00039A" w:rsidR="004D3E0E" w:rsidRDefault="004D3E0E" w:rsidP="0013489D">
            <w:pPr>
              <w:spacing w:line="288" w:lineRule="auto"/>
              <w:rPr>
                <w:lang w:val="en-GB"/>
              </w:rPr>
            </w:pPr>
            <w:r w:rsidRPr="00AD3B83">
              <w:rPr>
                <w:lang w:val="en-GB"/>
              </w:rPr>
              <w:t xml:space="preserve">Visiting scientist at the Institute de </w:t>
            </w:r>
            <w:proofErr w:type="spellStart"/>
            <w:r w:rsidRPr="00AD3B83">
              <w:rPr>
                <w:lang w:val="en-GB"/>
              </w:rPr>
              <w:t>B</w:t>
            </w:r>
            <w:r>
              <w:rPr>
                <w:lang w:val="en-GB"/>
              </w:rPr>
              <w:t>iologie</w:t>
            </w:r>
            <w:proofErr w:type="spellEnd"/>
            <w:r>
              <w:rPr>
                <w:lang w:val="en-GB"/>
              </w:rPr>
              <w:t xml:space="preserve"> </w:t>
            </w:r>
            <w:proofErr w:type="spellStart"/>
            <w:r>
              <w:rPr>
                <w:lang w:val="en-GB"/>
              </w:rPr>
              <w:t>Physico-Chimique</w:t>
            </w:r>
            <w:proofErr w:type="spellEnd"/>
            <w:r>
              <w:rPr>
                <w:lang w:val="en-GB"/>
              </w:rPr>
              <w:t>. Paris</w:t>
            </w:r>
          </w:p>
          <w:p w14:paraId="16AE3886" w14:textId="279722E8" w:rsidR="004D3E0E" w:rsidRDefault="004D3E0E" w:rsidP="0013489D">
            <w:pPr>
              <w:spacing w:line="288" w:lineRule="auto"/>
              <w:rPr>
                <w:lang w:val="en-GB"/>
              </w:rPr>
            </w:pPr>
            <w:r w:rsidRPr="00AD3B83">
              <w:rPr>
                <w:lang w:val="en-GB"/>
              </w:rPr>
              <w:t>Visiting scientist at the Department of Molecular Biology, University of Geneva (CH)</w:t>
            </w:r>
          </w:p>
          <w:p w14:paraId="0D2BC969" w14:textId="6C22F0C6" w:rsidR="004D3E0E" w:rsidRDefault="004D3E0E" w:rsidP="0013489D">
            <w:pPr>
              <w:spacing w:line="288" w:lineRule="auto"/>
              <w:rPr>
                <w:lang w:val="en-GB"/>
              </w:rPr>
            </w:pPr>
            <w:r w:rsidRPr="00AD3B83">
              <w:rPr>
                <w:lang w:val="en-GB"/>
              </w:rPr>
              <w:t>Visiting Research Professor. Institute of Biophysics of Proteins, Chinese Academy of Sciences</w:t>
            </w:r>
          </w:p>
          <w:p w14:paraId="4D5A1936" w14:textId="137BDB9C" w:rsidR="004D3E0E" w:rsidRDefault="004D3E0E" w:rsidP="0013489D">
            <w:pPr>
              <w:spacing w:line="288" w:lineRule="auto"/>
              <w:rPr>
                <w:lang w:val="en-GB"/>
              </w:rPr>
            </w:pPr>
            <w:r w:rsidRPr="00AD3B83">
              <w:rPr>
                <w:lang w:val="en-GB"/>
              </w:rPr>
              <w:t>Miller Visiting Professor. Department of Plant and Microbial Biology, University of California- Berkeley- USA</w:t>
            </w:r>
          </w:p>
          <w:p w14:paraId="3F5B8B8A" w14:textId="62B27BCF" w:rsidR="004D3E0E" w:rsidRPr="00840CFC" w:rsidRDefault="004D3E0E" w:rsidP="0013489D">
            <w:pPr>
              <w:spacing w:line="288" w:lineRule="auto"/>
              <w:rPr>
                <w:lang w:val="en-GB"/>
              </w:rPr>
            </w:pPr>
            <w:r w:rsidRPr="00AD3B83">
              <w:rPr>
                <w:lang w:val="en-GB"/>
              </w:rPr>
              <w:t>Guest professor LMBB of Qingdao National Laboratory for Marine Science and Technology</w:t>
            </w:r>
          </w:p>
        </w:tc>
      </w:tr>
      <w:tr w:rsidR="004D3E0E" w:rsidRPr="00840CFC" w14:paraId="718F04AB" w14:textId="77777777" w:rsidTr="00716B94">
        <w:trPr>
          <w:gridAfter w:val="8"/>
          <w:wAfter w:w="1522" w:type="dxa"/>
        </w:trPr>
        <w:tc>
          <w:tcPr>
            <w:tcW w:w="2178" w:type="dxa"/>
          </w:tcPr>
          <w:p w14:paraId="7BB25B90" w14:textId="31A7D9CC" w:rsidR="004D3E0E" w:rsidRDefault="004D3E0E" w:rsidP="004D3E0E">
            <w:pPr>
              <w:pStyle w:val="Titolo1"/>
              <w:rPr>
                <w:lang w:val="en-GB"/>
              </w:rPr>
            </w:pPr>
            <w:r>
              <w:rPr>
                <w:lang w:val="en-GB"/>
              </w:rPr>
              <w:t>Education</w:t>
            </w:r>
          </w:p>
          <w:p w14:paraId="046F9FFF" w14:textId="77777777" w:rsidR="004D3E0E" w:rsidRDefault="004D3E0E" w:rsidP="004D3E0E">
            <w:pPr>
              <w:pStyle w:val="Titolo1"/>
              <w:rPr>
                <w:lang w:val="en-GB"/>
              </w:rPr>
            </w:pPr>
          </w:p>
          <w:p w14:paraId="4959B6B4" w14:textId="7276A2D6" w:rsidR="004D3E0E" w:rsidRPr="006F3796" w:rsidRDefault="004D3E0E" w:rsidP="00DA0355">
            <w:pPr>
              <w:pStyle w:val="Titolo1"/>
              <w:spacing w:line="288" w:lineRule="auto"/>
              <w:rPr>
                <w:color w:val="17365D" w:themeColor="text2" w:themeShade="BF"/>
                <w:sz w:val="22"/>
                <w:szCs w:val="20"/>
                <w:lang w:val="en-GB"/>
              </w:rPr>
            </w:pPr>
            <w:r>
              <w:rPr>
                <w:color w:val="17365D" w:themeColor="text2" w:themeShade="BF"/>
                <w:sz w:val="22"/>
                <w:szCs w:val="20"/>
                <w:lang w:val="en-GB"/>
              </w:rPr>
              <w:t>1997</w:t>
            </w:r>
          </w:p>
          <w:p w14:paraId="11C2F2A8" w14:textId="0BA828FA" w:rsidR="004D3E0E" w:rsidRDefault="004D3E0E" w:rsidP="00DA0355">
            <w:pPr>
              <w:pStyle w:val="Titolo1"/>
              <w:spacing w:line="288" w:lineRule="auto"/>
              <w:rPr>
                <w:color w:val="17365D" w:themeColor="text2" w:themeShade="BF"/>
                <w:sz w:val="22"/>
                <w:szCs w:val="20"/>
                <w:lang w:val="en-GB"/>
              </w:rPr>
            </w:pPr>
          </w:p>
          <w:p w14:paraId="0913A1EC" w14:textId="513781FF" w:rsidR="004D3E0E" w:rsidRDefault="004D3E0E" w:rsidP="00DA0355">
            <w:pPr>
              <w:pStyle w:val="Titolo1"/>
              <w:spacing w:line="288" w:lineRule="auto"/>
              <w:rPr>
                <w:color w:val="17365D" w:themeColor="text2" w:themeShade="BF"/>
                <w:sz w:val="22"/>
                <w:szCs w:val="20"/>
                <w:lang w:val="en-GB"/>
              </w:rPr>
            </w:pPr>
          </w:p>
          <w:p w14:paraId="5982F45E" w14:textId="77777777" w:rsidR="004D3E0E" w:rsidRPr="006F3796" w:rsidRDefault="004D3E0E" w:rsidP="00DA0355">
            <w:pPr>
              <w:pStyle w:val="Titolo1"/>
              <w:spacing w:line="288" w:lineRule="auto"/>
              <w:rPr>
                <w:color w:val="17365D" w:themeColor="text2" w:themeShade="BF"/>
                <w:sz w:val="22"/>
                <w:szCs w:val="20"/>
                <w:lang w:val="en-GB"/>
              </w:rPr>
            </w:pPr>
          </w:p>
          <w:p w14:paraId="053B5F20" w14:textId="01E3FCDD" w:rsidR="004D3E0E" w:rsidRDefault="004D3E0E" w:rsidP="00DA0355">
            <w:pPr>
              <w:pStyle w:val="Titolo1"/>
              <w:spacing w:line="288" w:lineRule="auto"/>
              <w:rPr>
                <w:color w:val="17365D" w:themeColor="text2" w:themeShade="BF"/>
                <w:sz w:val="22"/>
                <w:szCs w:val="20"/>
                <w:lang w:val="en-GB"/>
              </w:rPr>
            </w:pPr>
            <w:r>
              <w:rPr>
                <w:color w:val="17365D" w:themeColor="text2" w:themeShade="BF"/>
                <w:sz w:val="22"/>
                <w:szCs w:val="20"/>
                <w:lang w:val="en-GB"/>
              </w:rPr>
              <w:t>1979 - 1983</w:t>
            </w:r>
          </w:p>
          <w:p w14:paraId="7848219A" w14:textId="77777777" w:rsidR="004D3E0E" w:rsidRPr="006F3796" w:rsidRDefault="004D3E0E" w:rsidP="00DA0355">
            <w:pPr>
              <w:pStyle w:val="Titolo1"/>
              <w:spacing w:line="288" w:lineRule="auto"/>
              <w:rPr>
                <w:color w:val="17365D" w:themeColor="text2" w:themeShade="BF"/>
                <w:sz w:val="22"/>
                <w:szCs w:val="20"/>
                <w:lang w:val="en-GB"/>
              </w:rPr>
            </w:pPr>
          </w:p>
          <w:p w14:paraId="5A59F8E0" w14:textId="1786032A" w:rsidR="004D3E0E" w:rsidRPr="006F3796" w:rsidRDefault="004D3E0E" w:rsidP="00DA0355">
            <w:pPr>
              <w:pStyle w:val="Titolo1"/>
              <w:spacing w:line="288" w:lineRule="auto"/>
              <w:rPr>
                <w:color w:val="17365D" w:themeColor="text2" w:themeShade="BF"/>
                <w:sz w:val="22"/>
                <w:szCs w:val="20"/>
                <w:lang w:val="en-GB"/>
              </w:rPr>
            </w:pPr>
            <w:r>
              <w:rPr>
                <w:color w:val="17365D" w:themeColor="text2" w:themeShade="BF"/>
                <w:sz w:val="22"/>
                <w:szCs w:val="20"/>
                <w:lang w:val="en-GB"/>
              </w:rPr>
              <w:t>1976</w:t>
            </w:r>
          </w:p>
          <w:p w14:paraId="4100E1F1" w14:textId="77777777" w:rsidR="004D3E0E" w:rsidRDefault="004D3E0E" w:rsidP="00DA0355">
            <w:pPr>
              <w:pStyle w:val="Titolo1"/>
              <w:spacing w:line="288" w:lineRule="auto"/>
              <w:rPr>
                <w:color w:val="17365D" w:themeColor="text2" w:themeShade="BF"/>
                <w:sz w:val="22"/>
                <w:szCs w:val="20"/>
                <w:lang w:val="en-GB"/>
              </w:rPr>
            </w:pPr>
            <w:r>
              <w:rPr>
                <w:color w:val="17365D" w:themeColor="text2" w:themeShade="BF"/>
                <w:sz w:val="22"/>
                <w:szCs w:val="20"/>
                <w:lang w:val="en-GB"/>
              </w:rPr>
              <w:t>1984</w:t>
            </w:r>
          </w:p>
          <w:p w14:paraId="1FD1AB40" w14:textId="77777777" w:rsidR="004D3E0E" w:rsidRDefault="004D3E0E" w:rsidP="00DA0355">
            <w:pPr>
              <w:pStyle w:val="Titolo1"/>
              <w:spacing w:line="288" w:lineRule="auto"/>
              <w:rPr>
                <w:color w:val="17365D" w:themeColor="text2" w:themeShade="BF"/>
                <w:sz w:val="22"/>
                <w:szCs w:val="20"/>
                <w:lang w:val="en-GB"/>
              </w:rPr>
            </w:pPr>
          </w:p>
          <w:p w14:paraId="48AD93D9" w14:textId="24509A26" w:rsidR="004D3E0E" w:rsidRPr="00840CFC" w:rsidRDefault="004D3E0E" w:rsidP="00DA0355">
            <w:pPr>
              <w:pStyle w:val="Titolo1"/>
              <w:spacing w:line="288" w:lineRule="auto"/>
              <w:rPr>
                <w:lang w:val="en-GB"/>
              </w:rPr>
            </w:pPr>
            <w:r>
              <w:rPr>
                <w:color w:val="17365D" w:themeColor="text2" w:themeShade="BF"/>
                <w:sz w:val="22"/>
                <w:szCs w:val="20"/>
                <w:lang w:val="en-GB"/>
              </w:rPr>
              <w:t>1986</w:t>
            </w:r>
          </w:p>
        </w:tc>
        <w:tc>
          <w:tcPr>
            <w:tcW w:w="7029" w:type="dxa"/>
            <w:gridSpan w:val="5"/>
            <w:tcMar>
              <w:left w:w="115" w:type="dxa"/>
            </w:tcMar>
          </w:tcPr>
          <w:p w14:paraId="1A0901CA" w14:textId="6EBD83F9" w:rsidR="004D3E0E" w:rsidRPr="00DA0355" w:rsidRDefault="004D3E0E" w:rsidP="004D3E0E">
            <w:pPr>
              <w:rPr>
                <w:sz w:val="20"/>
                <w:szCs w:val="20"/>
                <w:lang w:val="en-GB"/>
              </w:rPr>
            </w:pPr>
          </w:p>
          <w:p w14:paraId="777CD945" w14:textId="77777777" w:rsidR="004D3E0E" w:rsidRPr="00DA0355" w:rsidRDefault="004D3E0E" w:rsidP="004D3E0E">
            <w:pPr>
              <w:rPr>
                <w:sz w:val="20"/>
                <w:szCs w:val="20"/>
                <w:lang w:val="en-GB"/>
              </w:rPr>
            </w:pPr>
          </w:p>
          <w:p w14:paraId="0CC6773C" w14:textId="6C2F16E0" w:rsidR="004D3E0E" w:rsidRDefault="004D3E0E" w:rsidP="004D3E0E">
            <w:pPr>
              <w:rPr>
                <w:lang w:val="en-GB"/>
              </w:rPr>
            </w:pPr>
            <w:proofErr w:type="spellStart"/>
            <w:r w:rsidRPr="00AD3B83">
              <w:rPr>
                <w:lang w:val="en-GB"/>
              </w:rPr>
              <w:t>Laurea</w:t>
            </w:r>
            <w:proofErr w:type="spellEnd"/>
            <w:r w:rsidRPr="00AD3B83">
              <w:rPr>
                <w:lang w:val="en-GB"/>
              </w:rPr>
              <w:t xml:space="preserve">, cum laude, in Biology at the University of Padua, Faculty of Sciences. Thesis: "The effect of continuous illumination on plastid ultrastructure and carbon metabolism in </w:t>
            </w:r>
            <w:r w:rsidRPr="00AD3B83">
              <w:rPr>
                <w:i/>
                <w:lang w:val="en-GB"/>
              </w:rPr>
              <w:t>Zea mays</w:t>
            </w:r>
            <w:r w:rsidRPr="00AD3B83">
              <w:rPr>
                <w:lang w:val="en-GB"/>
              </w:rPr>
              <w:t xml:space="preserve"> leaf". Supervisor: Prof. Mario </w:t>
            </w:r>
            <w:proofErr w:type="spellStart"/>
            <w:r w:rsidRPr="00AD3B83">
              <w:rPr>
                <w:lang w:val="en-GB"/>
              </w:rPr>
              <w:t>Orsenigo</w:t>
            </w:r>
            <w:proofErr w:type="spellEnd"/>
          </w:p>
          <w:p w14:paraId="368B8B09" w14:textId="658D8995" w:rsidR="004D3E0E" w:rsidRDefault="004D3E0E" w:rsidP="004D3E0E">
            <w:pPr>
              <w:rPr>
                <w:lang w:val="en-GB"/>
              </w:rPr>
            </w:pPr>
            <w:r>
              <w:rPr>
                <w:lang w:val="en-GB"/>
              </w:rPr>
              <w:t>G</w:t>
            </w:r>
            <w:r w:rsidRPr="00AD3B83">
              <w:rPr>
                <w:lang w:val="en-GB"/>
              </w:rPr>
              <w:t>raduate student. Institute of Botany and Plant Physiology, University of Padua</w:t>
            </w:r>
          </w:p>
          <w:p w14:paraId="51A7E1D6" w14:textId="226854B2" w:rsidR="004D3E0E" w:rsidRDefault="004D3E0E" w:rsidP="004D3E0E">
            <w:pPr>
              <w:rPr>
                <w:lang w:val="en-GB"/>
              </w:rPr>
            </w:pPr>
            <w:r w:rsidRPr="00AD3B83">
              <w:rPr>
                <w:lang w:val="en-GB"/>
              </w:rPr>
              <w:t xml:space="preserve">Course on </w:t>
            </w:r>
            <w:proofErr w:type="spellStart"/>
            <w:r w:rsidRPr="00AD3B83">
              <w:rPr>
                <w:lang w:val="en-GB"/>
              </w:rPr>
              <w:t>Idrobiology</w:t>
            </w:r>
            <w:proofErr w:type="spellEnd"/>
            <w:r w:rsidRPr="00AD3B83">
              <w:rPr>
                <w:lang w:val="en-GB"/>
              </w:rPr>
              <w:t>. Chioggia (Venice)</w:t>
            </w:r>
          </w:p>
          <w:p w14:paraId="220CAAD2" w14:textId="0B342C37" w:rsidR="004D3E0E" w:rsidRDefault="004D3E0E" w:rsidP="004D3E0E">
            <w:pPr>
              <w:rPr>
                <w:lang w:val="en-GB"/>
              </w:rPr>
            </w:pPr>
            <w:proofErr w:type="spellStart"/>
            <w:r w:rsidRPr="00AD3B83">
              <w:rPr>
                <w:lang w:val="en-GB"/>
              </w:rPr>
              <w:t>Cryotechnics</w:t>
            </w:r>
            <w:proofErr w:type="spellEnd"/>
            <w:r w:rsidRPr="00AD3B83">
              <w:rPr>
                <w:lang w:val="en-GB"/>
              </w:rPr>
              <w:t xml:space="preserve"> in Electron microscopy and their biological applications. </w:t>
            </w:r>
            <w:proofErr w:type="spellStart"/>
            <w:r w:rsidRPr="00AD3B83">
              <w:rPr>
                <w:lang w:val="en-GB"/>
              </w:rPr>
              <w:t>Istituto</w:t>
            </w:r>
            <w:proofErr w:type="spellEnd"/>
            <w:r w:rsidRPr="00AD3B83">
              <w:rPr>
                <w:lang w:val="en-GB"/>
              </w:rPr>
              <w:t xml:space="preserve"> </w:t>
            </w:r>
            <w:proofErr w:type="spellStart"/>
            <w:r w:rsidRPr="00AD3B83">
              <w:rPr>
                <w:lang w:val="en-GB"/>
              </w:rPr>
              <w:t>Superiore</w:t>
            </w:r>
            <w:proofErr w:type="spellEnd"/>
            <w:r w:rsidRPr="00AD3B83">
              <w:rPr>
                <w:lang w:val="en-GB"/>
              </w:rPr>
              <w:t xml:space="preserve"> di </w:t>
            </w:r>
            <w:proofErr w:type="spellStart"/>
            <w:r w:rsidRPr="00AD3B83">
              <w:rPr>
                <w:lang w:val="en-GB"/>
              </w:rPr>
              <w:t>Sanità</w:t>
            </w:r>
            <w:proofErr w:type="spellEnd"/>
            <w:r>
              <w:rPr>
                <w:lang w:val="en-GB"/>
              </w:rPr>
              <w:t xml:space="preserve"> (</w:t>
            </w:r>
            <w:r w:rsidRPr="00AD3B83">
              <w:rPr>
                <w:lang w:val="en-GB"/>
              </w:rPr>
              <w:t>Rome</w:t>
            </w:r>
            <w:r>
              <w:rPr>
                <w:lang w:val="en-GB"/>
              </w:rPr>
              <w:t>)</w:t>
            </w:r>
          </w:p>
          <w:p w14:paraId="5DC1DED9" w14:textId="161CED05" w:rsidR="004D3E0E" w:rsidRPr="00840CFC" w:rsidRDefault="004D3E0E" w:rsidP="004D3E0E">
            <w:pPr>
              <w:rPr>
                <w:lang w:val="en-GB"/>
              </w:rPr>
            </w:pPr>
            <w:r w:rsidRPr="00AD3B83">
              <w:rPr>
                <w:lang w:val="en-GB"/>
              </w:rPr>
              <w:t xml:space="preserve">E.M.B.O. course on: Modern analysis of Biological Structures </w:t>
            </w:r>
            <w:r>
              <w:rPr>
                <w:lang w:val="en-GB"/>
              </w:rPr>
              <w:t>(</w:t>
            </w:r>
            <w:r w:rsidRPr="00AD3B83">
              <w:rPr>
                <w:lang w:val="en-GB"/>
              </w:rPr>
              <w:t>Pavia</w:t>
            </w:r>
            <w:r>
              <w:rPr>
                <w:lang w:val="en-GB"/>
              </w:rPr>
              <w:t>)</w:t>
            </w:r>
          </w:p>
        </w:tc>
      </w:tr>
      <w:tr w:rsidR="004D3E0E" w:rsidRPr="00840CFC" w14:paraId="336872B4" w14:textId="77777777" w:rsidTr="00716B94">
        <w:trPr>
          <w:gridAfter w:val="8"/>
          <w:wAfter w:w="1522" w:type="dxa"/>
        </w:trPr>
        <w:tc>
          <w:tcPr>
            <w:tcW w:w="2178" w:type="dxa"/>
          </w:tcPr>
          <w:p w14:paraId="7FCAC737" w14:textId="77777777" w:rsidR="004D3E0E" w:rsidRDefault="004D3E0E" w:rsidP="004D3E0E">
            <w:pPr>
              <w:pStyle w:val="Titolo1"/>
              <w:rPr>
                <w:lang w:val="en-GB"/>
              </w:rPr>
            </w:pPr>
            <w:r w:rsidRPr="00A35436">
              <w:rPr>
                <w:lang w:val="en-GB"/>
              </w:rPr>
              <w:t>Entrepreneurship and patents</w:t>
            </w:r>
          </w:p>
          <w:p w14:paraId="1A1E447C" w14:textId="77777777" w:rsidR="004D3E0E" w:rsidRDefault="004D3E0E" w:rsidP="004D3E0E">
            <w:pPr>
              <w:pStyle w:val="Titolo1"/>
              <w:rPr>
                <w:lang w:val="en-GB"/>
              </w:rPr>
            </w:pPr>
          </w:p>
          <w:p w14:paraId="4B79A806" w14:textId="77777777" w:rsidR="004D3E0E" w:rsidRPr="00A35436" w:rsidRDefault="004D3E0E" w:rsidP="004D3E0E">
            <w:pPr>
              <w:pStyle w:val="Titolo1"/>
              <w:rPr>
                <w:color w:val="17365D" w:themeColor="text2" w:themeShade="BF"/>
                <w:sz w:val="22"/>
                <w:szCs w:val="20"/>
                <w:lang w:val="en-GB"/>
              </w:rPr>
            </w:pPr>
            <w:r w:rsidRPr="00A35436">
              <w:rPr>
                <w:color w:val="17365D" w:themeColor="text2" w:themeShade="BF"/>
                <w:sz w:val="22"/>
                <w:szCs w:val="20"/>
                <w:lang w:val="en-GB"/>
              </w:rPr>
              <w:t>2020</w:t>
            </w:r>
          </w:p>
          <w:p w14:paraId="7B6EDDD1" w14:textId="67409B5A" w:rsidR="004D3E0E" w:rsidRDefault="004D3E0E" w:rsidP="004D3E0E">
            <w:pPr>
              <w:pStyle w:val="Titolo1"/>
              <w:rPr>
                <w:color w:val="17365D" w:themeColor="text2" w:themeShade="BF"/>
                <w:sz w:val="22"/>
                <w:szCs w:val="20"/>
                <w:lang w:val="en-GB"/>
              </w:rPr>
            </w:pPr>
          </w:p>
          <w:p w14:paraId="3494B26C" w14:textId="478DB432" w:rsidR="004D3E0E" w:rsidRDefault="004D3E0E" w:rsidP="004D3E0E">
            <w:pPr>
              <w:pStyle w:val="Titolo1"/>
              <w:rPr>
                <w:color w:val="17365D" w:themeColor="text2" w:themeShade="BF"/>
                <w:sz w:val="22"/>
                <w:szCs w:val="20"/>
                <w:lang w:val="en-GB"/>
              </w:rPr>
            </w:pPr>
          </w:p>
          <w:p w14:paraId="2246CFA3" w14:textId="77777777" w:rsidR="004D3E0E" w:rsidRPr="00A35436" w:rsidRDefault="004D3E0E" w:rsidP="004D3E0E">
            <w:pPr>
              <w:pStyle w:val="Titolo1"/>
              <w:rPr>
                <w:color w:val="17365D" w:themeColor="text2" w:themeShade="BF"/>
                <w:sz w:val="22"/>
                <w:szCs w:val="20"/>
                <w:lang w:val="en-GB"/>
              </w:rPr>
            </w:pPr>
          </w:p>
          <w:p w14:paraId="685727CA" w14:textId="77777777" w:rsidR="004D3E0E" w:rsidRPr="00A35436" w:rsidRDefault="004D3E0E" w:rsidP="004D3E0E">
            <w:pPr>
              <w:pStyle w:val="Titolo1"/>
              <w:rPr>
                <w:color w:val="17365D" w:themeColor="text2" w:themeShade="BF"/>
                <w:sz w:val="22"/>
                <w:szCs w:val="20"/>
                <w:lang w:val="en-GB"/>
              </w:rPr>
            </w:pPr>
            <w:r w:rsidRPr="00A35436">
              <w:rPr>
                <w:color w:val="17365D" w:themeColor="text2" w:themeShade="BF"/>
                <w:sz w:val="22"/>
                <w:szCs w:val="20"/>
                <w:lang w:val="en-GB"/>
              </w:rPr>
              <w:t>2019</w:t>
            </w:r>
          </w:p>
          <w:p w14:paraId="3F1EEC88" w14:textId="11986228" w:rsidR="004D3E0E" w:rsidRDefault="004D3E0E" w:rsidP="004D3E0E">
            <w:pPr>
              <w:pStyle w:val="Titolo1"/>
              <w:rPr>
                <w:color w:val="17365D" w:themeColor="text2" w:themeShade="BF"/>
                <w:sz w:val="22"/>
                <w:szCs w:val="20"/>
                <w:lang w:val="en-GB"/>
              </w:rPr>
            </w:pPr>
          </w:p>
          <w:p w14:paraId="72F49D30" w14:textId="2D3F376B" w:rsidR="004D3E0E" w:rsidRDefault="004D3E0E" w:rsidP="004D3E0E">
            <w:pPr>
              <w:pStyle w:val="Titolo1"/>
              <w:rPr>
                <w:color w:val="17365D" w:themeColor="text2" w:themeShade="BF"/>
                <w:sz w:val="22"/>
                <w:szCs w:val="20"/>
                <w:lang w:val="en-GB"/>
              </w:rPr>
            </w:pPr>
          </w:p>
          <w:p w14:paraId="6D3DDCCF" w14:textId="77777777" w:rsidR="004D3E0E" w:rsidRPr="00A35436" w:rsidRDefault="004D3E0E" w:rsidP="004D3E0E">
            <w:pPr>
              <w:pStyle w:val="Titolo1"/>
              <w:rPr>
                <w:color w:val="17365D" w:themeColor="text2" w:themeShade="BF"/>
                <w:sz w:val="22"/>
                <w:szCs w:val="20"/>
                <w:lang w:val="en-GB"/>
              </w:rPr>
            </w:pPr>
          </w:p>
          <w:p w14:paraId="4DC71278" w14:textId="77777777" w:rsidR="004D3E0E" w:rsidRPr="00A35436" w:rsidRDefault="004D3E0E" w:rsidP="004D3E0E">
            <w:pPr>
              <w:pStyle w:val="Titolo1"/>
              <w:rPr>
                <w:color w:val="17365D" w:themeColor="text2" w:themeShade="BF"/>
                <w:sz w:val="22"/>
                <w:szCs w:val="20"/>
                <w:lang w:val="en-GB"/>
              </w:rPr>
            </w:pPr>
            <w:r w:rsidRPr="00A35436">
              <w:rPr>
                <w:color w:val="17365D" w:themeColor="text2" w:themeShade="BF"/>
                <w:sz w:val="22"/>
                <w:szCs w:val="20"/>
                <w:lang w:val="en-GB"/>
              </w:rPr>
              <w:t>2018</w:t>
            </w:r>
          </w:p>
          <w:p w14:paraId="62D02582" w14:textId="77777777" w:rsidR="004D3E0E" w:rsidRPr="00A35436" w:rsidRDefault="004D3E0E" w:rsidP="004D3E0E">
            <w:pPr>
              <w:pStyle w:val="Titolo1"/>
              <w:rPr>
                <w:color w:val="17365D" w:themeColor="text2" w:themeShade="BF"/>
                <w:sz w:val="22"/>
                <w:szCs w:val="20"/>
                <w:lang w:val="en-GB"/>
              </w:rPr>
            </w:pPr>
          </w:p>
          <w:p w14:paraId="16B30C29" w14:textId="5CEC7367" w:rsidR="004D3E0E" w:rsidRPr="00840CFC" w:rsidRDefault="004D3E0E" w:rsidP="004D3E0E">
            <w:pPr>
              <w:pStyle w:val="Titolo1"/>
              <w:rPr>
                <w:lang w:val="en-GB"/>
              </w:rPr>
            </w:pPr>
            <w:r w:rsidRPr="00A35436">
              <w:rPr>
                <w:color w:val="17365D" w:themeColor="text2" w:themeShade="BF"/>
                <w:sz w:val="22"/>
                <w:szCs w:val="20"/>
                <w:lang w:val="en-GB"/>
              </w:rPr>
              <w:lastRenderedPageBreak/>
              <w:t>2017</w:t>
            </w:r>
          </w:p>
        </w:tc>
        <w:tc>
          <w:tcPr>
            <w:tcW w:w="7029" w:type="dxa"/>
            <w:gridSpan w:val="5"/>
            <w:tcMar>
              <w:left w:w="115" w:type="dxa"/>
            </w:tcMar>
          </w:tcPr>
          <w:p w14:paraId="3A582A91" w14:textId="77777777" w:rsidR="004D3E0E" w:rsidRPr="00A36C93" w:rsidRDefault="004D3E0E" w:rsidP="004D3E0E">
            <w:pPr>
              <w:spacing w:line="240" w:lineRule="auto"/>
              <w:rPr>
                <w:lang w:val="en-GB"/>
              </w:rPr>
            </w:pPr>
          </w:p>
          <w:p w14:paraId="537C07CA" w14:textId="77777777" w:rsidR="004D3E0E" w:rsidRPr="00A36C93" w:rsidRDefault="004D3E0E" w:rsidP="004D3E0E">
            <w:pPr>
              <w:spacing w:line="240" w:lineRule="auto"/>
              <w:rPr>
                <w:lang w:val="en-GB"/>
              </w:rPr>
            </w:pPr>
          </w:p>
          <w:p w14:paraId="69F5156C" w14:textId="77777777" w:rsidR="004D3E0E" w:rsidRPr="00A36C93" w:rsidRDefault="004D3E0E" w:rsidP="004D3E0E">
            <w:pPr>
              <w:spacing w:line="240" w:lineRule="auto"/>
              <w:jc w:val="both"/>
              <w:rPr>
                <w:lang w:val="en-GB"/>
              </w:rPr>
            </w:pPr>
          </w:p>
          <w:p w14:paraId="112AD976" w14:textId="1BBE3BDD" w:rsidR="004D3E0E" w:rsidRPr="00A20294" w:rsidRDefault="004D3E0E" w:rsidP="00A20294">
            <w:pPr>
              <w:spacing w:line="240" w:lineRule="auto"/>
              <w:jc w:val="both"/>
              <w:rPr>
                <w:caps/>
                <w:lang w:val="en-US"/>
              </w:rPr>
            </w:pPr>
            <w:r w:rsidRPr="00A35436">
              <w:rPr>
                <w:lang w:val="en-GB"/>
              </w:rPr>
              <w:t>International Patent: P1958PC “GENETIC STABILIZER AND GROWTH SELECTOR FOR GENETIC TRANSFORMATION OF THE CHLOROPLAST GENOME OF MICROALGAE” under</w:t>
            </w:r>
            <w:r w:rsidRPr="00A35436">
              <w:rPr>
                <w:caps/>
                <w:lang w:val="en-US"/>
              </w:rPr>
              <w:t xml:space="preserve"> evaluation. sumitted february 1</w:t>
            </w:r>
            <w:r w:rsidRPr="00A35436">
              <w:rPr>
                <w:caps/>
                <w:vertAlign w:val="superscript"/>
                <w:lang w:val="en-US"/>
              </w:rPr>
              <w:t>st</w:t>
            </w:r>
            <w:r w:rsidRPr="00A35436">
              <w:rPr>
                <w:caps/>
                <w:lang w:val="en-US"/>
              </w:rPr>
              <w:t xml:space="preserve"> 2021.</w:t>
            </w:r>
          </w:p>
          <w:p w14:paraId="62EA5F08" w14:textId="6C0B421C" w:rsidR="004D3E0E" w:rsidRPr="00A20294" w:rsidRDefault="004D3E0E" w:rsidP="00A20294">
            <w:pPr>
              <w:spacing w:line="240" w:lineRule="auto"/>
              <w:jc w:val="both"/>
            </w:pPr>
            <w:proofErr w:type="spellStart"/>
            <w:proofErr w:type="gramStart"/>
            <w:r w:rsidRPr="00A35436">
              <w:t>Patent</w:t>
            </w:r>
            <w:proofErr w:type="spellEnd"/>
            <w:r w:rsidRPr="00A35436">
              <w:t xml:space="preserve">  n.</w:t>
            </w:r>
            <w:proofErr w:type="gramEnd"/>
            <w:r w:rsidRPr="00A35436">
              <w:t xml:space="preserve">  10 2 0 180 0 0 0 0 9867. "TRANSGENIC </w:t>
            </w:r>
            <w:r w:rsidRPr="00A35436">
              <w:rPr>
                <w:lang w:val="en-GB"/>
              </w:rPr>
              <w:t>MICROALGAE FOR THE PRODUCTION OF DEGRADATIVE ENZYMES OF THE PLANT CELL WALL HAVING A HEAT-STABLE CELLULOLYTIC ACTIVITY</w:t>
            </w:r>
            <w:proofErr w:type="gramStart"/>
            <w:r w:rsidRPr="00A35436">
              <w:rPr>
                <w:lang w:val="en-GB"/>
              </w:rPr>
              <w:t>"  awarded</w:t>
            </w:r>
            <w:proofErr w:type="gramEnd"/>
            <w:r w:rsidRPr="00A35436">
              <w:rPr>
                <w:lang w:val="en-GB"/>
              </w:rPr>
              <w:t xml:space="preserve"> on </w:t>
            </w:r>
            <w:proofErr w:type="spellStart"/>
            <w:r w:rsidRPr="00A35436">
              <w:rPr>
                <w:lang w:val="en-GB"/>
              </w:rPr>
              <w:t>october</w:t>
            </w:r>
            <w:proofErr w:type="spellEnd"/>
            <w:r w:rsidRPr="00A35436">
              <w:rPr>
                <w:lang w:val="en-GB"/>
              </w:rPr>
              <w:t xml:space="preserve"> 12th, 2020.</w:t>
            </w:r>
          </w:p>
          <w:p w14:paraId="5DC07C87" w14:textId="06F41F31" w:rsidR="004D3E0E" w:rsidRPr="00A36C93" w:rsidRDefault="004D3E0E" w:rsidP="004D3E0E">
            <w:pPr>
              <w:spacing w:line="240" w:lineRule="auto"/>
              <w:rPr>
                <w:lang w:val="en-GB"/>
              </w:rPr>
            </w:pPr>
            <w:r w:rsidRPr="00A35436">
              <w:rPr>
                <w:lang w:val="en-GB"/>
              </w:rPr>
              <w:t xml:space="preserve">Co-founder and partner in the innovative start-up company “Enerzyme </w:t>
            </w:r>
            <w:proofErr w:type="spellStart"/>
            <w:r w:rsidRPr="00A35436">
              <w:rPr>
                <w:lang w:val="en-GB"/>
              </w:rPr>
              <w:t>srl</w:t>
            </w:r>
            <w:proofErr w:type="spellEnd"/>
            <w:r w:rsidRPr="00A35436">
              <w:rPr>
                <w:lang w:val="en-GB"/>
              </w:rPr>
              <w:t>”</w:t>
            </w:r>
          </w:p>
          <w:p w14:paraId="6DE63411" w14:textId="4E20899E" w:rsidR="004D3E0E" w:rsidRPr="00A35436" w:rsidRDefault="004D3E0E" w:rsidP="004D3E0E">
            <w:pPr>
              <w:spacing w:line="240" w:lineRule="auto"/>
              <w:jc w:val="both"/>
              <w:rPr>
                <w:sz w:val="20"/>
                <w:szCs w:val="20"/>
                <w:lang w:val="en-GB"/>
              </w:rPr>
            </w:pPr>
            <w:r w:rsidRPr="00A35436">
              <w:rPr>
                <w:lang w:val="en-GB"/>
              </w:rPr>
              <w:lastRenderedPageBreak/>
              <w:t>Patent submitted in USA:   A PROCEDURE FOR ENHANCING GROWTH RATE AND HIGH LIGHT TOLERANCE OF CHLORELLA VULGARIS THROUGH DIRECTED EVOLUTION</w:t>
            </w:r>
          </w:p>
        </w:tc>
      </w:tr>
      <w:tr w:rsidR="004D3E0E" w:rsidRPr="00840CFC" w14:paraId="7C2503A4" w14:textId="77777777" w:rsidTr="00716B94">
        <w:trPr>
          <w:gridAfter w:val="8"/>
          <w:wAfter w:w="1522" w:type="dxa"/>
        </w:trPr>
        <w:tc>
          <w:tcPr>
            <w:tcW w:w="2178" w:type="dxa"/>
          </w:tcPr>
          <w:p w14:paraId="619EF097" w14:textId="77777777" w:rsidR="004D3E0E" w:rsidRDefault="004D3E0E" w:rsidP="004D3E0E">
            <w:pPr>
              <w:pStyle w:val="Titolo1"/>
              <w:rPr>
                <w:lang w:val="en-GB"/>
              </w:rPr>
            </w:pPr>
            <w:r>
              <w:rPr>
                <w:lang w:val="en-GB"/>
              </w:rPr>
              <w:lastRenderedPageBreak/>
              <w:t>Publications</w:t>
            </w:r>
          </w:p>
          <w:p w14:paraId="4B4BDBDE" w14:textId="77777777" w:rsidR="004D3E0E" w:rsidRDefault="004D3E0E" w:rsidP="004D3E0E">
            <w:pPr>
              <w:pStyle w:val="Titolo1"/>
              <w:rPr>
                <w:lang w:val="en-GB"/>
              </w:rPr>
            </w:pPr>
          </w:p>
          <w:p w14:paraId="55D1FA41" w14:textId="77777777" w:rsidR="004D3E0E" w:rsidRDefault="004D3E0E" w:rsidP="004D3E0E">
            <w:pPr>
              <w:pStyle w:val="Titolo1"/>
              <w:rPr>
                <w:lang w:val="en-GB"/>
              </w:rPr>
            </w:pPr>
          </w:p>
          <w:p w14:paraId="3E766769" w14:textId="77777777" w:rsidR="004D3E0E" w:rsidRDefault="004D3E0E" w:rsidP="004D3E0E">
            <w:pPr>
              <w:pStyle w:val="Titolo1"/>
              <w:rPr>
                <w:lang w:val="en-GB"/>
              </w:rPr>
            </w:pPr>
          </w:p>
          <w:p w14:paraId="006F9854" w14:textId="77777777" w:rsidR="004D3E0E" w:rsidRDefault="004D3E0E" w:rsidP="004D3E0E">
            <w:pPr>
              <w:pStyle w:val="Titolo1"/>
              <w:rPr>
                <w:lang w:val="en-GB"/>
              </w:rPr>
            </w:pPr>
          </w:p>
          <w:p w14:paraId="4905270D" w14:textId="17FDB628" w:rsidR="004D3E0E" w:rsidRPr="00A36C93" w:rsidRDefault="004D3E0E" w:rsidP="004D3E0E">
            <w:pPr>
              <w:pStyle w:val="Titolo1"/>
              <w:rPr>
                <w:color w:val="17365D" w:themeColor="text2" w:themeShade="BF"/>
                <w:lang w:val="en-GB"/>
              </w:rPr>
            </w:pPr>
            <w:r w:rsidRPr="00A36C93">
              <w:rPr>
                <w:color w:val="17365D" w:themeColor="text2" w:themeShade="BF"/>
                <w:sz w:val="22"/>
                <w:szCs w:val="20"/>
                <w:lang w:val="en-GB"/>
              </w:rPr>
              <w:t>Selected papers</w:t>
            </w:r>
          </w:p>
        </w:tc>
        <w:tc>
          <w:tcPr>
            <w:tcW w:w="7029" w:type="dxa"/>
            <w:gridSpan w:val="5"/>
            <w:tcMar>
              <w:left w:w="115" w:type="dxa"/>
            </w:tcMar>
          </w:tcPr>
          <w:p w14:paraId="0EB9B9AA" w14:textId="7FD6725B" w:rsidR="004D3E0E" w:rsidRPr="00A36C93" w:rsidRDefault="004D3E0E" w:rsidP="004D3E0E">
            <w:pPr>
              <w:rPr>
                <w:lang w:val="en-GB"/>
              </w:rPr>
            </w:pPr>
            <w:r w:rsidRPr="00A36C93">
              <w:rPr>
                <w:b/>
                <w:lang w:val="en-GB"/>
              </w:rPr>
              <w:t>270 papers in ISI journals, 39 book chapters,</w:t>
            </w:r>
            <w:r w:rsidRPr="00A36C93">
              <w:rPr>
                <w:lang w:val="en-GB"/>
              </w:rPr>
              <w:t xml:space="preserve"> H-index: 9</w:t>
            </w:r>
            <w:r w:rsidR="00973B7F">
              <w:rPr>
                <w:lang w:val="en-GB"/>
              </w:rPr>
              <w:t>5</w:t>
            </w:r>
            <w:r w:rsidRPr="00A36C93">
              <w:rPr>
                <w:lang w:val="en-GB"/>
              </w:rPr>
              <w:t xml:space="preserve">, </w:t>
            </w:r>
            <w:hyperlink r:id="rId11">
              <w:r w:rsidR="00A03989" w:rsidRPr="00A36C93">
                <w:rPr>
                  <w:rStyle w:val="PidipaginaCarattere"/>
                  <w:lang w:val="en-GB"/>
                </w:rPr>
                <w:t>http://scholar.google.it/citations?user=</w:t>
              </w:r>
            </w:hyperlink>
            <w:hyperlink r:id="rId12">
              <w:r w:rsidR="00A03989" w:rsidRPr="00A36C93">
                <w:rPr>
                  <w:rStyle w:val="PidipaginaCarattere"/>
                  <w:lang w:val="en-GB"/>
                </w:rPr>
                <w:t>-</w:t>
              </w:r>
            </w:hyperlink>
            <w:hyperlink r:id="rId13">
              <w:r w:rsidR="00A03989" w:rsidRPr="00A36C93">
                <w:rPr>
                  <w:rStyle w:val="PidipaginaCarattere"/>
                  <w:lang w:val="en-GB"/>
                </w:rPr>
                <w:t>SNf1wMAAAAJ&amp;hl=it</w:t>
              </w:r>
            </w:hyperlink>
          </w:p>
          <w:p w14:paraId="061462A6" w14:textId="7A26637C" w:rsidR="004D3E0E" w:rsidRPr="00A36C93" w:rsidRDefault="00A03989" w:rsidP="004D3E0E">
            <w:pPr>
              <w:rPr>
                <w:lang w:val="en-GB"/>
              </w:rPr>
            </w:pPr>
            <w:r w:rsidRPr="00A36C93">
              <w:rPr>
                <w:lang w:val="en-GB"/>
              </w:rPr>
              <w:t>citations: 2</w:t>
            </w:r>
            <w:r>
              <w:rPr>
                <w:lang w:val="en-GB"/>
              </w:rPr>
              <w:t>5</w:t>
            </w:r>
            <w:r w:rsidRPr="00A36C93">
              <w:rPr>
                <w:lang w:val="en-GB"/>
              </w:rPr>
              <w:t>.</w:t>
            </w:r>
            <w:r>
              <w:rPr>
                <w:lang w:val="en-GB"/>
              </w:rPr>
              <w:t>1</w:t>
            </w:r>
            <w:r w:rsidRPr="00A36C93">
              <w:rPr>
                <w:lang w:val="en-GB"/>
              </w:rPr>
              <w:t>00 (</w:t>
            </w:r>
            <w:proofErr w:type="spellStart"/>
            <w:r w:rsidRPr="00A36C93">
              <w:rPr>
                <w:lang w:val="en-GB"/>
              </w:rPr>
              <w:t>Skopus</w:t>
            </w:r>
            <w:proofErr w:type="spellEnd"/>
            <w:r w:rsidRPr="00A36C93">
              <w:rPr>
                <w:lang w:val="en-GB"/>
              </w:rPr>
              <w:t>, Hf=7</w:t>
            </w:r>
            <w:r>
              <w:rPr>
                <w:lang w:val="en-GB"/>
              </w:rPr>
              <w:t>8</w:t>
            </w:r>
            <w:r w:rsidRPr="00A36C93">
              <w:rPr>
                <w:lang w:val="en-GB"/>
              </w:rPr>
              <w:t xml:space="preserve">, </w:t>
            </w:r>
            <w:proofErr w:type="gramStart"/>
            <w:r w:rsidRPr="00A36C93">
              <w:rPr>
                <w:lang w:val="en-GB"/>
              </w:rPr>
              <w:t>IWS ,HF</w:t>
            </w:r>
            <w:proofErr w:type="gramEnd"/>
            <w:r w:rsidRPr="00A36C93">
              <w:rPr>
                <w:lang w:val="en-GB"/>
              </w:rPr>
              <w:t>=</w:t>
            </w:r>
            <w:r>
              <w:rPr>
                <w:lang w:val="en-GB"/>
              </w:rPr>
              <w:t>80)</w:t>
            </w:r>
          </w:p>
          <w:p w14:paraId="571938C2" w14:textId="321F6FD8" w:rsidR="004D3E0E" w:rsidRPr="00A36C93" w:rsidRDefault="002A08D4" w:rsidP="004D3E0E">
            <w:pPr>
              <w:rPr>
                <w:lang w:val="en-GB"/>
              </w:rPr>
            </w:pPr>
            <w:hyperlink r:id="rId14">
              <w:r w:rsidR="004D3E0E" w:rsidRPr="00A36C93">
                <w:rPr>
                  <w:rStyle w:val="PidipaginaCarattere"/>
                  <w:lang w:val="en-GB"/>
                </w:rPr>
                <w:t xml:space="preserve"> </w:t>
              </w:r>
            </w:hyperlink>
          </w:p>
          <w:p w14:paraId="663AF410" w14:textId="77777777" w:rsidR="004D3E0E" w:rsidRDefault="004D3E0E" w:rsidP="004D3E0E">
            <w:pPr>
              <w:rPr>
                <w:lang w:val="en-GB"/>
              </w:rPr>
            </w:pPr>
          </w:p>
          <w:p w14:paraId="0EA48F20" w14:textId="75BF7CB8" w:rsidR="004D3E0E" w:rsidRPr="00A36C93" w:rsidRDefault="004D3E0E" w:rsidP="004D3E0E">
            <w:pPr>
              <w:spacing w:line="247" w:lineRule="auto"/>
              <w:ind w:right="107"/>
              <w:jc w:val="both"/>
              <w:rPr>
                <w:sz w:val="18"/>
                <w:szCs w:val="18"/>
                <w:lang w:val="en-GB"/>
              </w:rPr>
            </w:pPr>
            <w:r w:rsidRPr="00A36C93">
              <w:rPr>
                <w:b/>
                <w:sz w:val="18"/>
                <w:szCs w:val="18"/>
                <w:lang w:val="en-GB"/>
              </w:rPr>
              <w:t>Bassi</w:t>
            </w:r>
            <w:r w:rsidRPr="00A36C93">
              <w:rPr>
                <w:sz w:val="18"/>
                <w:szCs w:val="18"/>
                <w:lang w:val="en-GB"/>
              </w:rPr>
              <w:t xml:space="preserve">, </w:t>
            </w:r>
            <w:r w:rsidRPr="00A36C93">
              <w:rPr>
                <w:b/>
                <w:sz w:val="18"/>
                <w:szCs w:val="18"/>
                <w:lang w:val="en-GB"/>
              </w:rPr>
              <w:t xml:space="preserve">R and </w:t>
            </w:r>
            <w:r w:rsidRPr="00A36C93">
              <w:rPr>
                <w:sz w:val="18"/>
                <w:szCs w:val="18"/>
                <w:lang w:val="en-GB"/>
              </w:rPr>
              <w:t xml:space="preserve">L. </w:t>
            </w:r>
            <w:proofErr w:type="spellStart"/>
            <w:r w:rsidRPr="00A36C93">
              <w:rPr>
                <w:sz w:val="18"/>
                <w:szCs w:val="18"/>
                <w:lang w:val="en-GB"/>
              </w:rPr>
              <w:t>Dall'Osto</w:t>
            </w:r>
            <w:proofErr w:type="spellEnd"/>
            <w:r w:rsidRPr="00A36C93">
              <w:rPr>
                <w:sz w:val="18"/>
                <w:szCs w:val="18"/>
                <w:lang w:val="en-GB"/>
              </w:rPr>
              <w:t xml:space="preserve"> (2021) Dissipation of Light Energy Absorbed in Excess: The Molecular Mechanisms. </w:t>
            </w:r>
            <w:r w:rsidRPr="00A36C93">
              <w:rPr>
                <w:b/>
                <w:sz w:val="18"/>
                <w:szCs w:val="18"/>
                <w:lang w:val="en-GB"/>
              </w:rPr>
              <w:t>Annual Review of Plant Biology</w:t>
            </w:r>
            <w:r w:rsidRPr="00A36C93">
              <w:rPr>
                <w:sz w:val="18"/>
                <w:szCs w:val="18"/>
                <w:lang w:val="en-GB"/>
              </w:rPr>
              <w:t xml:space="preserve"> 72, 47-76</w:t>
            </w:r>
          </w:p>
          <w:p w14:paraId="36CB0418" w14:textId="7F0B761F" w:rsidR="004D3E0E" w:rsidRPr="00A36C93" w:rsidRDefault="004D3E0E" w:rsidP="004D3E0E">
            <w:pPr>
              <w:spacing w:line="247" w:lineRule="auto"/>
              <w:ind w:right="107"/>
              <w:jc w:val="both"/>
              <w:rPr>
                <w:sz w:val="18"/>
                <w:szCs w:val="18"/>
                <w:lang w:val="en-GB"/>
              </w:rPr>
            </w:pPr>
            <w:proofErr w:type="spellStart"/>
            <w:r w:rsidRPr="00A36C93">
              <w:rPr>
                <w:sz w:val="18"/>
                <w:szCs w:val="18"/>
                <w:lang w:val="en-GB"/>
              </w:rPr>
              <w:t>Guardini</w:t>
            </w:r>
            <w:proofErr w:type="spellEnd"/>
            <w:r w:rsidRPr="00A36C93">
              <w:rPr>
                <w:sz w:val="18"/>
                <w:szCs w:val="18"/>
                <w:lang w:val="en-GB"/>
              </w:rPr>
              <w:t xml:space="preserve">, Z., M. </w:t>
            </w:r>
            <w:proofErr w:type="spellStart"/>
            <w:r w:rsidRPr="00A36C93">
              <w:rPr>
                <w:sz w:val="18"/>
                <w:szCs w:val="18"/>
                <w:lang w:val="en-GB"/>
              </w:rPr>
              <w:t>Bressan</w:t>
            </w:r>
            <w:proofErr w:type="spellEnd"/>
            <w:r w:rsidRPr="00A36C93">
              <w:rPr>
                <w:sz w:val="18"/>
                <w:szCs w:val="18"/>
                <w:lang w:val="en-GB"/>
              </w:rPr>
              <w:t xml:space="preserve">, R. </w:t>
            </w:r>
            <w:proofErr w:type="spellStart"/>
            <w:r w:rsidRPr="00A36C93">
              <w:rPr>
                <w:sz w:val="18"/>
                <w:szCs w:val="18"/>
                <w:lang w:val="en-GB"/>
              </w:rPr>
              <w:t>Caferri</w:t>
            </w:r>
            <w:proofErr w:type="spellEnd"/>
            <w:r w:rsidRPr="00A36C93">
              <w:rPr>
                <w:sz w:val="18"/>
                <w:szCs w:val="18"/>
                <w:lang w:val="en-GB"/>
              </w:rPr>
              <w:t xml:space="preserve"> R. Bassi and L. </w:t>
            </w:r>
            <w:proofErr w:type="spellStart"/>
            <w:r w:rsidRPr="00A36C93">
              <w:rPr>
                <w:sz w:val="18"/>
                <w:szCs w:val="18"/>
                <w:lang w:val="en-GB"/>
              </w:rPr>
              <w:t>Dall’Osto</w:t>
            </w:r>
            <w:proofErr w:type="spellEnd"/>
            <w:r w:rsidRPr="00A36C93">
              <w:rPr>
                <w:sz w:val="18"/>
                <w:szCs w:val="18"/>
                <w:lang w:val="en-GB"/>
              </w:rPr>
              <w:t xml:space="preserve"> (2020). Identification of a pigment cluster </w:t>
            </w:r>
            <w:proofErr w:type="spellStart"/>
            <w:r w:rsidRPr="00A36C93">
              <w:rPr>
                <w:sz w:val="18"/>
                <w:szCs w:val="18"/>
                <w:lang w:val="en-GB"/>
              </w:rPr>
              <w:t>catalyzing</w:t>
            </w:r>
            <w:proofErr w:type="spellEnd"/>
            <w:r w:rsidRPr="00A36C93">
              <w:rPr>
                <w:sz w:val="18"/>
                <w:szCs w:val="18"/>
                <w:lang w:val="en-GB"/>
              </w:rPr>
              <w:t xml:space="preserve"> fast photoprotective quenching response in CP29. </w:t>
            </w:r>
            <w:r w:rsidRPr="00A36C93">
              <w:rPr>
                <w:b/>
                <w:sz w:val="18"/>
                <w:szCs w:val="18"/>
                <w:lang w:val="en-GB"/>
              </w:rPr>
              <w:t>Nature Plants</w:t>
            </w:r>
            <w:r w:rsidRPr="00A36C93">
              <w:rPr>
                <w:sz w:val="18"/>
                <w:szCs w:val="18"/>
                <w:lang w:val="en-GB"/>
              </w:rPr>
              <w:t xml:space="preserve">, 6(3):303-313. </w:t>
            </w:r>
            <w:proofErr w:type="spellStart"/>
            <w:r w:rsidRPr="00A36C93">
              <w:rPr>
                <w:sz w:val="18"/>
                <w:szCs w:val="18"/>
                <w:lang w:val="en-GB"/>
              </w:rPr>
              <w:t>doi</w:t>
            </w:r>
            <w:proofErr w:type="spellEnd"/>
            <w:r w:rsidRPr="00A36C93">
              <w:rPr>
                <w:sz w:val="18"/>
                <w:szCs w:val="18"/>
                <w:lang w:val="en-GB"/>
              </w:rPr>
              <w:t>: 10.1038/s41477-020-0612-8.</w:t>
            </w:r>
          </w:p>
          <w:p w14:paraId="41459172" w14:textId="5E29839B" w:rsidR="004D3E0E" w:rsidRPr="00A36C93" w:rsidRDefault="004D3E0E" w:rsidP="004D3E0E">
            <w:pPr>
              <w:spacing w:line="247" w:lineRule="auto"/>
              <w:ind w:right="107"/>
              <w:jc w:val="both"/>
              <w:rPr>
                <w:sz w:val="18"/>
                <w:szCs w:val="18"/>
                <w:lang w:val="en-GB"/>
              </w:rPr>
            </w:pPr>
            <w:proofErr w:type="spellStart"/>
            <w:r w:rsidRPr="00A36C93">
              <w:rPr>
                <w:sz w:val="18"/>
                <w:szCs w:val="18"/>
                <w:lang w:val="en-GB"/>
              </w:rPr>
              <w:t>Girolomoni</w:t>
            </w:r>
            <w:proofErr w:type="spellEnd"/>
            <w:r w:rsidRPr="00A36C93">
              <w:rPr>
                <w:sz w:val="18"/>
                <w:szCs w:val="18"/>
                <w:lang w:val="en-GB"/>
              </w:rPr>
              <w:t xml:space="preserve">, L., </w:t>
            </w:r>
            <w:proofErr w:type="spellStart"/>
            <w:r w:rsidRPr="00A36C93">
              <w:rPr>
                <w:sz w:val="18"/>
                <w:szCs w:val="18"/>
                <w:lang w:val="en-GB"/>
              </w:rPr>
              <w:t>Cazzaniga</w:t>
            </w:r>
            <w:proofErr w:type="spellEnd"/>
            <w:r w:rsidRPr="00A36C93">
              <w:rPr>
                <w:sz w:val="18"/>
                <w:szCs w:val="18"/>
                <w:lang w:val="en-GB"/>
              </w:rPr>
              <w:t xml:space="preserve">, S., </w:t>
            </w:r>
            <w:proofErr w:type="spellStart"/>
            <w:r w:rsidRPr="00A36C93">
              <w:rPr>
                <w:sz w:val="18"/>
                <w:szCs w:val="18"/>
                <w:lang w:val="en-GB"/>
              </w:rPr>
              <w:t>Pinnola</w:t>
            </w:r>
            <w:proofErr w:type="spellEnd"/>
            <w:r w:rsidRPr="00A36C93">
              <w:rPr>
                <w:sz w:val="18"/>
                <w:szCs w:val="18"/>
                <w:lang w:val="en-GB"/>
              </w:rPr>
              <w:t xml:space="preserve">, A., </w:t>
            </w:r>
            <w:proofErr w:type="spellStart"/>
            <w:r w:rsidRPr="00A36C93">
              <w:rPr>
                <w:sz w:val="18"/>
                <w:szCs w:val="18"/>
                <w:lang w:val="en-GB"/>
              </w:rPr>
              <w:t>Ballottari</w:t>
            </w:r>
            <w:proofErr w:type="spellEnd"/>
            <w:r w:rsidRPr="00A36C93">
              <w:rPr>
                <w:sz w:val="18"/>
                <w:szCs w:val="18"/>
                <w:lang w:val="en-GB"/>
              </w:rPr>
              <w:t xml:space="preserve">, M. and </w:t>
            </w:r>
            <w:r w:rsidRPr="00F51130">
              <w:rPr>
                <w:b/>
                <w:bCs/>
                <w:sz w:val="18"/>
                <w:szCs w:val="18"/>
                <w:lang w:val="en-GB"/>
              </w:rPr>
              <w:t>Bassi, R</w:t>
            </w:r>
            <w:r w:rsidRPr="00A36C93">
              <w:rPr>
                <w:sz w:val="18"/>
                <w:szCs w:val="18"/>
                <w:lang w:val="en-GB"/>
              </w:rPr>
              <w:t xml:space="preserve">. (2019) LHCSR3 is a Non-Photochemical Quencher of both photosystems in Chlamydomonas </w:t>
            </w:r>
            <w:proofErr w:type="spellStart"/>
            <w:r w:rsidRPr="00A36C93">
              <w:rPr>
                <w:sz w:val="18"/>
                <w:szCs w:val="18"/>
                <w:lang w:val="en-GB"/>
              </w:rPr>
              <w:t>reinhardtii</w:t>
            </w:r>
            <w:proofErr w:type="spellEnd"/>
            <w:r w:rsidRPr="00A36C93">
              <w:rPr>
                <w:sz w:val="18"/>
                <w:szCs w:val="18"/>
                <w:lang w:val="en-GB"/>
              </w:rPr>
              <w:t xml:space="preserve">. </w:t>
            </w:r>
            <w:r w:rsidRPr="00A36C93">
              <w:rPr>
                <w:b/>
                <w:sz w:val="18"/>
                <w:szCs w:val="18"/>
                <w:lang w:val="en-GB"/>
              </w:rPr>
              <w:t>Proc. Natl. Acad</w:t>
            </w:r>
            <w:r w:rsidRPr="00A36C93">
              <w:rPr>
                <w:sz w:val="18"/>
                <w:szCs w:val="18"/>
                <w:lang w:val="en-GB"/>
              </w:rPr>
              <w:t>.</w:t>
            </w:r>
            <w:r w:rsidRPr="00A36C93">
              <w:rPr>
                <w:b/>
                <w:sz w:val="18"/>
                <w:szCs w:val="18"/>
                <w:lang w:val="en-GB"/>
              </w:rPr>
              <w:t xml:space="preserve"> Sci USA</w:t>
            </w:r>
            <w:r w:rsidRPr="00A36C93">
              <w:rPr>
                <w:sz w:val="18"/>
                <w:szCs w:val="18"/>
                <w:lang w:val="en-GB"/>
              </w:rPr>
              <w:t xml:space="preserve">, 116(10):4212-4217. </w:t>
            </w:r>
            <w:proofErr w:type="spellStart"/>
            <w:r w:rsidRPr="00A36C93">
              <w:rPr>
                <w:sz w:val="18"/>
                <w:szCs w:val="18"/>
                <w:lang w:val="en-GB"/>
              </w:rPr>
              <w:t>doi</w:t>
            </w:r>
            <w:proofErr w:type="spellEnd"/>
            <w:r w:rsidRPr="00A36C93">
              <w:rPr>
                <w:sz w:val="18"/>
                <w:szCs w:val="18"/>
                <w:lang w:val="en-GB"/>
              </w:rPr>
              <w:t xml:space="preserve">: 10.1073/pnas.1809812116   </w:t>
            </w:r>
          </w:p>
          <w:p w14:paraId="2FA3AC3A" w14:textId="79AABD5A" w:rsidR="004D3E0E" w:rsidRPr="00A36C93" w:rsidRDefault="004D3E0E" w:rsidP="004D3E0E">
            <w:pPr>
              <w:spacing w:line="247" w:lineRule="auto"/>
              <w:jc w:val="both"/>
              <w:rPr>
                <w:sz w:val="18"/>
                <w:szCs w:val="18"/>
              </w:rPr>
            </w:pPr>
            <w:r w:rsidRPr="00A36C93">
              <w:rPr>
                <w:sz w:val="18"/>
                <w:szCs w:val="18"/>
                <w:lang w:val="en-GB"/>
              </w:rPr>
              <w:t xml:space="preserve">Kondo, T., A. </w:t>
            </w:r>
            <w:proofErr w:type="spellStart"/>
            <w:r w:rsidRPr="00A36C93">
              <w:rPr>
                <w:sz w:val="18"/>
                <w:szCs w:val="18"/>
                <w:lang w:val="en-GB"/>
              </w:rPr>
              <w:t>Pinnola</w:t>
            </w:r>
            <w:proofErr w:type="spellEnd"/>
            <w:r w:rsidRPr="00A36C93">
              <w:rPr>
                <w:sz w:val="18"/>
                <w:szCs w:val="18"/>
                <w:lang w:val="en-GB"/>
              </w:rPr>
              <w:t xml:space="preserve">, John </w:t>
            </w:r>
            <w:proofErr w:type="spellStart"/>
            <w:r w:rsidRPr="00A36C93">
              <w:rPr>
                <w:sz w:val="18"/>
                <w:szCs w:val="18"/>
                <w:lang w:val="en-GB"/>
              </w:rPr>
              <w:t>Ogren</w:t>
            </w:r>
            <w:proofErr w:type="spellEnd"/>
            <w:r w:rsidRPr="00A36C93">
              <w:rPr>
                <w:sz w:val="18"/>
                <w:szCs w:val="18"/>
                <w:lang w:val="en-GB"/>
              </w:rPr>
              <w:t xml:space="preserve">, </w:t>
            </w:r>
            <w:r w:rsidRPr="00A36C93">
              <w:rPr>
                <w:b/>
                <w:sz w:val="18"/>
                <w:szCs w:val="18"/>
                <w:lang w:val="en-GB"/>
              </w:rPr>
              <w:t>R. Bassi</w:t>
            </w:r>
            <w:r w:rsidRPr="00A36C93">
              <w:rPr>
                <w:sz w:val="18"/>
                <w:szCs w:val="18"/>
                <w:lang w:val="en-GB"/>
              </w:rPr>
              <w:t xml:space="preserve"> and G. Schlau-Cohen (2017) Single-molecule spectroscopy of LHCSR1 protein dynamics </w:t>
            </w:r>
            <w:proofErr w:type="spellStart"/>
            <w:r w:rsidRPr="00A36C93">
              <w:rPr>
                <w:sz w:val="18"/>
                <w:szCs w:val="18"/>
                <w:lang w:val="en-GB"/>
              </w:rPr>
              <w:t>identies</w:t>
            </w:r>
            <w:proofErr w:type="spellEnd"/>
            <w:r w:rsidRPr="00A36C93">
              <w:rPr>
                <w:sz w:val="18"/>
                <w:szCs w:val="18"/>
                <w:lang w:val="en-GB"/>
              </w:rPr>
              <w:t xml:space="preserve"> two distinct states responsible for </w:t>
            </w:r>
            <w:proofErr w:type="spellStart"/>
            <w:r w:rsidRPr="00A36C93">
              <w:rPr>
                <w:sz w:val="18"/>
                <w:szCs w:val="18"/>
                <w:lang w:val="en-GB"/>
              </w:rPr>
              <w:t>multitimescale</w:t>
            </w:r>
            <w:proofErr w:type="spellEnd"/>
            <w:r w:rsidRPr="00A36C93">
              <w:rPr>
                <w:sz w:val="18"/>
                <w:szCs w:val="18"/>
                <w:lang w:val="en-GB"/>
              </w:rPr>
              <w:t xml:space="preserve"> photosynthetic photoprotection. </w:t>
            </w:r>
            <w:r w:rsidRPr="00A36C93">
              <w:rPr>
                <w:b/>
                <w:sz w:val="18"/>
                <w:szCs w:val="18"/>
              </w:rPr>
              <w:t xml:space="preserve">Nature </w:t>
            </w:r>
            <w:proofErr w:type="spellStart"/>
            <w:r w:rsidRPr="00A36C93">
              <w:rPr>
                <w:b/>
                <w:sz w:val="18"/>
                <w:szCs w:val="18"/>
              </w:rPr>
              <w:t>Chemistry</w:t>
            </w:r>
            <w:proofErr w:type="spellEnd"/>
            <w:r w:rsidRPr="00A36C93">
              <w:rPr>
                <w:b/>
                <w:sz w:val="18"/>
                <w:szCs w:val="18"/>
              </w:rPr>
              <w:t xml:space="preserve"> </w:t>
            </w:r>
            <w:r w:rsidRPr="00A36C93">
              <w:rPr>
                <w:sz w:val="18"/>
                <w:szCs w:val="18"/>
              </w:rPr>
              <w:t xml:space="preserve">9 (8), 772-778.  </w:t>
            </w:r>
          </w:p>
          <w:p w14:paraId="3656064F" w14:textId="262F230D" w:rsidR="004D3E0E" w:rsidRPr="00A36C93" w:rsidRDefault="004D3E0E" w:rsidP="004D3E0E">
            <w:pPr>
              <w:spacing w:line="247" w:lineRule="auto"/>
              <w:jc w:val="both"/>
              <w:rPr>
                <w:sz w:val="18"/>
                <w:szCs w:val="18"/>
                <w:lang w:val="en-GB"/>
              </w:rPr>
            </w:pPr>
            <w:proofErr w:type="spellStart"/>
            <w:r w:rsidRPr="00A36C93">
              <w:rPr>
                <w:sz w:val="18"/>
                <w:szCs w:val="18"/>
                <w:lang w:val="en-GB"/>
              </w:rPr>
              <w:t>Dall’Osto</w:t>
            </w:r>
            <w:proofErr w:type="spellEnd"/>
            <w:r w:rsidRPr="00A36C93">
              <w:rPr>
                <w:sz w:val="18"/>
                <w:szCs w:val="18"/>
                <w:lang w:val="en-GB"/>
              </w:rPr>
              <w:t xml:space="preserve">, L., S. </w:t>
            </w:r>
            <w:proofErr w:type="spellStart"/>
            <w:r w:rsidRPr="00A36C93">
              <w:rPr>
                <w:sz w:val="18"/>
                <w:szCs w:val="18"/>
                <w:lang w:val="en-GB"/>
              </w:rPr>
              <w:t>Cazzaniga</w:t>
            </w:r>
            <w:proofErr w:type="spellEnd"/>
            <w:r w:rsidRPr="00A36C93">
              <w:rPr>
                <w:sz w:val="18"/>
                <w:szCs w:val="18"/>
                <w:lang w:val="en-GB"/>
              </w:rPr>
              <w:t xml:space="preserve">, M. </w:t>
            </w:r>
            <w:proofErr w:type="spellStart"/>
            <w:r w:rsidRPr="00A36C93">
              <w:rPr>
                <w:sz w:val="18"/>
                <w:szCs w:val="18"/>
                <w:lang w:val="en-GB"/>
              </w:rPr>
              <w:t>Bressan</w:t>
            </w:r>
            <w:proofErr w:type="spellEnd"/>
            <w:r w:rsidRPr="00A36C93">
              <w:rPr>
                <w:sz w:val="18"/>
                <w:szCs w:val="18"/>
                <w:lang w:val="en-GB"/>
              </w:rPr>
              <w:t xml:space="preserve">, D. </w:t>
            </w:r>
            <w:proofErr w:type="spellStart"/>
            <w:r w:rsidRPr="00A36C93">
              <w:rPr>
                <w:sz w:val="18"/>
                <w:szCs w:val="18"/>
                <w:lang w:val="en-GB"/>
              </w:rPr>
              <w:t>Paleček</w:t>
            </w:r>
            <w:proofErr w:type="spellEnd"/>
            <w:r w:rsidRPr="00A36C93">
              <w:rPr>
                <w:sz w:val="18"/>
                <w:szCs w:val="18"/>
                <w:lang w:val="en-GB"/>
              </w:rPr>
              <w:t xml:space="preserve">, K. </w:t>
            </w:r>
            <w:proofErr w:type="spellStart"/>
            <w:r w:rsidRPr="00A36C93">
              <w:rPr>
                <w:sz w:val="18"/>
                <w:szCs w:val="18"/>
                <w:lang w:val="en-GB"/>
              </w:rPr>
              <w:t>Židek</w:t>
            </w:r>
            <w:proofErr w:type="spellEnd"/>
            <w:r w:rsidRPr="00A36C93">
              <w:rPr>
                <w:sz w:val="18"/>
                <w:szCs w:val="18"/>
                <w:lang w:val="en-GB"/>
              </w:rPr>
              <w:t xml:space="preserve">, K. K. Niyogi, G. R. Fleming, D. </w:t>
            </w:r>
            <w:proofErr w:type="spellStart"/>
            <w:r w:rsidRPr="00A36C93">
              <w:rPr>
                <w:sz w:val="18"/>
                <w:szCs w:val="18"/>
                <w:lang w:val="en-GB"/>
              </w:rPr>
              <w:t>Zigmantas</w:t>
            </w:r>
            <w:proofErr w:type="spellEnd"/>
            <w:r w:rsidRPr="00A36C93">
              <w:rPr>
                <w:sz w:val="18"/>
                <w:szCs w:val="18"/>
                <w:lang w:val="en-GB"/>
              </w:rPr>
              <w:t xml:space="preserve"> and </w:t>
            </w:r>
            <w:r w:rsidRPr="00A36C93">
              <w:rPr>
                <w:b/>
                <w:sz w:val="18"/>
                <w:szCs w:val="18"/>
                <w:lang w:val="en-GB"/>
              </w:rPr>
              <w:t>R. Bassi</w:t>
            </w:r>
            <w:r w:rsidRPr="00A36C93">
              <w:rPr>
                <w:sz w:val="18"/>
                <w:szCs w:val="18"/>
                <w:vertAlign w:val="superscript"/>
                <w:lang w:val="en-GB"/>
              </w:rPr>
              <w:t xml:space="preserve"> </w:t>
            </w:r>
            <w:r w:rsidRPr="00A36C93">
              <w:rPr>
                <w:sz w:val="18"/>
                <w:szCs w:val="18"/>
                <w:lang w:val="en-GB"/>
              </w:rPr>
              <w:t xml:space="preserve">(2017) Dissipative response to excess light is </w:t>
            </w:r>
            <w:proofErr w:type="spellStart"/>
            <w:r w:rsidRPr="00A36C93">
              <w:rPr>
                <w:sz w:val="18"/>
                <w:szCs w:val="18"/>
                <w:lang w:val="en-GB"/>
              </w:rPr>
              <w:t>catalyzed</w:t>
            </w:r>
            <w:proofErr w:type="spellEnd"/>
            <w:r w:rsidRPr="00A36C93">
              <w:rPr>
                <w:sz w:val="18"/>
                <w:szCs w:val="18"/>
                <w:lang w:val="en-GB"/>
              </w:rPr>
              <w:t xml:space="preserve"> in monomeric and trimeric light-harvesting complexes by two independent mechanisms. </w:t>
            </w:r>
            <w:r w:rsidRPr="00A36C93">
              <w:rPr>
                <w:b/>
                <w:sz w:val="18"/>
                <w:szCs w:val="18"/>
                <w:lang w:val="en-GB"/>
              </w:rPr>
              <w:t>Nature Plants</w:t>
            </w:r>
            <w:r w:rsidRPr="00A36C93">
              <w:rPr>
                <w:sz w:val="18"/>
                <w:szCs w:val="18"/>
                <w:lang w:val="en-GB"/>
              </w:rPr>
              <w:t xml:space="preserve">. 2017 Apr </w:t>
            </w:r>
            <w:proofErr w:type="gramStart"/>
            <w:r w:rsidRPr="00A36C93">
              <w:rPr>
                <w:sz w:val="18"/>
                <w:szCs w:val="18"/>
                <w:lang w:val="en-GB"/>
              </w:rPr>
              <w:t>10;3:17033</w:t>
            </w:r>
            <w:proofErr w:type="gramEnd"/>
            <w:r w:rsidRPr="00A36C93">
              <w:rPr>
                <w:sz w:val="18"/>
                <w:szCs w:val="18"/>
                <w:lang w:val="en-GB"/>
              </w:rPr>
              <w:t xml:space="preserve">  </w:t>
            </w:r>
          </w:p>
          <w:p w14:paraId="13BEC65D" w14:textId="18EB828D" w:rsidR="004D3E0E" w:rsidRPr="00A36C93" w:rsidRDefault="004D3E0E" w:rsidP="004D3E0E">
            <w:pPr>
              <w:spacing w:line="247" w:lineRule="auto"/>
              <w:jc w:val="both"/>
              <w:rPr>
                <w:sz w:val="18"/>
                <w:szCs w:val="18"/>
                <w:lang w:val="en-GB"/>
              </w:rPr>
            </w:pPr>
            <w:proofErr w:type="spellStart"/>
            <w:r w:rsidRPr="00A36C93">
              <w:rPr>
                <w:sz w:val="18"/>
                <w:szCs w:val="18"/>
                <w:lang w:val="en-GB"/>
              </w:rPr>
              <w:t>Pinnola</w:t>
            </w:r>
            <w:proofErr w:type="spellEnd"/>
            <w:r w:rsidRPr="00A36C93">
              <w:rPr>
                <w:sz w:val="18"/>
                <w:szCs w:val="18"/>
                <w:lang w:val="en-GB"/>
              </w:rPr>
              <w:t xml:space="preserve"> A, </w:t>
            </w:r>
            <w:proofErr w:type="spellStart"/>
            <w:r w:rsidRPr="00A36C93">
              <w:rPr>
                <w:sz w:val="18"/>
                <w:szCs w:val="18"/>
                <w:lang w:val="en-GB"/>
              </w:rPr>
              <w:t>Cazzaniga</w:t>
            </w:r>
            <w:proofErr w:type="spellEnd"/>
            <w:r w:rsidRPr="00A36C93">
              <w:rPr>
                <w:sz w:val="18"/>
                <w:szCs w:val="18"/>
                <w:lang w:val="en-GB"/>
              </w:rPr>
              <w:t xml:space="preserve"> S, </w:t>
            </w:r>
            <w:proofErr w:type="spellStart"/>
            <w:r w:rsidRPr="00A36C93">
              <w:rPr>
                <w:sz w:val="18"/>
                <w:szCs w:val="18"/>
                <w:lang w:val="en-GB"/>
              </w:rPr>
              <w:t>Alboresi</w:t>
            </w:r>
            <w:proofErr w:type="spellEnd"/>
            <w:r w:rsidRPr="00A36C93">
              <w:rPr>
                <w:sz w:val="18"/>
                <w:szCs w:val="18"/>
                <w:lang w:val="en-GB"/>
              </w:rPr>
              <w:t xml:space="preserve"> A, </w:t>
            </w:r>
            <w:proofErr w:type="spellStart"/>
            <w:r w:rsidRPr="00A36C93">
              <w:rPr>
                <w:sz w:val="18"/>
                <w:szCs w:val="18"/>
                <w:lang w:val="en-GB"/>
              </w:rPr>
              <w:t>Nevo</w:t>
            </w:r>
            <w:proofErr w:type="spellEnd"/>
            <w:r w:rsidRPr="00A36C93">
              <w:rPr>
                <w:sz w:val="18"/>
                <w:szCs w:val="18"/>
                <w:lang w:val="en-GB"/>
              </w:rPr>
              <w:t xml:space="preserve"> R, Levin-</w:t>
            </w:r>
            <w:proofErr w:type="spellStart"/>
            <w:r w:rsidRPr="00A36C93">
              <w:rPr>
                <w:sz w:val="18"/>
                <w:szCs w:val="18"/>
                <w:lang w:val="en-GB"/>
              </w:rPr>
              <w:t>Zaidman</w:t>
            </w:r>
            <w:proofErr w:type="spellEnd"/>
            <w:r w:rsidRPr="00A36C93">
              <w:rPr>
                <w:sz w:val="18"/>
                <w:szCs w:val="18"/>
                <w:lang w:val="en-GB"/>
              </w:rPr>
              <w:t xml:space="preserve"> S, Reich Z, </w:t>
            </w:r>
            <w:r w:rsidRPr="00A36C93">
              <w:rPr>
                <w:b/>
                <w:sz w:val="18"/>
                <w:szCs w:val="18"/>
                <w:lang w:val="en-GB"/>
              </w:rPr>
              <w:t>Bassi R.</w:t>
            </w:r>
            <w:r w:rsidRPr="00A36C93">
              <w:rPr>
                <w:sz w:val="18"/>
                <w:szCs w:val="18"/>
                <w:lang w:val="en-GB"/>
              </w:rPr>
              <w:t xml:space="preserve"> (2015) Light-Harvesting Complex Stress-Related Proteins </w:t>
            </w:r>
            <w:proofErr w:type="spellStart"/>
            <w:r w:rsidRPr="00A36C93">
              <w:rPr>
                <w:sz w:val="18"/>
                <w:szCs w:val="18"/>
                <w:lang w:val="en-GB"/>
              </w:rPr>
              <w:t>Catalyze</w:t>
            </w:r>
            <w:proofErr w:type="spellEnd"/>
            <w:r w:rsidRPr="00A36C93">
              <w:rPr>
                <w:sz w:val="18"/>
                <w:szCs w:val="18"/>
                <w:lang w:val="en-GB"/>
              </w:rPr>
              <w:t xml:space="preserve"> Excess Energy Dissipation in Both Photosystems of </w:t>
            </w:r>
            <w:proofErr w:type="spellStart"/>
            <w:r w:rsidRPr="00A36C93">
              <w:rPr>
                <w:sz w:val="18"/>
                <w:szCs w:val="18"/>
                <w:lang w:val="en-GB"/>
              </w:rPr>
              <w:t>Physcomitrella</w:t>
            </w:r>
            <w:proofErr w:type="spellEnd"/>
            <w:r w:rsidRPr="00A36C93">
              <w:rPr>
                <w:sz w:val="18"/>
                <w:szCs w:val="18"/>
                <w:lang w:val="en-GB"/>
              </w:rPr>
              <w:t xml:space="preserve"> patens. </w:t>
            </w:r>
            <w:r w:rsidRPr="00A36C93">
              <w:rPr>
                <w:b/>
                <w:sz w:val="18"/>
                <w:szCs w:val="18"/>
                <w:lang w:val="en-GB"/>
              </w:rPr>
              <w:t>The</w:t>
            </w:r>
            <w:r w:rsidRPr="00A36C93">
              <w:rPr>
                <w:sz w:val="18"/>
                <w:szCs w:val="18"/>
                <w:lang w:val="en-GB"/>
              </w:rPr>
              <w:t xml:space="preserve"> </w:t>
            </w:r>
            <w:r w:rsidRPr="00A36C93">
              <w:rPr>
                <w:b/>
                <w:sz w:val="18"/>
                <w:szCs w:val="18"/>
                <w:lang w:val="en-GB"/>
              </w:rPr>
              <w:t>Plant Cell</w:t>
            </w:r>
            <w:r w:rsidRPr="00A36C93">
              <w:rPr>
                <w:sz w:val="18"/>
                <w:szCs w:val="18"/>
                <w:lang w:val="en-GB"/>
              </w:rPr>
              <w:t xml:space="preserve">, (11):3213-27  </w:t>
            </w:r>
          </w:p>
          <w:p w14:paraId="7ADC49C9" w14:textId="05FD447D" w:rsidR="004D3E0E" w:rsidRPr="00A36C93" w:rsidRDefault="004D3E0E" w:rsidP="004D3E0E">
            <w:pPr>
              <w:spacing w:after="0" w:line="251" w:lineRule="auto"/>
              <w:rPr>
                <w:sz w:val="18"/>
                <w:szCs w:val="18"/>
              </w:rPr>
            </w:pPr>
            <w:r w:rsidRPr="00A36C93">
              <w:rPr>
                <w:sz w:val="18"/>
                <w:szCs w:val="18"/>
                <w:lang w:val="en-GB"/>
              </w:rPr>
              <w:t xml:space="preserve">Schlau-Cohen, G. S. </w:t>
            </w:r>
            <w:proofErr w:type="spellStart"/>
            <w:r w:rsidRPr="00A36C93">
              <w:rPr>
                <w:sz w:val="18"/>
                <w:szCs w:val="18"/>
                <w:lang w:val="en-GB"/>
              </w:rPr>
              <w:t>Ishizaki</w:t>
            </w:r>
            <w:proofErr w:type="spellEnd"/>
            <w:r w:rsidRPr="00A36C93">
              <w:rPr>
                <w:sz w:val="18"/>
                <w:szCs w:val="18"/>
                <w:lang w:val="en-GB"/>
              </w:rPr>
              <w:t xml:space="preserve">, A. Calhoun, T. R. Ginsberg, N. S., </w:t>
            </w:r>
            <w:proofErr w:type="spellStart"/>
            <w:r w:rsidRPr="00A36C93">
              <w:rPr>
                <w:sz w:val="18"/>
                <w:szCs w:val="18"/>
                <w:lang w:val="en-GB"/>
              </w:rPr>
              <w:t>Ballottari</w:t>
            </w:r>
            <w:proofErr w:type="spellEnd"/>
            <w:r w:rsidRPr="00A36C93">
              <w:rPr>
                <w:sz w:val="18"/>
                <w:szCs w:val="18"/>
                <w:lang w:val="en-GB"/>
              </w:rPr>
              <w:t xml:space="preserve">, M., </w:t>
            </w:r>
            <w:r w:rsidRPr="00A36C93">
              <w:rPr>
                <w:b/>
                <w:sz w:val="18"/>
                <w:szCs w:val="18"/>
                <w:lang w:val="en-GB"/>
              </w:rPr>
              <w:t>Bassi R.</w:t>
            </w:r>
            <w:r w:rsidRPr="00A36C93">
              <w:rPr>
                <w:sz w:val="18"/>
                <w:szCs w:val="18"/>
                <w:lang w:val="en-GB"/>
              </w:rPr>
              <w:t xml:space="preserve"> &amp; Fleming G. R Elucidation of the timescales and origins of quantum electronic coherence in LHCII (2012). </w:t>
            </w:r>
            <w:r w:rsidRPr="00A36C93">
              <w:rPr>
                <w:b/>
                <w:sz w:val="18"/>
                <w:szCs w:val="18"/>
              </w:rPr>
              <w:t xml:space="preserve">Nature </w:t>
            </w:r>
            <w:proofErr w:type="spellStart"/>
            <w:r w:rsidRPr="00A36C93">
              <w:rPr>
                <w:b/>
                <w:sz w:val="18"/>
                <w:szCs w:val="18"/>
              </w:rPr>
              <w:t>Chemistry</w:t>
            </w:r>
            <w:proofErr w:type="spellEnd"/>
            <w:r w:rsidRPr="00A36C93">
              <w:rPr>
                <w:sz w:val="18"/>
                <w:szCs w:val="18"/>
              </w:rPr>
              <w:t xml:space="preserve"> 4(5):389-95.  </w:t>
            </w:r>
          </w:p>
          <w:p w14:paraId="6E1788C4" w14:textId="60392B47" w:rsidR="004D3E0E" w:rsidRPr="00A36C93" w:rsidRDefault="004D3E0E" w:rsidP="004D3E0E">
            <w:pPr>
              <w:spacing w:line="247" w:lineRule="auto"/>
              <w:jc w:val="both"/>
              <w:rPr>
                <w:sz w:val="18"/>
                <w:szCs w:val="18"/>
                <w:lang w:val="en-GB"/>
              </w:rPr>
            </w:pPr>
            <w:proofErr w:type="spellStart"/>
            <w:r w:rsidRPr="00A36C93">
              <w:rPr>
                <w:sz w:val="18"/>
                <w:szCs w:val="18"/>
                <w:lang w:val="en-GB"/>
              </w:rPr>
              <w:t>Bonente</w:t>
            </w:r>
            <w:proofErr w:type="spellEnd"/>
            <w:r w:rsidRPr="00A36C93">
              <w:rPr>
                <w:sz w:val="18"/>
                <w:szCs w:val="18"/>
                <w:lang w:val="en-GB"/>
              </w:rPr>
              <w:t xml:space="preserve">, G., M. </w:t>
            </w:r>
            <w:proofErr w:type="spellStart"/>
            <w:r w:rsidRPr="00A36C93">
              <w:rPr>
                <w:sz w:val="18"/>
                <w:szCs w:val="18"/>
                <w:lang w:val="en-GB"/>
              </w:rPr>
              <w:t>Ballottari</w:t>
            </w:r>
            <w:proofErr w:type="spellEnd"/>
            <w:r w:rsidRPr="00A36C93">
              <w:rPr>
                <w:sz w:val="18"/>
                <w:szCs w:val="18"/>
                <w:lang w:val="en-GB"/>
              </w:rPr>
              <w:t xml:space="preserve">, T. Truong, T. </w:t>
            </w:r>
            <w:proofErr w:type="spellStart"/>
            <w:proofErr w:type="gramStart"/>
            <w:r w:rsidRPr="00A36C93">
              <w:rPr>
                <w:sz w:val="18"/>
                <w:szCs w:val="18"/>
                <w:lang w:val="en-GB"/>
              </w:rPr>
              <w:t>Morosinotto,T</w:t>
            </w:r>
            <w:proofErr w:type="spellEnd"/>
            <w:r w:rsidRPr="00A36C93">
              <w:rPr>
                <w:sz w:val="18"/>
                <w:szCs w:val="18"/>
                <w:lang w:val="en-GB"/>
              </w:rPr>
              <w:t>.</w:t>
            </w:r>
            <w:proofErr w:type="gramEnd"/>
            <w:r w:rsidRPr="00A36C93">
              <w:rPr>
                <w:sz w:val="18"/>
                <w:szCs w:val="18"/>
                <w:lang w:val="en-GB"/>
              </w:rPr>
              <w:t xml:space="preserve">-K. </w:t>
            </w:r>
            <w:proofErr w:type="spellStart"/>
            <w:r w:rsidRPr="00A36C93">
              <w:rPr>
                <w:sz w:val="18"/>
                <w:szCs w:val="18"/>
                <w:lang w:val="en-GB"/>
              </w:rPr>
              <w:t>Ahn</w:t>
            </w:r>
            <w:proofErr w:type="spellEnd"/>
            <w:r w:rsidRPr="00A36C93">
              <w:rPr>
                <w:sz w:val="18"/>
                <w:szCs w:val="18"/>
                <w:lang w:val="en-GB"/>
              </w:rPr>
              <w:t xml:space="preserve">, G. Fleming, K. Niyogi and </w:t>
            </w:r>
            <w:r w:rsidRPr="00A36C93">
              <w:rPr>
                <w:b/>
                <w:sz w:val="18"/>
                <w:szCs w:val="18"/>
                <w:lang w:val="en-GB"/>
              </w:rPr>
              <w:t>R. Bassi</w:t>
            </w:r>
            <w:r w:rsidRPr="00A36C93">
              <w:rPr>
                <w:sz w:val="18"/>
                <w:szCs w:val="18"/>
                <w:lang w:val="en-GB"/>
              </w:rPr>
              <w:t xml:space="preserve"> (2011) Analysis of LhcSR3, a protein essential for feed-back de-excitation in the green alga </w:t>
            </w:r>
            <w:r w:rsidRPr="00A36C93">
              <w:rPr>
                <w:i/>
                <w:sz w:val="18"/>
                <w:szCs w:val="18"/>
                <w:lang w:val="en-GB"/>
              </w:rPr>
              <w:t xml:space="preserve">Chlamydomonas </w:t>
            </w:r>
            <w:proofErr w:type="spellStart"/>
            <w:r w:rsidRPr="00A36C93">
              <w:rPr>
                <w:i/>
                <w:sz w:val="18"/>
                <w:szCs w:val="18"/>
                <w:lang w:val="en-GB"/>
              </w:rPr>
              <w:t>reinhardtii</w:t>
            </w:r>
            <w:proofErr w:type="spellEnd"/>
            <w:r w:rsidRPr="00A36C93">
              <w:rPr>
                <w:sz w:val="18"/>
                <w:szCs w:val="18"/>
                <w:lang w:val="en-GB"/>
              </w:rPr>
              <w:t xml:space="preserve">. </w:t>
            </w:r>
            <w:r w:rsidRPr="00A36C93">
              <w:rPr>
                <w:b/>
                <w:sz w:val="18"/>
                <w:szCs w:val="18"/>
                <w:lang w:val="en-GB"/>
              </w:rPr>
              <w:t>PLOS Biology</w:t>
            </w:r>
            <w:r w:rsidRPr="00A36C93">
              <w:rPr>
                <w:sz w:val="18"/>
                <w:szCs w:val="18"/>
                <w:lang w:val="en-GB"/>
              </w:rPr>
              <w:t xml:space="preserve"> 9(1): e1000577  </w:t>
            </w:r>
          </w:p>
          <w:p w14:paraId="07D95C6F" w14:textId="0C3E21A8" w:rsidR="004D3E0E" w:rsidRPr="00A36C93" w:rsidRDefault="004D3E0E" w:rsidP="004D3E0E">
            <w:pPr>
              <w:spacing w:after="0" w:line="251" w:lineRule="auto"/>
              <w:rPr>
                <w:sz w:val="18"/>
                <w:szCs w:val="18"/>
              </w:rPr>
            </w:pPr>
            <w:proofErr w:type="spellStart"/>
            <w:r w:rsidRPr="00A36C93">
              <w:rPr>
                <w:sz w:val="18"/>
                <w:szCs w:val="18"/>
                <w:lang w:val="en-GB"/>
              </w:rPr>
              <w:t>Alboresi</w:t>
            </w:r>
            <w:proofErr w:type="spellEnd"/>
            <w:r w:rsidRPr="00A36C93">
              <w:rPr>
                <w:sz w:val="18"/>
                <w:szCs w:val="18"/>
                <w:lang w:val="en-GB"/>
              </w:rPr>
              <w:t xml:space="preserve">, A., </w:t>
            </w:r>
            <w:proofErr w:type="spellStart"/>
            <w:r w:rsidRPr="00A36C93">
              <w:rPr>
                <w:sz w:val="18"/>
                <w:szCs w:val="18"/>
                <w:lang w:val="en-GB"/>
              </w:rPr>
              <w:t>Gerotto</w:t>
            </w:r>
            <w:proofErr w:type="spellEnd"/>
            <w:r w:rsidRPr="00A36C93">
              <w:rPr>
                <w:sz w:val="18"/>
                <w:szCs w:val="18"/>
                <w:lang w:val="en-GB"/>
              </w:rPr>
              <w:t xml:space="preserve">, C., Giacometti, G. M. </w:t>
            </w:r>
            <w:r w:rsidRPr="00A36C93">
              <w:rPr>
                <w:b/>
                <w:sz w:val="18"/>
                <w:szCs w:val="18"/>
                <w:lang w:val="en-GB"/>
              </w:rPr>
              <w:t>Bassi, R*</w:t>
            </w:r>
            <w:r w:rsidRPr="00A36C93">
              <w:rPr>
                <w:sz w:val="18"/>
                <w:szCs w:val="18"/>
                <w:lang w:val="en-GB"/>
              </w:rPr>
              <w:t xml:space="preserve">. and </w:t>
            </w:r>
            <w:proofErr w:type="spellStart"/>
            <w:r w:rsidRPr="00A36C93">
              <w:rPr>
                <w:sz w:val="18"/>
                <w:szCs w:val="18"/>
                <w:lang w:val="en-GB"/>
              </w:rPr>
              <w:t>Morosinotto</w:t>
            </w:r>
            <w:proofErr w:type="spellEnd"/>
            <w:r w:rsidRPr="00A36C93">
              <w:rPr>
                <w:sz w:val="18"/>
                <w:szCs w:val="18"/>
                <w:lang w:val="en-GB"/>
              </w:rPr>
              <w:t xml:space="preserve"> T. (2010) Heat dissipation in the moss </w:t>
            </w:r>
            <w:proofErr w:type="spellStart"/>
            <w:r w:rsidRPr="00A36C93">
              <w:rPr>
                <w:sz w:val="18"/>
                <w:szCs w:val="18"/>
                <w:lang w:val="en-GB"/>
              </w:rPr>
              <w:t>Physcomitrella</w:t>
            </w:r>
            <w:proofErr w:type="spellEnd"/>
            <w:r w:rsidRPr="00A36C93">
              <w:rPr>
                <w:sz w:val="18"/>
                <w:szCs w:val="18"/>
                <w:lang w:val="en-GB"/>
              </w:rPr>
              <w:t xml:space="preserve"> patens provides Insights on the evolution of protection mechanisms upon land colonization. </w:t>
            </w:r>
            <w:r w:rsidRPr="00A36C93">
              <w:rPr>
                <w:b/>
                <w:sz w:val="18"/>
                <w:szCs w:val="18"/>
              </w:rPr>
              <w:t xml:space="preserve">Proc. </w:t>
            </w:r>
            <w:proofErr w:type="spellStart"/>
            <w:r w:rsidRPr="00A36C93">
              <w:rPr>
                <w:b/>
                <w:sz w:val="18"/>
                <w:szCs w:val="18"/>
              </w:rPr>
              <w:t>Natl</w:t>
            </w:r>
            <w:proofErr w:type="spellEnd"/>
            <w:r w:rsidRPr="00A36C93">
              <w:rPr>
                <w:b/>
                <w:sz w:val="18"/>
                <w:szCs w:val="18"/>
              </w:rPr>
              <w:t xml:space="preserve">. </w:t>
            </w:r>
            <w:proofErr w:type="spellStart"/>
            <w:r w:rsidRPr="00A36C93">
              <w:rPr>
                <w:b/>
                <w:sz w:val="18"/>
                <w:szCs w:val="18"/>
              </w:rPr>
              <w:t>Acad</w:t>
            </w:r>
            <w:proofErr w:type="spellEnd"/>
            <w:r w:rsidRPr="00A36C93">
              <w:rPr>
                <w:b/>
                <w:sz w:val="18"/>
                <w:szCs w:val="18"/>
              </w:rPr>
              <w:t>. Sci. USA</w:t>
            </w:r>
            <w:r w:rsidRPr="00A36C93">
              <w:rPr>
                <w:sz w:val="18"/>
                <w:szCs w:val="18"/>
              </w:rPr>
              <w:t xml:space="preserve"> 107 (24) 11128-11133.   </w:t>
            </w:r>
          </w:p>
          <w:p w14:paraId="15E148D4" w14:textId="310858BF" w:rsidR="004D3E0E" w:rsidRPr="00A36C93" w:rsidRDefault="004D3E0E" w:rsidP="004D3E0E">
            <w:pPr>
              <w:spacing w:after="0" w:line="251" w:lineRule="auto"/>
              <w:rPr>
                <w:sz w:val="18"/>
                <w:szCs w:val="18"/>
                <w:lang w:val="en-GB"/>
              </w:rPr>
            </w:pPr>
            <w:proofErr w:type="spellStart"/>
            <w:r w:rsidRPr="00A36C93">
              <w:rPr>
                <w:sz w:val="18"/>
                <w:szCs w:val="18"/>
                <w:lang w:val="en-GB"/>
              </w:rPr>
              <w:t>Ahn</w:t>
            </w:r>
            <w:proofErr w:type="spellEnd"/>
            <w:r w:rsidRPr="00A36C93">
              <w:rPr>
                <w:sz w:val="18"/>
                <w:szCs w:val="18"/>
                <w:lang w:val="en-GB"/>
              </w:rPr>
              <w:t xml:space="preserve">, T.K., </w:t>
            </w:r>
            <w:proofErr w:type="spellStart"/>
            <w:r w:rsidRPr="00A36C93">
              <w:rPr>
                <w:sz w:val="18"/>
                <w:szCs w:val="18"/>
                <w:lang w:val="en-GB"/>
              </w:rPr>
              <w:t>Avenson</w:t>
            </w:r>
            <w:proofErr w:type="spellEnd"/>
            <w:r w:rsidRPr="00A36C93">
              <w:rPr>
                <w:sz w:val="18"/>
                <w:szCs w:val="18"/>
                <w:lang w:val="en-GB"/>
              </w:rPr>
              <w:t xml:space="preserve">, T.J., </w:t>
            </w:r>
            <w:proofErr w:type="spellStart"/>
            <w:r w:rsidRPr="00A36C93">
              <w:rPr>
                <w:sz w:val="18"/>
                <w:szCs w:val="18"/>
                <w:lang w:val="en-GB"/>
              </w:rPr>
              <w:t>Ballottari</w:t>
            </w:r>
            <w:proofErr w:type="spellEnd"/>
            <w:r w:rsidRPr="00A36C93">
              <w:rPr>
                <w:sz w:val="18"/>
                <w:szCs w:val="18"/>
                <w:lang w:val="en-GB"/>
              </w:rPr>
              <w:t xml:space="preserve">, </w:t>
            </w:r>
            <w:proofErr w:type="spellStart"/>
            <w:proofErr w:type="gramStart"/>
            <w:r w:rsidRPr="00A36C93">
              <w:rPr>
                <w:sz w:val="18"/>
                <w:szCs w:val="18"/>
                <w:lang w:val="en-GB"/>
              </w:rPr>
              <w:t>M.,Cheng</w:t>
            </w:r>
            <w:proofErr w:type="spellEnd"/>
            <w:proofErr w:type="gramEnd"/>
            <w:r w:rsidRPr="00A36C93">
              <w:rPr>
                <w:sz w:val="18"/>
                <w:szCs w:val="18"/>
                <w:lang w:val="en-GB"/>
              </w:rPr>
              <w:t xml:space="preserve">, Y-C, Niyogi, K.K., </w:t>
            </w:r>
            <w:r w:rsidRPr="00A36C93">
              <w:rPr>
                <w:b/>
                <w:sz w:val="18"/>
                <w:szCs w:val="18"/>
                <w:lang w:val="en-GB"/>
              </w:rPr>
              <w:t>Bassi, R.</w:t>
            </w:r>
            <w:r w:rsidRPr="00A36C93">
              <w:rPr>
                <w:sz w:val="18"/>
                <w:szCs w:val="18"/>
                <w:lang w:val="en-GB"/>
              </w:rPr>
              <w:t xml:space="preserve">, and Fleming, G.R.(2008) Architecture Of A Charge-Transfer State Regulating Photosynthetic Light Harvesting In Plants. </w:t>
            </w:r>
            <w:r w:rsidRPr="00A36C93">
              <w:rPr>
                <w:b/>
                <w:sz w:val="18"/>
                <w:szCs w:val="18"/>
                <w:lang w:val="en-GB"/>
              </w:rPr>
              <w:t>Science</w:t>
            </w:r>
            <w:r w:rsidRPr="00A36C93">
              <w:rPr>
                <w:sz w:val="18"/>
                <w:szCs w:val="18"/>
                <w:lang w:val="en-GB"/>
              </w:rPr>
              <w:t xml:space="preserve"> 320, 794-797. </w:t>
            </w:r>
          </w:p>
          <w:p w14:paraId="4E5719F8" w14:textId="6DE73AAD" w:rsidR="004D3E0E" w:rsidRPr="00A36C93" w:rsidRDefault="004D3E0E" w:rsidP="004D3E0E">
            <w:pPr>
              <w:spacing w:after="0" w:line="251" w:lineRule="auto"/>
              <w:rPr>
                <w:sz w:val="18"/>
                <w:szCs w:val="18"/>
                <w:lang w:val="en-GB"/>
              </w:rPr>
            </w:pPr>
            <w:r w:rsidRPr="00A36C93">
              <w:rPr>
                <w:sz w:val="18"/>
                <w:szCs w:val="18"/>
                <w:lang w:val="en-GB"/>
              </w:rPr>
              <w:t xml:space="preserve">de Bianchi S., </w:t>
            </w:r>
            <w:proofErr w:type="spellStart"/>
            <w:r w:rsidRPr="00A36C93">
              <w:rPr>
                <w:sz w:val="18"/>
                <w:szCs w:val="18"/>
                <w:lang w:val="en-GB"/>
              </w:rPr>
              <w:t>Dall’Osto</w:t>
            </w:r>
            <w:proofErr w:type="spellEnd"/>
            <w:r w:rsidRPr="00A36C93">
              <w:rPr>
                <w:sz w:val="18"/>
                <w:szCs w:val="18"/>
                <w:lang w:val="en-GB"/>
              </w:rPr>
              <w:t xml:space="preserve"> L., </w:t>
            </w:r>
            <w:proofErr w:type="spellStart"/>
            <w:r w:rsidRPr="00A36C93">
              <w:rPr>
                <w:sz w:val="18"/>
                <w:szCs w:val="18"/>
                <w:lang w:val="en-GB"/>
              </w:rPr>
              <w:t>Tognon</w:t>
            </w:r>
            <w:proofErr w:type="spellEnd"/>
            <w:r w:rsidRPr="00A36C93">
              <w:rPr>
                <w:sz w:val="18"/>
                <w:szCs w:val="18"/>
                <w:lang w:val="en-GB"/>
              </w:rPr>
              <w:t xml:space="preserve"> G., </w:t>
            </w:r>
            <w:proofErr w:type="spellStart"/>
            <w:r w:rsidRPr="00A36C93">
              <w:rPr>
                <w:sz w:val="18"/>
                <w:szCs w:val="18"/>
                <w:lang w:val="en-GB"/>
              </w:rPr>
              <w:t>Morosinotto</w:t>
            </w:r>
            <w:proofErr w:type="spellEnd"/>
            <w:r w:rsidRPr="00A36C93">
              <w:rPr>
                <w:sz w:val="18"/>
                <w:szCs w:val="18"/>
                <w:lang w:val="en-GB"/>
              </w:rPr>
              <w:t xml:space="preserve"> </w:t>
            </w:r>
            <w:proofErr w:type="gramStart"/>
            <w:r w:rsidRPr="00A36C93">
              <w:rPr>
                <w:sz w:val="18"/>
                <w:szCs w:val="18"/>
                <w:lang w:val="en-GB"/>
              </w:rPr>
              <w:t>T.</w:t>
            </w:r>
            <w:proofErr w:type="gramEnd"/>
            <w:r w:rsidRPr="00A36C93">
              <w:rPr>
                <w:sz w:val="18"/>
                <w:szCs w:val="18"/>
                <w:lang w:val="en-GB"/>
              </w:rPr>
              <w:t xml:space="preserve"> and </w:t>
            </w:r>
            <w:r w:rsidRPr="00A36C93">
              <w:rPr>
                <w:b/>
                <w:sz w:val="18"/>
                <w:szCs w:val="18"/>
                <w:lang w:val="en-GB"/>
              </w:rPr>
              <w:t>Bassi R</w:t>
            </w:r>
            <w:r w:rsidRPr="00A36C93">
              <w:rPr>
                <w:sz w:val="18"/>
                <w:szCs w:val="18"/>
                <w:lang w:val="en-GB"/>
              </w:rPr>
              <w:t xml:space="preserve">. (2008) The minor Antenna Proteins CP24 and CP26 control the interactions between </w:t>
            </w:r>
            <w:proofErr w:type="spellStart"/>
            <w:r w:rsidRPr="00A36C93">
              <w:rPr>
                <w:sz w:val="18"/>
                <w:szCs w:val="18"/>
                <w:lang w:val="en-GB"/>
              </w:rPr>
              <w:t>Photosytem</w:t>
            </w:r>
            <w:proofErr w:type="spellEnd"/>
            <w:r w:rsidRPr="00A36C93">
              <w:rPr>
                <w:sz w:val="18"/>
                <w:szCs w:val="18"/>
                <w:lang w:val="en-GB"/>
              </w:rPr>
              <w:t xml:space="preserve"> II subunits and the electron transport rate within grana membranes. </w:t>
            </w:r>
            <w:r w:rsidRPr="00A36C93">
              <w:rPr>
                <w:b/>
                <w:sz w:val="18"/>
                <w:szCs w:val="18"/>
                <w:lang w:val="en-GB"/>
              </w:rPr>
              <w:t>The Plant Cell.</w:t>
            </w:r>
            <w:r w:rsidRPr="00A36C93">
              <w:rPr>
                <w:sz w:val="18"/>
                <w:szCs w:val="18"/>
                <w:lang w:val="en-GB"/>
              </w:rPr>
              <w:t xml:space="preserve"> 20 1012-1028 </w:t>
            </w:r>
          </w:p>
          <w:p w14:paraId="5EA865E0" w14:textId="03BFBE7E" w:rsidR="004D3E0E" w:rsidRPr="00A36C93" w:rsidRDefault="004D3E0E" w:rsidP="004D3E0E">
            <w:pPr>
              <w:spacing w:line="247" w:lineRule="auto"/>
              <w:jc w:val="both"/>
              <w:rPr>
                <w:sz w:val="18"/>
                <w:szCs w:val="18"/>
              </w:rPr>
            </w:pPr>
            <w:proofErr w:type="spellStart"/>
            <w:r w:rsidRPr="00A36C93">
              <w:rPr>
                <w:sz w:val="18"/>
                <w:szCs w:val="18"/>
                <w:lang w:val="en-GB"/>
              </w:rPr>
              <w:t>Dall’Osto</w:t>
            </w:r>
            <w:proofErr w:type="spellEnd"/>
            <w:r w:rsidRPr="00A36C93">
              <w:rPr>
                <w:sz w:val="18"/>
                <w:szCs w:val="18"/>
                <w:lang w:val="en-GB"/>
              </w:rPr>
              <w:t xml:space="preserve"> L., </w:t>
            </w:r>
            <w:proofErr w:type="spellStart"/>
            <w:r w:rsidRPr="00A36C93">
              <w:rPr>
                <w:sz w:val="18"/>
                <w:szCs w:val="18"/>
                <w:lang w:val="en-GB"/>
              </w:rPr>
              <w:t>Cazzaniga</w:t>
            </w:r>
            <w:proofErr w:type="spellEnd"/>
            <w:r w:rsidRPr="00A36C93">
              <w:rPr>
                <w:sz w:val="18"/>
                <w:szCs w:val="18"/>
                <w:lang w:val="en-GB"/>
              </w:rPr>
              <w:t xml:space="preserve"> S., North, H., Marion-Poll A., and </w:t>
            </w:r>
            <w:r w:rsidRPr="00A36C93">
              <w:rPr>
                <w:b/>
                <w:sz w:val="18"/>
                <w:szCs w:val="18"/>
                <w:lang w:val="en-GB"/>
              </w:rPr>
              <w:t>Bassi R.</w:t>
            </w:r>
            <w:r w:rsidRPr="00A36C93">
              <w:rPr>
                <w:sz w:val="18"/>
                <w:szCs w:val="18"/>
                <w:lang w:val="en-GB"/>
              </w:rPr>
              <w:t xml:space="preserve"> (2007) The aba4 mutant of Arabidopsis thaliana reveals a specific function for neoxanthin in protection against photooxidative stress. </w:t>
            </w:r>
            <w:r w:rsidRPr="00A36C93">
              <w:rPr>
                <w:b/>
                <w:sz w:val="18"/>
                <w:szCs w:val="18"/>
              </w:rPr>
              <w:t xml:space="preserve">The </w:t>
            </w:r>
            <w:proofErr w:type="spellStart"/>
            <w:r w:rsidRPr="00A36C93">
              <w:rPr>
                <w:b/>
                <w:sz w:val="18"/>
                <w:szCs w:val="18"/>
              </w:rPr>
              <w:t>Plant</w:t>
            </w:r>
            <w:proofErr w:type="spellEnd"/>
            <w:r w:rsidRPr="00A36C93">
              <w:rPr>
                <w:b/>
                <w:sz w:val="18"/>
                <w:szCs w:val="18"/>
              </w:rPr>
              <w:t xml:space="preserve"> Cell</w:t>
            </w:r>
            <w:r w:rsidRPr="00A36C93">
              <w:rPr>
                <w:sz w:val="18"/>
                <w:szCs w:val="18"/>
              </w:rPr>
              <w:t xml:space="preserve">, 19: 1048-1064. </w:t>
            </w:r>
          </w:p>
          <w:p w14:paraId="612B9E2A" w14:textId="6A2C04A6" w:rsidR="004D3E0E" w:rsidRPr="00A36C93" w:rsidRDefault="004D3E0E" w:rsidP="004D3E0E">
            <w:pPr>
              <w:spacing w:after="0" w:line="251" w:lineRule="auto"/>
              <w:rPr>
                <w:sz w:val="18"/>
                <w:szCs w:val="18"/>
                <w:lang w:val="en-GB"/>
              </w:rPr>
            </w:pPr>
            <w:proofErr w:type="spellStart"/>
            <w:proofErr w:type="gramStart"/>
            <w:r w:rsidRPr="00A36C93">
              <w:rPr>
                <w:sz w:val="18"/>
                <w:szCs w:val="18"/>
                <w:lang w:val="en-GB"/>
              </w:rPr>
              <w:t>Dall’Osto,L</w:t>
            </w:r>
            <w:proofErr w:type="spellEnd"/>
            <w:r w:rsidRPr="00A36C93">
              <w:rPr>
                <w:sz w:val="18"/>
                <w:szCs w:val="18"/>
                <w:lang w:val="en-GB"/>
              </w:rPr>
              <w:t>.</w:t>
            </w:r>
            <w:proofErr w:type="gramEnd"/>
            <w:r w:rsidRPr="00A36C93">
              <w:rPr>
                <w:sz w:val="18"/>
                <w:szCs w:val="18"/>
                <w:lang w:val="en-GB"/>
              </w:rPr>
              <w:t xml:space="preserve"> </w:t>
            </w:r>
            <w:proofErr w:type="spellStart"/>
            <w:r w:rsidRPr="00A36C93">
              <w:rPr>
                <w:sz w:val="18"/>
                <w:szCs w:val="18"/>
                <w:lang w:val="en-GB"/>
              </w:rPr>
              <w:t>Caffarri,S</w:t>
            </w:r>
            <w:proofErr w:type="spellEnd"/>
            <w:r w:rsidRPr="00A36C93">
              <w:rPr>
                <w:sz w:val="18"/>
                <w:szCs w:val="18"/>
                <w:lang w:val="en-GB"/>
              </w:rPr>
              <w:t xml:space="preserve">. </w:t>
            </w:r>
            <w:r w:rsidRPr="00A36C93">
              <w:rPr>
                <w:b/>
                <w:sz w:val="18"/>
                <w:szCs w:val="18"/>
                <w:lang w:val="en-GB"/>
              </w:rPr>
              <w:t>Bassi, R.</w:t>
            </w:r>
            <w:r w:rsidRPr="00A36C93">
              <w:rPr>
                <w:sz w:val="18"/>
                <w:szCs w:val="18"/>
                <w:lang w:val="en-GB"/>
              </w:rPr>
              <w:t xml:space="preserve"> (2005) A mechanism of non-photochemical energy dissipation, independent from </w:t>
            </w:r>
            <w:proofErr w:type="spellStart"/>
            <w:r w:rsidRPr="00A36C93">
              <w:rPr>
                <w:sz w:val="18"/>
                <w:szCs w:val="18"/>
                <w:lang w:val="en-GB"/>
              </w:rPr>
              <w:t>PsbS</w:t>
            </w:r>
            <w:proofErr w:type="spellEnd"/>
            <w:r w:rsidRPr="00A36C93">
              <w:rPr>
                <w:sz w:val="18"/>
                <w:szCs w:val="18"/>
                <w:lang w:val="en-GB"/>
              </w:rPr>
              <w:t xml:space="preserve">, revealed by a conformational change in the antenna protein CP26. </w:t>
            </w:r>
            <w:r w:rsidRPr="00A36C93">
              <w:rPr>
                <w:b/>
                <w:sz w:val="18"/>
                <w:szCs w:val="18"/>
                <w:lang w:val="en-GB"/>
              </w:rPr>
              <w:t>The Plant Cell</w:t>
            </w:r>
            <w:r w:rsidRPr="00A36C93">
              <w:rPr>
                <w:sz w:val="18"/>
                <w:szCs w:val="18"/>
                <w:lang w:val="en-GB"/>
              </w:rPr>
              <w:t xml:space="preserve">. 17(4):1217-32. </w:t>
            </w:r>
          </w:p>
          <w:p w14:paraId="2C47EEA6" w14:textId="6E8ED1EE" w:rsidR="004D3E0E" w:rsidRPr="00A36C93" w:rsidRDefault="004D3E0E" w:rsidP="004D3E0E">
            <w:pPr>
              <w:spacing w:line="247" w:lineRule="auto"/>
              <w:jc w:val="both"/>
              <w:rPr>
                <w:sz w:val="18"/>
                <w:szCs w:val="18"/>
                <w:lang w:val="en-GB"/>
              </w:rPr>
            </w:pPr>
            <w:proofErr w:type="spellStart"/>
            <w:r w:rsidRPr="00A36C93">
              <w:rPr>
                <w:sz w:val="18"/>
                <w:szCs w:val="18"/>
                <w:lang w:val="en-GB"/>
              </w:rPr>
              <w:lastRenderedPageBreak/>
              <w:t>Finazzi</w:t>
            </w:r>
            <w:proofErr w:type="spellEnd"/>
            <w:r w:rsidRPr="00A36C93">
              <w:rPr>
                <w:sz w:val="18"/>
                <w:szCs w:val="18"/>
                <w:lang w:val="en-GB"/>
              </w:rPr>
              <w:t xml:space="preserve">, G. Johnson G. N., </w:t>
            </w:r>
            <w:proofErr w:type="spellStart"/>
            <w:r w:rsidRPr="00A36C93">
              <w:rPr>
                <w:sz w:val="18"/>
                <w:szCs w:val="18"/>
                <w:lang w:val="en-GB"/>
              </w:rPr>
              <w:t>Dall’Osto</w:t>
            </w:r>
            <w:proofErr w:type="spellEnd"/>
            <w:r w:rsidRPr="00A36C93">
              <w:rPr>
                <w:sz w:val="18"/>
                <w:szCs w:val="18"/>
                <w:lang w:val="en-GB"/>
              </w:rPr>
              <w:t xml:space="preserve"> L., Joliot, P. Wollman F.-A., </w:t>
            </w:r>
            <w:r w:rsidRPr="00A36C93">
              <w:rPr>
                <w:b/>
                <w:sz w:val="18"/>
                <w:szCs w:val="18"/>
                <w:lang w:val="en-GB"/>
              </w:rPr>
              <w:t>Bassi R.</w:t>
            </w:r>
            <w:r w:rsidRPr="00A36C93">
              <w:rPr>
                <w:sz w:val="18"/>
                <w:szCs w:val="18"/>
                <w:lang w:val="en-GB"/>
              </w:rPr>
              <w:t xml:space="preserve"> (2004) A zeaxanthin-independent non-photochemical quenching mechanism localized in the Photosystem II core complex. </w:t>
            </w:r>
            <w:r w:rsidRPr="00A36C93">
              <w:rPr>
                <w:b/>
                <w:sz w:val="18"/>
                <w:szCs w:val="18"/>
                <w:lang w:val="en-GB"/>
              </w:rPr>
              <w:t>Proc. Natl. Acad. Sci. USA</w:t>
            </w:r>
            <w:r w:rsidRPr="00A36C93">
              <w:rPr>
                <w:sz w:val="18"/>
                <w:szCs w:val="18"/>
                <w:lang w:val="en-GB"/>
              </w:rPr>
              <w:t xml:space="preserve">, 101(33):12375-80 </w:t>
            </w:r>
          </w:p>
          <w:p w14:paraId="4681C9BC" w14:textId="5E9B1C83" w:rsidR="004D3E0E" w:rsidRPr="00840CFC" w:rsidRDefault="004D3E0E" w:rsidP="004D3E0E">
            <w:pPr>
              <w:rPr>
                <w:lang w:val="en-GB"/>
              </w:rPr>
            </w:pPr>
            <w:r w:rsidRPr="00A36C93">
              <w:rPr>
                <w:b/>
                <w:sz w:val="18"/>
                <w:szCs w:val="18"/>
                <w:lang w:val="en-GB"/>
              </w:rPr>
              <w:t>Bassi, R.</w:t>
            </w:r>
            <w:r w:rsidRPr="00A36C93">
              <w:rPr>
                <w:sz w:val="18"/>
                <w:szCs w:val="18"/>
                <w:lang w:val="en-GB"/>
              </w:rPr>
              <w:t xml:space="preserve">, Croce, R., </w:t>
            </w:r>
            <w:proofErr w:type="spellStart"/>
            <w:r w:rsidRPr="00A36C93">
              <w:rPr>
                <w:sz w:val="18"/>
                <w:szCs w:val="18"/>
                <w:lang w:val="en-GB"/>
              </w:rPr>
              <w:t>Cugini</w:t>
            </w:r>
            <w:proofErr w:type="spellEnd"/>
            <w:r w:rsidRPr="00A36C93">
              <w:rPr>
                <w:sz w:val="18"/>
                <w:szCs w:val="18"/>
                <w:lang w:val="en-GB"/>
              </w:rPr>
              <w:t xml:space="preserve">, D., and </w:t>
            </w:r>
            <w:proofErr w:type="spellStart"/>
            <w:r w:rsidRPr="00A36C93">
              <w:rPr>
                <w:sz w:val="18"/>
                <w:szCs w:val="18"/>
                <w:lang w:val="en-GB"/>
              </w:rPr>
              <w:t>Sandonà</w:t>
            </w:r>
            <w:proofErr w:type="spellEnd"/>
            <w:r w:rsidRPr="00A36C93">
              <w:rPr>
                <w:sz w:val="18"/>
                <w:szCs w:val="18"/>
                <w:lang w:val="en-GB"/>
              </w:rPr>
              <w:t xml:space="preserve">, D. (1999) Mutation analysis of </w:t>
            </w:r>
            <w:proofErr w:type="gramStart"/>
            <w:r w:rsidRPr="00A36C93">
              <w:rPr>
                <w:sz w:val="18"/>
                <w:szCs w:val="18"/>
                <w:lang w:val="en-GB"/>
              </w:rPr>
              <w:t>an</w:t>
            </w:r>
            <w:proofErr w:type="gramEnd"/>
            <w:r w:rsidRPr="00A36C93">
              <w:rPr>
                <w:sz w:val="18"/>
                <w:szCs w:val="18"/>
                <w:lang w:val="en-GB"/>
              </w:rPr>
              <w:t xml:space="preserve"> higher plant antenna protein provides identification of chromophores bound into multiple sites. </w:t>
            </w:r>
            <w:r w:rsidRPr="00A36C93">
              <w:rPr>
                <w:b/>
                <w:sz w:val="18"/>
                <w:szCs w:val="18"/>
                <w:lang w:val="en-GB"/>
              </w:rPr>
              <w:t>Proc. Natl. Acad. Sci USA</w:t>
            </w:r>
            <w:r w:rsidRPr="00A36C93">
              <w:rPr>
                <w:sz w:val="18"/>
                <w:szCs w:val="18"/>
                <w:lang w:val="en-GB"/>
              </w:rPr>
              <w:t>.96, 10056-10061</w:t>
            </w:r>
          </w:p>
        </w:tc>
      </w:tr>
      <w:tr w:rsidR="004D3E0E" w:rsidRPr="00840CFC" w14:paraId="50C709F6" w14:textId="77777777" w:rsidTr="00716B94">
        <w:trPr>
          <w:gridAfter w:val="6"/>
          <w:wAfter w:w="1198" w:type="dxa"/>
        </w:trPr>
        <w:tc>
          <w:tcPr>
            <w:tcW w:w="2254" w:type="dxa"/>
            <w:gridSpan w:val="2"/>
            <w:tcMar>
              <w:bottom w:w="0" w:type="dxa"/>
            </w:tcMar>
          </w:tcPr>
          <w:p w14:paraId="3B88575D" w14:textId="77777777" w:rsidR="00A20294" w:rsidRDefault="00A20294" w:rsidP="004D3E0E">
            <w:pPr>
              <w:pStyle w:val="Titolo1"/>
              <w:rPr>
                <w:lang w:val="en-GB"/>
              </w:rPr>
            </w:pPr>
          </w:p>
          <w:p w14:paraId="34C37212" w14:textId="5E5D4762" w:rsidR="004D3E0E" w:rsidRDefault="004D3E0E" w:rsidP="004D3E0E">
            <w:pPr>
              <w:pStyle w:val="Titolo1"/>
              <w:rPr>
                <w:lang w:val="en-GB"/>
              </w:rPr>
            </w:pPr>
            <w:r w:rsidRPr="00C9126A">
              <w:rPr>
                <w:lang w:val="en-GB"/>
              </w:rPr>
              <w:t xml:space="preserve">Awards and </w:t>
            </w:r>
            <w:proofErr w:type="spellStart"/>
            <w:r w:rsidRPr="00C9126A">
              <w:rPr>
                <w:lang w:val="en-GB"/>
              </w:rPr>
              <w:t>Honors</w:t>
            </w:r>
            <w:proofErr w:type="spellEnd"/>
          </w:p>
          <w:p w14:paraId="0521F92C" w14:textId="77777777" w:rsidR="004D3E0E" w:rsidRDefault="004D3E0E" w:rsidP="00B302DC">
            <w:pPr>
              <w:pStyle w:val="Titolo1"/>
              <w:spacing w:line="312" w:lineRule="auto"/>
              <w:rPr>
                <w:lang w:val="en-GB"/>
              </w:rPr>
            </w:pPr>
          </w:p>
          <w:p w14:paraId="4BE304FC" w14:textId="694E41C1" w:rsidR="00B302DC" w:rsidRPr="00B302DC" w:rsidRDefault="002271CA" w:rsidP="002271CA">
            <w:pPr>
              <w:pStyle w:val="Titolo1"/>
              <w:spacing w:line="276" w:lineRule="auto"/>
              <w:rPr>
                <w:color w:val="17365D" w:themeColor="text2" w:themeShade="BF"/>
                <w:szCs w:val="20"/>
                <w:lang w:val="en-GB"/>
              </w:rPr>
            </w:pPr>
            <w:r>
              <w:rPr>
                <w:color w:val="17365D" w:themeColor="text2" w:themeShade="BF"/>
                <w:szCs w:val="20"/>
                <w:lang w:val="en-GB"/>
              </w:rPr>
              <w:t>2021</w:t>
            </w:r>
          </w:p>
          <w:p w14:paraId="5F43234B" w14:textId="77777777" w:rsidR="00B302DC" w:rsidRPr="00B302DC" w:rsidRDefault="00B302DC" w:rsidP="002271CA">
            <w:pPr>
              <w:pStyle w:val="Titolo1"/>
              <w:spacing w:line="276" w:lineRule="auto"/>
              <w:rPr>
                <w:color w:val="17365D" w:themeColor="text2" w:themeShade="BF"/>
                <w:szCs w:val="20"/>
                <w:lang w:val="en-GB"/>
              </w:rPr>
            </w:pPr>
          </w:p>
          <w:p w14:paraId="2DADD5BB" w14:textId="452AC25E" w:rsidR="00B302DC" w:rsidRPr="00B302DC" w:rsidRDefault="002271CA" w:rsidP="002271CA">
            <w:pPr>
              <w:pStyle w:val="Titolo1"/>
              <w:spacing w:line="276" w:lineRule="auto"/>
              <w:rPr>
                <w:color w:val="17365D" w:themeColor="text2" w:themeShade="BF"/>
                <w:szCs w:val="20"/>
                <w:lang w:val="en-GB"/>
              </w:rPr>
            </w:pPr>
            <w:r>
              <w:rPr>
                <w:color w:val="17365D" w:themeColor="text2" w:themeShade="BF"/>
                <w:szCs w:val="20"/>
                <w:lang w:val="en-GB"/>
              </w:rPr>
              <w:t>2019</w:t>
            </w:r>
          </w:p>
          <w:p w14:paraId="00ED267A" w14:textId="77777777" w:rsidR="00B302DC" w:rsidRPr="00B302DC" w:rsidRDefault="00B302DC" w:rsidP="002271CA">
            <w:pPr>
              <w:pStyle w:val="Titolo1"/>
              <w:spacing w:line="276" w:lineRule="auto"/>
              <w:rPr>
                <w:color w:val="17365D" w:themeColor="text2" w:themeShade="BF"/>
                <w:szCs w:val="20"/>
                <w:lang w:val="en-GB"/>
              </w:rPr>
            </w:pPr>
          </w:p>
          <w:p w14:paraId="381D66B7" w14:textId="422034A0" w:rsidR="00B302DC" w:rsidRPr="00B302DC" w:rsidRDefault="002271CA" w:rsidP="002271CA">
            <w:pPr>
              <w:pStyle w:val="Titolo1"/>
              <w:spacing w:line="276" w:lineRule="auto"/>
              <w:rPr>
                <w:color w:val="17365D" w:themeColor="text2" w:themeShade="BF"/>
                <w:szCs w:val="20"/>
                <w:lang w:val="en-GB"/>
              </w:rPr>
            </w:pPr>
            <w:r>
              <w:rPr>
                <w:color w:val="17365D" w:themeColor="text2" w:themeShade="BF"/>
                <w:szCs w:val="20"/>
                <w:lang w:val="en-GB"/>
              </w:rPr>
              <w:t>2018</w:t>
            </w:r>
          </w:p>
          <w:p w14:paraId="5AFA43CC" w14:textId="68C2058D" w:rsidR="00B302DC" w:rsidRPr="00B302DC" w:rsidRDefault="002271CA" w:rsidP="002271CA">
            <w:pPr>
              <w:pStyle w:val="Titolo1"/>
              <w:spacing w:line="276" w:lineRule="auto"/>
              <w:rPr>
                <w:color w:val="17365D" w:themeColor="text2" w:themeShade="BF"/>
                <w:szCs w:val="20"/>
                <w:lang w:val="en-GB"/>
              </w:rPr>
            </w:pPr>
            <w:r>
              <w:rPr>
                <w:color w:val="17365D" w:themeColor="text2" w:themeShade="BF"/>
                <w:szCs w:val="20"/>
                <w:lang w:val="en-GB"/>
              </w:rPr>
              <w:t>2017</w:t>
            </w:r>
          </w:p>
          <w:p w14:paraId="4E07CC04" w14:textId="783641EF" w:rsidR="00B302DC" w:rsidRPr="00B302DC" w:rsidRDefault="002271CA" w:rsidP="002271CA">
            <w:pPr>
              <w:pStyle w:val="Titolo1"/>
              <w:spacing w:line="276" w:lineRule="auto"/>
              <w:rPr>
                <w:color w:val="17365D" w:themeColor="text2" w:themeShade="BF"/>
                <w:szCs w:val="20"/>
                <w:lang w:val="en-GB"/>
              </w:rPr>
            </w:pPr>
            <w:r>
              <w:rPr>
                <w:color w:val="17365D" w:themeColor="text2" w:themeShade="BF"/>
                <w:szCs w:val="20"/>
                <w:lang w:val="en-GB"/>
              </w:rPr>
              <w:t>2017</w:t>
            </w:r>
          </w:p>
          <w:p w14:paraId="1C2A864E" w14:textId="688FC78C" w:rsidR="00B302DC" w:rsidRDefault="002271CA" w:rsidP="002271CA">
            <w:pPr>
              <w:pStyle w:val="Titolo1"/>
              <w:spacing w:line="276" w:lineRule="auto"/>
              <w:rPr>
                <w:color w:val="17365D" w:themeColor="text2" w:themeShade="BF"/>
                <w:szCs w:val="20"/>
                <w:lang w:val="en-GB"/>
              </w:rPr>
            </w:pPr>
            <w:r>
              <w:rPr>
                <w:color w:val="17365D" w:themeColor="text2" w:themeShade="BF"/>
                <w:szCs w:val="20"/>
                <w:lang w:val="en-GB"/>
              </w:rPr>
              <w:t>2015</w:t>
            </w:r>
          </w:p>
          <w:p w14:paraId="6EE73580" w14:textId="77777777" w:rsidR="002271CA" w:rsidRPr="00B302DC" w:rsidRDefault="002271CA" w:rsidP="002271CA">
            <w:pPr>
              <w:pStyle w:val="Titolo1"/>
              <w:spacing w:line="276" w:lineRule="auto"/>
              <w:rPr>
                <w:color w:val="17365D" w:themeColor="text2" w:themeShade="BF"/>
                <w:szCs w:val="20"/>
                <w:lang w:val="en-GB"/>
              </w:rPr>
            </w:pPr>
          </w:p>
          <w:p w14:paraId="02E9FE6B" w14:textId="36FC6211" w:rsidR="004D3E0E" w:rsidRDefault="002271CA" w:rsidP="002271CA">
            <w:pPr>
              <w:pStyle w:val="Titolo1"/>
              <w:spacing w:line="276" w:lineRule="auto"/>
              <w:rPr>
                <w:color w:val="17365D" w:themeColor="text2" w:themeShade="BF"/>
                <w:sz w:val="22"/>
                <w:szCs w:val="20"/>
                <w:lang w:val="en-GB"/>
              </w:rPr>
            </w:pPr>
            <w:r>
              <w:rPr>
                <w:color w:val="17365D" w:themeColor="text2" w:themeShade="BF"/>
                <w:sz w:val="22"/>
                <w:szCs w:val="20"/>
                <w:lang w:val="en-GB"/>
              </w:rPr>
              <w:t>2012</w:t>
            </w:r>
          </w:p>
          <w:p w14:paraId="0B4AF5AE" w14:textId="55BFBCF9" w:rsidR="002271CA" w:rsidRDefault="002271CA" w:rsidP="002271CA">
            <w:pPr>
              <w:pStyle w:val="Titolo1"/>
              <w:spacing w:line="276" w:lineRule="auto"/>
              <w:rPr>
                <w:color w:val="17365D" w:themeColor="text2" w:themeShade="BF"/>
                <w:sz w:val="22"/>
                <w:szCs w:val="20"/>
                <w:lang w:val="en-GB"/>
              </w:rPr>
            </w:pPr>
          </w:p>
          <w:p w14:paraId="37C16F1B" w14:textId="77777777" w:rsidR="002271CA" w:rsidRDefault="002271CA" w:rsidP="002271CA">
            <w:pPr>
              <w:pStyle w:val="Titolo1"/>
              <w:spacing w:line="276" w:lineRule="auto"/>
              <w:rPr>
                <w:color w:val="17365D" w:themeColor="text2" w:themeShade="BF"/>
                <w:sz w:val="22"/>
                <w:szCs w:val="20"/>
                <w:lang w:val="en-GB"/>
              </w:rPr>
            </w:pPr>
          </w:p>
          <w:p w14:paraId="68972BBF" w14:textId="12D01FB3" w:rsidR="002271CA" w:rsidRDefault="002271CA" w:rsidP="002271CA">
            <w:pPr>
              <w:pStyle w:val="Titolo1"/>
              <w:spacing w:line="276" w:lineRule="auto"/>
              <w:rPr>
                <w:color w:val="17365D" w:themeColor="text2" w:themeShade="BF"/>
                <w:sz w:val="22"/>
                <w:szCs w:val="20"/>
                <w:lang w:val="en-GB"/>
              </w:rPr>
            </w:pPr>
            <w:r>
              <w:rPr>
                <w:color w:val="17365D" w:themeColor="text2" w:themeShade="BF"/>
                <w:sz w:val="22"/>
                <w:szCs w:val="20"/>
                <w:lang w:val="en-GB"/>
              </w:rPr>
              <w:t>2012</w:t>
            </w:r>
          </w:p>
          <w:p w14:paraId="555CD50B" w14:textId="77777777" w:rsidR="002271CA" w:rsidRDefault="002271CA" w:rsidP="002271CA">
            <w:pPr>
              <w:pStyle w:val="Titolo1"/>
              <w:spacing w:line="276" w:lineRule="auto"/>
              <w:rPr>
                <w:color w:val="17365D" w:themeColor="text2" w:themeShade="BF"/>
                <w:sz w:val="22"/>
                <w:szCs w:val="20"/>
                <w:lang w:val="en-GB"/>
              </w:rPr>
            </w:pPr>
          </w:p>
          <w:p w14:paraId="0454ABEE" w14:textId="6565D79E" w:rsidR="002271CA" w:rsidRDefault="002271CA" w:rsidP="002271CA">
            <w:pPr>
              <w:pStyle w:val="Titolo1"/>
              <w:spacing w:line="276" w:lineRule="auto"/>
              <w:rPr>
                <w:color w:val="17365D" w:themeColor="text2" w:themeShade="BF"/>
                <w:sz w:val="22"/>
                <w:szCs w:val="20"/>
                <w:lang w:val="en-GB"/>
              </w:rPr>
            </w:pPr>
            <w:r>
              <w:rPr>
                <w:color w:val="17365D" w:themeColor="text2" w:themeShade="BF"/>
                <w:sz w:val="22"/>
                <w:szCs w:val="20"/>
                <w:lang w:val="en-GB"/>
              </w:rPr>
              <w:t>2009</w:t>
            </w:r>
          </w:p>
          <w:p w14:paraId="0F0DB353" w14:textId="77777777" w:rsidR="002271CA" w:rsidRDefault="002271CA" w:rsidP="002271CA">
            <w:pPr>
              <w:pStyle w:val="Titolo1"/>
              <w:spacing w:line="276" w:lineRule="auto"/>
              <w:rPr>
                <w:color w:val="17365D" w:themeColor="text2" w:themeShade="BF"/>
                <w:sz w:val="22"/>
                <w:szCs w:val="20"/>
                <w:lang w:val="en-GB"/>
              </w:rPr>
            </w:pPr>
          </w:p>
          <w:p w14:paraId="33099C52" w14:textId="7853CE59" w:rsidR="002271CA" w:rsidRPr="00840CFC" w:rsidRDefault="002271CA" w:rsidP="002271CA">
            <w:pPr>
              <w:pStyle w:val="Titolo1"/>
              <w:spacing w:line="276" w:lineRule="auto"/>
              <w:rPr>
                <w:lang w:val="en-GB"/>
              </w:rPr>
            </w:pPr>
            <w:r>
              <w:rPr>
                <w:color w:val="17365D" w:themeColor="text2" w:themeShade="BF"/>
                <w:sz w:val="22"/>
                <w:szCs w:val="20"/>
                <w:lang w:val="en-GB"/>
              </w:rPr>
              <w:t>1996</w:t>
            </w:r>
          </w:p>
        </w:tc>
        <w:tc>
          <w:tcPr>
            <w:tcW w:w="7277" w:type="dxa"/>
            <w:gridSpan w:val="6"/>
            <w:tcMar>
              <w:left w:w="115" w:type="dxa"/>
              <w:bottom w:w="0" w:type="dxa"/>
            </w:tcMar>
          </w:tcPr>
          <w:p w14:paraId="7D2A50C4" w14:textId="77777777" w:rsidR="004D3E0E" w:rsidRPr="00CA4DC6" w:rsidRDefault="004D3E0E" w:rsidP="004D3E0E">
            <w:pPr>
              <w:spacing w:after="7" w:line="250" w:lineRule="auto"/>
              <w:ind w:left="-5" w:right="477"/>
              <w:rPr>
                <w:sz w:val="24"/>
                <w:szCs w:val="24"/>
                <w:lang w:val="en-GB"/>
              </w:rPr>
            </w:pPr>
          </w:p>
          <w:p w14:paraId="762BC2CD" w14:textId="77777777" w:rsidR="004D3E0E" w:rsidRPr="002271CA" w:rsidRDefault="004D3E0E" w:rsidP="004D3E0E">
            <w:pPr>
              <w:spacing w:after="7" w:line="250" w:lineRule="auto"/>
              <w:ind w:left="-5" w:right="477"/>
              <w:rPr>
                <w:sz w:val="28"/>
                <w:szCs w:val="28"/>
                <w:lang w:val="en-GB"/>
              </w:rPr>
            </w:pPr>
          </w:p>
          <w:p w14:paraId="3C3F6855" w14:textId="77777777" w:rsidR="00A20294" w:rsidRPr="002271CA" w:rsidRDefault="00A20294" w:rsidP="004D3E0E">
            <w:pPr>
              <w:spacing w:after="7" w:line="240" w:lineRule="auto"/>
              <w:ind w:left="-5" w:right="477"/>
              <w:rPr>
                <w:sz w:val="24"/>
                <w:szCs w:val="24"/>
                <w:lang w:val="en-GB"/>
              </w:rPr>
            </w:pPr>
          </w:p>
          <w:p w14:paraId="41A78FE3" w14:textId="679261B7" w:rsidR="004D3E0E" w:rsidRPr="002D59FB" w:rsidRDefault="004D3E0E" w:rsidP="00B302DC">
            <w:pPr>
              <w:ind w:left="-5" w:right="477"/>
              <w:rPr>
                <w:lang w:val="en-GB"/>
              </w:rPr>
            </w:pPr>
            <w:r w:rsidRPr="002D59FB">
              <w:rPr>
                <w:lang w:val="en-GB"/>
              </w:rPr>
              <w:t>Elected to membership of Venetian Institute of Sciences, Letters and Arts</w:t>
            </w:r>
          </w:p>
          <w:p w14:paraId="61D97325" w14:textId="75BB8557" w:rsidR="004D3E0E" w:rsidRPr="002D59FB" w:rsidRDefault="004D3E0E" w:rsidP="00B302DC">
            <w:pPr>
              <w:ind w:left="-5" w:right="476"/>
              <w:rPr>
                <w:lang w:val="en-GB"/>
              </w:rPr>
            </w:pPr>
            <w:r w:rsidRPr="002D59FB">
              <w:rPr>
                <w:lang w:val="en-GB"/>
              </w:rPr>
              <w:t>Elected to membership of the EMBO (European Molecular Biology Organization)</w:t>
            </w:r>
          </w:p>
          <w:p w14:paraId="58D93BA2" w14:textId="6B9D5D61" w:rsidR="004D3E0E" w:rsidRPr="002D59FB" w:rsidRDefault="004D3E0E" w:rsidP="00B302DC">
            <w:pPr>
              <w:ind w:left="-5" w:right="476"/>
              <w:rPr>
                <w:lang w:val="en-GB"/>
              </w:rPr>
            </w:pPr>
            <w:proofErr w:type="spellStart"/>
            <w:r w:rsidRPr="002D59FB">
              <w:rPr>
                <w:lang w:val="en-GB"/>
              </w:rPr>
              <w:t>Herlitzka</w:t>
            </w:r>
            <w:proofErr w:type="spellEnd"/>
            <w:r w:rsidRPr="002D59FB">
              <w:rPr>
                <w:lang w:val="en-GB"/>
              </w:rPr>
              <w:t xml:space="preserve"> Award for Physiology</w:t>
            </w:r>
          </w:p>
          <w:p w14:paraId="25C9A536" w14:textId="14BDA380" w:rsidR="004D3E0E" w:rsidRPr="002D59FB" w:rsidRDefault="004D3E0E" w:rsidP="00B302DC">
            <w:pPr>
              <w:ind w:left="-5" w:right="476"/>
              <w:rPr>
                <w:i/>
                <w:lang w:val="en-GB"/>
              </w:rPr>
            </w:pPr>
            <w:r w:rsidRPr="002D59FB">
              <w:rPr>
                <w:lang w:val="en-GB"/>
              </w:rPr>
              <w:t xml:space="preserve">Elected to membership of the </w:t>
            </w:r>
            <w:r w:rsidRPr="002D59FB">
              <w:rPr>
                <w:i/>
                <w:lang w:val="en-GB"/>
              </w:rPr>
              <w:t xml:space="preserve">Accademia </w:t>
            </w:r>
            <w:proofErr w:type="spellStart"/>
            <w:r w:rsidRPr="002D59FB">
              <w:rPr>
                <w:i/>
                <w:lang w:val="en-GB"/>
              </w:rPr>
              <w:t>dei</w:t>
            </w:r>
            <w:proofErr w:type="spellEnd"/>
            <w:r w:rsidRPr="002D59FB">
              <w:rPr>
                <w:i/>
                <w:lang w:val="en-GB"/>
              </w:rPr>
              <w:t xml:space="preserve"> </w:t>
            </w:r>
            <w:proofErr w:type="spellStart"/>
            <w:r w:rsidRPr="002D59FB">
              <w:rPr>
                <w:i/>
                <w:lang w:val="en-GB"/>
              </w:rPr>
              <w:t>Georgofili</w:t>
            </w:r>
            <w:proofErr w:type="spellEnd"/>
          </w:p>
          <w:p w14:paraId="3075CD44" w14:textId="194096CC" w:rsidR="004D3E0E" w:rsidRPr="002D59FB" w:rsidRDefault="004D3E0E" w:rsidP="00B302DC">
            <w:pPr>
              <w:ind w:left="-5" w:right="476"/>
              <w:rPr>
                <w:i/>
                <w:lang w:val="en-GB"/>
              </w:rPr>
            </w:pPr>
            <w:r w:rsidRPr="002D59FB">
              <w:rPr>
                <w:lang w:val="en-GB"/>
              </w:rPr>
              <w:t xml:space="preserve">Elected to Fellow of the </w:t>
            </w:r>
            <w:r w:rsidRPr="002D59FB">
              <w:rPr>
                <w:i/>
                <w:lang w:val="en-GB"/>
              </w:rPr>
              <w:t>International Carotenoid Society</w:t>
            </w:r>
          </w:p>
          <w:p w14:paraId="05D9D37A" w14:textId="522887B1" w:rsidR="004D3E0E" w:rsidRPr="002D59FB" w:rsidRDefault="004D3E0E" w:rsidP="00B302DC">
            <w:pPr>
              <w:ind w:right="476"/>
              <w:rPr>
                <w:lang w:val="en-GB"/>
              </w:rPr>
            </w:pPr>
            <w:r w:rsidRPr="002D59FB">
              <w:rPr>
                <w:lang w:val="en-GB"/>
              </w:rPr>
              <w:t xml:space="preserve">Elected to Membership at the </w:t>
            </w:r>
            <w:r w:rsidRPr="002D59FB">
              <w:rPr>
                <w:i/>
                <w:lang w:val="en-GB"/>
              </w:rPr>
              <w:t>Academia Europaea</w:t>
            </w:r>
            <w:r w:rsidRPr="002D59FB">
              <w:rPr>
                <w:lang w:val="en-GB"/>
              </w:rPr>
              <w:t xml:space="preserve"> (section of Biochemistry and Molecular Biology)</w:t>
            </w:r>
          </w:p>
          <w:p w14:paraId="62D2D0EB" w14:textId="77EA6179" w:rsidR="004D3E0E" w:rsidRPr="002D59FB" w:rsidRDefault="004D3E0E" w:rsidP="00B302DC">
            <w:pPr>
              <w:ind w:left="-5" w:right="476"/>
              <w:rPr>
                <w:lang w:val="en-GB"/>
              </w:rPr>
            </w:pPr>
            <w:r w:rsidRPr="002D59FB">
              <w:rPr>
                <w:lang w:val="en-GB"/>
              </w:rPr>
              <w:t>Elected to membership at the National Academy of Science of Italy “</w:t>
            </w:r>
            <w:r w:rsidRPr="002D59FB">
              <w:rPr>
                <w:i/>
                <w:lang w:val="en-GB"/>
              </w:rPr>
              <w:t xml:space="preserve">Accademia </w:t>
            </w:r>
            <w:proofErr w:type="spellStart"/>
            <w:r w:rsidRPr="002D59FB">
              <w:rPr>
                <w:i/>
                <w:lang w:val="en-GB"/>
              </w:rPr>
              <w:t>dei</w:t>
            </w:r>
            <w:proofErr w:type="spellEnd"/>
            <w:r w:rsidRPr="002D59FB">
              <w:rPr>
                <w:i/>
                <w:lang w:val="en-GB"/>
              </w:rPr>
              <w:t xml:space="preserve"> </w:t>
            </w:r>
            <w:proofErr w:type="spellStart"/>
            <w:r w:rsidRPr="002D59FB">
              <w:rPr>
                <w:i/>
                <w:lang w:val="en-GB"/>
              </w:rPr>
              <w:t>Lincei</w:t>
            </w:r>
            <w:proofErr w:type="spellEnd"/>
            <w:r w:rsidRPr="002D59FB">
              <w:rPr>
                <w:lang w:val="en-GB"/>
              </w:rPr>
              <w:t>” (</w:t>
            </w:r>
            <w:proofErr w:type="spellStart"/>
            <w:r w:rsidRPr="002D59FB">
              <w:rPr>
                <w:lang w:val="en-GB"/>
              </w:rPr>
              <w:t>sction</w:t>
            </w:r>
            <w:proofErr w:type="spellEnd"/>
            <w:r w:rsidRPr="002D59FB">
              <w:rPr>
                <w:lang w:val="en-GB"/>
              </w:rPr>
              <w:t xml:space="preserve"> of Biochemistry and Molecular Biology)</w:t>
            </w:r>
          </w:p>
          <w:p w14:paraId="0E3F6B94" w14:textId="75AA466E" w:rsidR="004D3E0E" w:rsidRPr="002D59FB" w:rsidRDefault="004D3E0E" w:rsidP="00B302DC">
            <w:pPr>
              <w:ind w:left="-5" w:right="476"/>
              <w:rPr>
                <w:lang w:val="en-GB"/>
              </w:rPr>
            </w:pPr>
            <w:r w:rsidRPr="002D59FB">
              <w:rPr>
                <w:lang w:val="en-GB"/>
              </w:rPr>
              <w:t>Chinese Academy of Sciences: Visiting Research Award at the Institute of Biophysics-CAS (Beijing)</w:t>
            </w:r>
          </w:p>
          <w:p w14:paraId="7C33CDB5" w14:textId="205CE452" w:rsidR="004D3E0E" w:rsidRPr="002D59FB" w:rsidRDefault="004D3E0E" w:rsidP="00B302DC">
            <w:pPr>
              <w:ind w:left="-5" w:right="476"/>
              <w:rPr>
                <w:lang w:val="en-GB"/>
              </w:rPr>
            </w:pPr>
            <w:r w:rsidRPr="002D59FB">
              <w:rPr>
                <w:lang w:val="en-GB"/>
              </w:rPr>
              <w:t>Helmholtz-Humboldt Research Award. From the Helmholtz Association and the Alexander von Humboldt Foundation</w:t>
            </w:r>
          </w:p>
          <w:p w14:paraId="665433C2" w14:textId="77777777" w:rsidR="004D3E0E" w:rsidRPr="002D59FB" w:rsidRDefault="004D3E0E" w:rsidP="00B302DC">
            <w:pPr>
              <w:ind w:left="-5" w:right="476"/>
              <w:rPr>
                <w:lang w:val="en-GB"/>
              </w:rPr>
            </w:pPr>
            <w:proofErr w:type="spellStart"/>
            <w:r w:rsidRPr="002D59FB">
              <w:rPr>
                <w:lang w:val="en-GB"/>
              </w:rPr>
              <w:t>Baccarini-Melandri</w:t>
            </w:r>
            <w:proofErr w:type="spellEnd"/>
            <w:r w:rsidRPr="002D59FB">
              <w:rPr>
                <w:lang w:val="en-GB"/>
              </w:rPr>
              <w:t xml:space="preserve"> Award. From the Italian Society of Plant Physiology</w:t>
            </w:r>
          </w:p>
          <w:p w14:paraId="6296DDC7" w14:textId="5224BC2F" w:rsidR="004D3E0E" w:rsidRPr="00840CFC" w:rsidRDefault="004D3E0E" w:rsidP="004D3E0E">
            <w:pPr>
              <w:spacing w:after="7" w:line="250" w:lineRule="auto"/>
              <w:ind w:left="-5" w:right="477"/>
              <w:rPr>
                <w:lang w:val="en-GB"/>
              </w:rPr>
            </w:pPr>
          </w:p>
        </w:tc>
      </w:tr>
      <w:tr w:rsidR="004D3E0E" w:rsidRPr="00840CFC" w14:paraId="1177ADB6" w14:textId="77777777" w:rsidTr="00716B94">
        <w:trPr>
          <w:gridAfter w:val="6"/>
          <w:wAfter w:w="1198" w:type="dxa"/>
        </w:trPr>
        <w:tc>
          <w:tcPr>
            <w:tcW w:w="2254" w:type="dxa"/>
            <w:gridSpan w:val="2"/>
          </w:tcPr>
          <w:p w14:paraId="231CCA6E" w14:textId="77777777" w:rsidR="004D3E0E" w:rsidRPr="00CA4DC6" w:rsidRDefault="004D3E0E" w:rsidP="004D3E0E">
            <w:pPr>
              <w:pStyle w:val="Titolo1"/>
              <w:rPr>
                <w:lang w:val="en-GB"/>
              </w:rPr>
            </w:pPr>
            <w:r w:rsidRPr="00CA4DC6">
              <w:rPr>
                <w:lang w:val="en-GB"/>
              </w:rPr>
              <w:t xml:space="preserve">Editorial activity </w:t>
            </w:r>
          </w:p>
          <w:p w14:paraId="7ED60711" w14:textId="0F6B515B" w:rsidR="004D3E0E" w:rsidRPr="00840CFC" w:rsidRDefault="004D3E0E" w:rsidP="004D3E0E">
            <w:pPr>
              <w:pStyle w:val="Titolo1"/>
              <w:rPr>
                <w:lang w:val="en-GB"/>
              </w:rPr>
            </w:pPr>
          </w:p>
        </w:tc>
        <w:tc>
          <w:tcPr>
            <w:tcW w:w="7277" w:type="dxa"/>
            <w:gridSpan w:val="6"/>
            <w:tcMar>
              <w:left w:w="115" w:type="dxa"/>
            </w:tcMar>
          </w:tcPr>
          <w:p w14:paraId="2FD68598" w14:textId="77777777" w:rsidR="004D3E0E" w:rsidRDefault="004D3E0E" w:rsidP="004D3E0E">
            <w:pPr>
              <w:ind w:right="477"/>
              <w:rPr>
                <w:sz w:val="20"/>
                <w:lang w:val="en-GB"/>
              </w:rPr>
            </w:pPr>
            <w:r w:rsidRPr="00AD3B83">
              <w:rPr>
                <w:sz w:val="20"/>
                <w:lang w:val="en-GB"/>
              </w:rPr>
              <w:t xml:space="preserve">Associated Editor of </w:t>
            </w:r>
            <w:r w:rsidRPr="00AD3B83">
              <w:rPr>
                <w:b/>
                <w:i/>
                <w:sz w:val="20"/>
                <w:lang w:val="en-GB"/>
              </w:rPr>
              <w:t>Molecular Plant</w:t>
            </w:r>
            <w:r w:rsidRPr="00AD3B83">
              <w:rPr>
                <w:sz w:val="20"/>
                <w:lang w:val="en-GB"/>
              </w:rPr>
              <w:t xml:space="preserve">. </w:t>
            </w:r>
          </w:p>
          <w:p w14:paraId="6A5DE870" w14:textId="77777777" w:rsidR="004D3E0E" w:rsidRDefault="004D3E0E" w:rsidP="004D3E0E">
            <w:pPr>
              <w:ind w:right="477"/>
              <w:rPr>
                <w:sz w:val="20"/>
                <w:lang w:val="en-GB"/>
              </w:rPr>
            </w:pPr>
            <w:r w:rsidRPr="00AD3B83">
              <w:rPr>
                <w:sz w:val="20"/>
                <w:lang w:val="en-GB"/>
              </w:rPr>
              <w:t xml:space="preserve">Associated Editor of </w:t>
            </w:r>
            <w:r w:rsidRPr="00AD3B83">
              <w:rPr>
                <w:b/>
                <w:i/>
                <w:sz w:val="20"/>
                <w:lang w:val="en-GB"/>
              </w:rPr>
              <w:t>Plants.</w:t>
            </w:r>
            <w:r w:rsidRPr="00AD3B83">
              <w:rPr>
                <w:sz w:val="20"/>
                <w:lang w:val="en-GB"/>
              </w:rPr>
              <w:t xml:space="preserve"> </w:t>
            </w:r>
          </w:p>
          <w:p w14:paraId="73DA1C2C" w14:textId="53CFEA57" w:rsidR="004D3E0E" w:rsidRPr="00840CFC" w:rsidRDefault="004D3E0E" w:rsidP="004D3E0E">
            <w:pPr>
              <w:ind w:right="477"/>
              <w:rPr>
                <w:lang w:val="en-GB"/>
              </w:rPr>
            </w:pPr>
            <w:r w:rsidRPr="00AD3B83">
              <w:rPr>
                <w:sz w:val="20"/>
                <w:lang w:val="en-GB"/>
              </w:rPr>
              <w:t xml:space="preserve">Previously served as associate editor of </w:t>
            </w:r>
            <w:r w:rsidRPr="00AD3B83">
              <w:rPr>
                <w:i/>
                <w:sz w:val="20"/>
                <w:lang w:val="en-GB"/>
              </w:rPr>
              <w:t>BMC Plant Biology</w:t>
            </w:r>
            <w:r w:rsidRPr="00AD3B83">
              <w:rPr>
                <w:sz w:val="20"/>
                <w:lang w:val="en-GB"/>
              </w:rPr>
              <w:t xml:space="preserve">, </w:t>
            </w:r>
            <w:r w:rsidRPr="00AD3B83">
              <w:rPr>
                <w:i/>
                <w:sz w:val="20"/>
                <w:lang w:val="en-GB"/>
              </w:rPr>
              <w:t>Journal of Phycology</w:t>
            </w:r>
            <w:r w:rsidRPr="00AD3B83">
              <w:rPr>
                <w:sz w:val="20"/>
                <w:lang w:val="en-GB"/>
              </w:rPr>
              <w:t xml:space="preserve">, </w:t>
            </w:r>
            <w:r w:rsidRPr="00AD3B83">
              <w:rPr>
                <w:i/>
                <w:sz w:val="20"/>
                <w:lang w:val="en-GB"/>
              </w:rPr>
              <w:t>Planta</w:t>
            </w:r>
            <w:r w:rsidRPr="00AD3B83">
              <w:rPr>
                <w:rFonts w:ascii="Courier New" w:eastAsia="Courier New" w:hAnsi="Courier New" w:cs="Courier New"/>
                <w:sz w:val="20"/>
                <w:lang w:val="en-GB"/>
              </w:rPr>
              <w:t xml:space="preserve"> </w:t>
            </w:r>
            <w:r w:rsidRPr="00AD3B83">
              <w:rPr>
                <w:sz w:val="20"/>
                <w:lang w:val="en-GB"/>
              </w:rPr>
              <w:t>and Journal of Integrative Plant Biology</w:t>
            </w:r>
          </w:p>
        </w:tc>
      </w:tr>
      <w:tr w:rsidR="004D3E0E" w:rsidRPr="00840CFC" w14:paraId="57129DBD" w14:textId="77777777" w:rsidTr="00716B94">
        <w:trPr>
          <w:gridAfter w:val="6"/>
          <w:wAfter w:w="1198" w:type="dxa"/>
        </w:trPr>
        <w:tc>
          <w:tcPr>
            <w:tcW w:w="2254" w:type="dxa"/>
            <w:gridSpan w:val="2"/>
          </w:tcPr>
          <w:p w14:paraId="374FDDFC" w14:textId="4660F3E8" w:rsidR="004D3E0E" w:rsidRDefault="004D3E0E" w:rsidP="004D3E0E">
            <w:pPr>
              <w:pStyle w:val="Titolo1"/>
              <w:spacing w:line="240" w:lineRule="auto"/>
              <w:rPr>
                <w:lang w:val="en-GB"/>
              </w:rPr>
            </w:pPr>
            <w:r>
              <w:rPr>
                <w:lang w:val="en-GB"/>
              </w:rPr>
              <w:t>Research Organization</w:t>
            </w:r>
          </w:p>
          <w:p w14:paraId="0E03CF3D" w14:textId="77777777" w:rsidR="004D3E0E" w:rsidRDefault="004D3E0E" w:rsidP="004D3E0E">
            <w:pPr>
              <w:pStyle w:val="Titolo1"/>
              <w:spacing w:line="240" w:lineRule="auto"/>
              <w:rPr>
                <w:lang w:val="en-GB"/>
              </w:rPr>
            </w:pPr>
          </w:p>
          <w:p w14:paraId="4331FD99" w14:textId="33148214" w:rsidR="004D3E0E" w:rsidRPr="006F3796" w:rsidRDefault="004D3E0E" w:rsidP="002271CA">
            <w:pPr>
              <w:pStyle w:val="Titolo1"/>
              <w:rPr>
                <w:color w:val="17365D" w:themeColor="text2" w:themeShade="BF"/>
                <w:sz w:val="22"/>
                <w:szCs w:val="20"/>
                <w:lang w:val="en-GB"/>
              </w:rPr>
            </w:pPr>
            <w:r>
              <w:rPr>
                <w:color w:val="17365D" w:themeColor="text2" w:themeShade="BF"/>
                <w:sz w:val="22"/>
                <w:szCs w:val="20"/>
                <w:lang w:val="en-GB"/>
              </w:rPr>
              <w:t>1999 - 2002</w:t>
            </w:r>
          </w:p>
          <w:p w14:paraId="6FDAB763" w14:textId="1424436F" w:rsidR="004D3E0E" w:rsidRDefault="004D3E0E" w:rsidP="002271CA">
            <w:pPr>
              <w:pStyle w:val="Titolo1"/>
              <w:rPr>
                <w:color w:val="17365D" w:themeColor="text2" w:themeShade="BF"/>
                <w:sz w:val="22"/>
                <w:szCs w:val="20"/>
                <w:lang w:val="en-GB"/>
              </w:rPr>
            </w:pPr>
          </w:p>
          <w:p w14:paraId="4E3BBF62" w14:textId="6529E612" w:rsidR="004D3E0E" w:rsidRDefault="004D3E0E" w:rsidP="002271CA">
            <w:pPr>
              <w:pStyle w:val="Titolo1"/>
              <w:rPr>
                <w:color w:val="17365D" w:themeColor="text2" w:themeShade="BF"/>
                <w:sz w:val="22"/>
                <w:szCs w:val="20"/>
                <w:lang w:val="en-GB"/>
              </w:rPr>
            </w:pPr>
          </w:p>
          <w:p w14:paraId="68738006" w14:textId="77777777" w:rsidR="004D3E0E" w:rsidRDefault="004D3E0E" w:rsidP="002271CA">
            <w:pPr>
              <w:pStyle w:val="Titolo1"/>
              <w:rPr>
                <w:color w:val="17365D" w:themeColor="text2" w:themeShade="BF"/>
                <w:sz w:val="22"/>
                <w:szCs w:val="20"/>
                <w:lang w:val="en-GB"/>
              </w:rPr>
            </w:pPr>
          </w:p>
          <w:p w14:paraId="0FDCE680" w14:textId="77777777" w:rsidR="004D3E0E" w:rsidRPr="006F3796" w:rsidRDefault="004D3E0E" w:rsidP="002271CA">
            <w:pPr>
              <w:pStyle w:val="Titolo1"/>
              <w:rPr>
                <w:color w:val="17365D" w:themeColor="text2" w:themeShade="BF"/>
                <w:sz w:val="22"/>
                <w:szCs w:val="20"/>
                <w:lang w:val="en-GB"/>
              </w:rPr>
            </w:pPr>
          </w:p>
          <w:p w14:paraId="7BA30735" w14:textId="5EE565C5" w:rsidR="004D3E0E" w:rsidRDefault="004D3E0E" w:rsidP="002271CA">
            <w:pPr>
              <w:pStyle w:val="Titolo1"/>
              <w:rPr>
                <w:color w:val="17365D" w:themeColor="text2" w:themeShade="BF"/>
                <w:sz w:val="22"/>
                <w:szCs w:val="20"/>
                <w:lang w:val="en-GB"/>
              </w:rPr>
            </w:pPr>
            <w:r>
              <w:rPr>
                <w:color w:val="17365D" w:themeColor="text2" w:themeShade="BF"/>
                <w:sz w:val="22"/>
                <w:szCs w:val="20"/>
                <w:lang w:val="en-GB"/>
              </w:rPr>
              <w:t>2000 - 2002</w:t>
            </w:r>
          </w:p>
          <w:p w14:paraId="4411B697" w14:textId="77777777" w:rsidR="004D3E0E" w:rsidRPr="006F3796" w:rsidRDefault="004D3E0E" w:rsidP="002271CA">
            <w:pPr>
              <w:pStyle w:val="Titolo1"/>
              <w:rPr>
                <w:color w:val="17365D" w:themeColor="text2" w:themeShade="BF"/>
                <w:sz w:val="22"/>
                <w:szCs w:val="20"/>
                <w:lang w:val="en-GB"/>
              </w:rPr>
            </w:pPr>
          </w:p>
          <w:p w14:paraId="0B071071" w14:textId="68B88C98" w:rsidR="004D3E0E" w:rsidRDefault="004D3E0E" w:rsidP="002271CA">
            <w:pPr>
              <w:pStyle w:val="Titolo1"/>
              <w:rPr>
                <w:color w:val="17365D" w:themeColor="text2" w:themeShade="BF"/>
                <w:sz w:val="22"/>
                <w:szCs w:val="20"/>
                <w:lang w:val="en-GB"/>
              </w:rPr>
            </w:pPr>
            <w:r>
              <w:rPr>
                <w:color w:val="17365D" w:themeColor="text2" w:themeShade="BF"/>
                <w:sz w:val="22"/>
                <w:szCs w:val="20"/>
                <w:lang w:val="en-GB"/>
              </w:rPr>
              <w:t>2009 – 2013</w:t>
            </w:r>
          </w:p>
          <w:p w14:paraId="08618DE0" w14:textId="77777777" w:rsidR="004D3E0E" w:rsidRDefault="004D3E0E" w:rsidP="002271CA">
            <w:pPr>
              <w:pStyle w:val="Titolo1"/>
              <w:rPr>
                <w:color w:val="17365D" w:themeColor="text2" w:themeShade="BF"/>
                <w:sz w:val="22"/>
                <w:szCs w:val="20"/>
                <w:lang w:val="en-GB"/>
              </w:rPr>
            </w:pPr>
          </w:p>
          <w:p w14:paraId="6E87AD05" w14:textId="40613693" w:rsidR="004D3E0E" w:rsidRDefault="004D3E0E" w:rsidP="002271CA">
            <w:pPr>
              <w:pStyle w:val="Titolo1"/>
              <w:rPr>
                <w:color w:val="17365D" w:themeColor="text2" w:themeShade="BF"/>
                <w:sz w:val="22"/>
                <w:szCs w:val="20"/>
                <w:lang w:val="en-GB"/>
              </w:rPr>
            </w:pPr>
            <w:r>
              <w:rPr>
                <w:color w:val="17365D" w:themeColor="text2" w:themeShade="BF"/>
                <w:sz w:val="22"/>
                <w:szCs w:val="20"/>
                <w:lang w:val="en-GB"/>
              </w:rPr>
              <w:lastRenderedPageBreak/>
              <w:t>2014 -2016</w:t>
            </w:r>
          </w:p>
          <w:p w14:paraId="6C777486" w14:textId="3DBE31B0" w:rsidR="004D3E0E" w:rsidRDefault="004D3E0E" w:rsidP="002271CA">
            <w:pPr>
              <w:pStyle w:val="Titolo1"/>
              <w:rPr>
                <w:color w:val="17365D" w:themeColor="text2" w:themeShade="BF"/>
                <w:sz w:val="22"/>
                <w:szCs w:val="20"/>
                <w:lang w:val="en-GB"/>
              </w:rPr>
            </w:pPr>
          </w:p>
          <w:p w14:paraId="6D609008" w14:textId="24EFA64D" w:rsidR="004D3E0E" w:rsidRDefault="004D3E0E" w:rsidP="002271CA">
            <w:pPr>
              <w:pStyle w:val="Titolo1"/>
              <w:rPr>
                <w:color w:val="17365D" w:themeColor="text2" w:themeShade="BF"/>
                <w:sz w:val="22"/>
                <w:szCs w:val="20"/>
                <w:lang w:val="en-GB"/>
              </w:rPr>
            </w:pPr>
            <w:r>
              <w:rPr>
                <w:color w:val="17365D" w:themeColor="text2" w:themeShade="BF"/>
                <w:sz w:val="22"/>
                <w:szCs w:val="20"/>
                <w:lang w:val="en-GB"/>
              </w:rPr>
              <w:t>2019 – 2020</w:t>
            </w:r>
          </w:p>
          <w:p w14:paraId="3DA91880" w14:textId="77777777" w:rsidR="004D3E0E" w:rsidRDefault="004D3E0E" w:rsidP="004D3E0E">
            <w:pPr>
              <w:pStyle w:val="Titolo1"/>
              <w:spacing w:line="247" w:lineRule="auto"/>
              <w:rPr>
                <w:color w:val="17365D" w:themeColor="text2" w:themeShade="BF"/>
                <w:sz w:val="22"/>
                <w:szCs w:val="20"/>
                <w:lang w:val="en-GB"/>
              </w:rPr>
            </w:pPr>
          </w:p>
          <w:p w14:paraId="2A3B377E" w14:textId="14C3FC0C" w:rsidR="004D3E0E" w:rsidRPr="00F764FE" w:rsidRDefault="004D3E0E" w:rsidP="004D3E0E">
            <w:pPr>
              <w:pStyle w:val="Titolo1"/>
              <w:spacing w:line="247" w:lineRule="auto"/>
              <w:rPr>
                <w:color w:val="17365D" w:themeColor="text2" w:themeShade="BF"/>
                <w:sz w:val="22"/>
                <w:szCs w:val="20"/>
                <w:lang w:val="en-GB"/>
              </w:rPr>
            </w:pPr>
          </w:p>
        </w:tc>
        <w:tc>
          <w:tcPr>
            <w:tcW w:w="7277" w:type="dxa"/>
            <w:gridSpan w:val="6"/>
            <w:tcMar>
              <w:left w:w="115" w:type="dxa"/>
            </w:tcMar>
          </w:tcPr>
          <w:p w14:paraId="24D3BFB5" w14:textId="77777777" w:rsidR="004D3E0E" w:rsidRPr="00314A8B" w:rsidRDefault="004D3E0E" w:rsidP="004D3E0E">
            <w:pPr>
              <w:ind w:right="477"/>
              <w:rPr>
                <w:sz w:val="28"/>
                <w:szCs w:val="28"/>
                <w:lang w:val="en-GB"/>
              </w:rPr>
            </w:pPr>
          </w:p>
          <w:p w14:paraId="264D8B9E" w14:textId="77777777" w:rsidR="004D3E0E" w:rsidRPr="00314A8B" w:rsidRDefault="004D3E0E" w:rsidP="004D3E0E">
            <w:pPr>
              <w:ind w:right="477"/>
              <w:rPr>
                <w:sz w:val="28"/>
                <w:szCs w:val="28"/>
                <w:lang w:val="en-GB"/>
              </w:rPr>
            </w:pPr>
          </w:p>
          <w:p w14:paraId="5671FAD6" w14:textId="235E9CCF" w:rsidR="004D3E0E" w:rsidRPr="002271CA" w:rsidRDefault="004D3E0E" w:rsidP="004D3E0E">
            <w:pPr>
              <w:spacing w:line="240" w:lineRule="auto"/>
              <w:ind w:right="476"/>
              <w:rPr>
                <w:szCs w:val="24"/>
                <w:lang w:val="en-GB"/>
              </w:rPr>
            </w:pPr>
            <w:r w:rsidRPr="002271CA">
              <w:rPr>
                <w:szCs w:val="24"/>
                <w:lang w:val="en-GB"/>
              </w:rPr>
              <w:t>Supervisor of the applied Plant Biotechnology laboratory co-founded by the regional administration and by industrial partners for the development of transgenic crops with improved resistance to virus infection and cold stress and for the expression of recombinant proteins with pharmaceutical interest in plants</w:t>
            </w:r>
            <w:r w:rsidR="009402F8">
              <w:rPr>
                <w:szCs w:val="24"/>
                <w:lang w:val="en-GB"/>
              </w:rPr>
              <w:t>.</w:t>
            </w:r>
          </w:p>
          <w:p w14:paraId="2393BFDF" w14:textId="245B5555" w:rsidR="004D3E0E" w:rsidRPr="002271CA" w:rsidRDefault="004D3E0E" w:rsidP="004D3E0E">
            <w:pPr>
              <w:spacing w:line="240" w:lineRule="auto"/>
              <w:ind w:right="476"/>
              <w:rPr>
                <w:szCs w:val="24"/>
                <w:lang w:val="en-GB"/>
              </w:rPr>
            </w:pPr>
            <w:r w:rsidRPr="002271CA">
              <w:rPr>
                <w:szCs w:val="24"/>
                <w:lang w:val="en-GB"/>
              </w:rPr>
              <w:t xml:space="preserve">Chairman of the </w:t>
            </w:r>
            <w:proofErr w:type="spellStart"/>
            <w:r w:rsidRPr="002271CA">
              <w:rPr>
                <w:szCs w:val="24"/>
                <w:lang w:val="en-GB"/>
              </w:rPr>
              <w:t>phD</w:t>
            </w:r>
            <w:proofErr w:type="spellEnd"/>
            <w:r w:rsidRPr="002271CA">
              <w:rPr>
                <w:szCs w:val="24"/>
                <w:lang w:val="en-GB"/>
              </w:rPr>
              <w:t xml:space="preserve"> program in “Plant Biotechnology”, University of Verona</w:t>
            </w:r>
          </w:p>
          <w:p w14:paraId="60E964D5" w14:textId="217E2E7E" w:rsidR="004D3E0E" w:rsidRPr="002271CA" w:rsidRDefault="004D3E0E" w:rsidP="004D3E0E">
            <w:pPr>
              <w:spacing w:line="240" w:lineRule="auto"/>
              <w:ind w:right="476"/>
              <w:rPr>
                <w:szCs w:val="24"/>
                <w:lang w:val="en-GB"/>
              </w:rPr>
            </w:pPr>
            <w:r w:rsidRPr="002271CA">
              <w:rPr>
                <w:szCs w:val="24"/>
                <w:lang w:val="en-GB"/>
              </w:rPr>
              <w:lastRenderedPageBreak/>
              <w:t xml:space="preserve">Chairman of the </w:t>
            </w:r>
            <w:proofErr w:type="spellStart"/>
            <w:r w:rsidRPr="002271CA">
              <w:rPr>
                <w:szCs w:val="24"/>
                <w:lang w:val="en-GB"/>
              </w:rPr>
              <w:t>phD</w:t>
            </w:r>
            <w:proofErr w:type="spellEnd"/>
            <w:r w:rsidRPr="002271CA">
              <w:rPr>
                <w:szCs w:val="24"/>
                <w:lang w:val="en-GB"/>
              </w:rPr>
              <w:t xml:space="preserve"> program in “Molecular, Industrial and Environmental Biotechnology, University of Verona</w:t>
            </w:r>
          </w:p>
          <w:p w14:paraId="77823A82" w14:textId="00CA5392" w:rsidR="004D3E0E" w:rsidRPr="002271CA" w:rsidRDefault="004D3E0E" w:rsidP="004D3E0E">
            <w:pPr>
              <w:spacing w:line="240" w:lineRule="auto"/>
              <w:ind w:right="476"/>
              <w:rPr>
                <w:szCs w:val="24"/>
                <w:lang w:val="en-GB"/>
              </w:rPr>
            </w:pPr>
            <w:r w:rsidRPr="002271CA">
              <w:rPr>
                <w:szCs w:val="24"/>
                <w:lang w:val="en-GB"/>
              </w:rPr>
              <w:t xml:space="preserve">Chairman of the </w:t>
            </w:r>
            <w:proofErr w:type="spellStart"/>
            <w:r w:rsidRPr="002271CA">
              <w:rPr>
                <w:szCs w:val="24"/>
                <w:lang w:val="en-GB"/>
              </w:rPr>
              <w:t>phD</w:t>
            </w:r>
            <w:proofErr w:type="spellEnd"/>
            <w:r w:rsidRPr="002271CA">
              <w:rPr>
                <w:szCs w:val="24"/>
                <w:lang w:val="en-GB"/>
              </w:rPr>
              <w:t xml:space="preserve"> program in “Biotechnology”, University of Verona</w:t>
            </w:r>
          </w:p>
          <w:p w14:paraId="0884508B" w14:textId="1A03EB17" w:rsidR="004D3E0E" w:rsidRPr="00840CFC" w:rsidRDefault="004D3E0E" w:rsidP="004D3E0E">
            <w:pPr>
              <w:spacing w:line="240" w:lineRule="auto"/>
              <w:ind w:right="476"/>
              <w:rPr>
                <w:lang w:val="en-GB"/>
              </w:rPr>
            </w:pPr>
            <w:r w:rsidRPr="002271CA">
              <w:rPr>
                <w:szCs w:val="24"/>
                <w:lang w:val="en-GB"/>
              </w:rPr>
              <w:t xml:space="preserve">Dean of the PhD </w:t>
            </w:r>
            <w:r w:rsidR="009402F8">
              <w:rPr>
                <w:szCs w:val="24"/>
                <w:lang w:val="en-GB"/>
              </w:rPr>
              <w:t>S</w:t>
            </w:r>
            <w:r w:rsidRPr="002271CA">
              <w:rPr>
                <w:szCs w:val="24"/>
                <w:lang w:val="en-GB"/>
              </w:rPr>
              <w:t>chool in Natural Sciences and Engineering, University of Verona</w:t>
            </w:r>
          </w:p>
        </w:tc>
      </w:tr>
      <w:tr w:rsidR="004D3E0E" w:rsidRPr="00840CFC" w14:paraId="7C73DB13" w14:textId="77777777" w:rsidTr="00716B94">
        <w:trPr>
          <w:gridAfter w:val="9"/>
          <w:wAfter w:w="1657" w:type="dxa"/>
        </w:trPr>
        <w:tc>
          <w:tcPr>
            <w:tcW w:w="2254" w:type="dxa"/>
            <w:gridSpan w:val="2"/>
          </w:tcPr>
          <w:p w14:paraId="5FDC0F96" w14:textId="77777777" w:rsidR="004D3E0E" w:rsidRDefault="004D3E0E" w:rsidP="004D3E0E">
            <w:pPr>
              <w:pStyle w:val="Titolo1"/>
              <w:rPr>
                <w:lang w:val="en-GB"/>
              </w:rPr>
            </w:pPr>
          </w:p>
          <w:p w14:paraId="1FD37A36" w14:textId="7A746F3A" w:rsidR="004D3E0E" w:rsidRDefault="004D3E0E" w:rsidP="004D3E0E">
            <w:pPr>
              <w:pStyle w:val="Titolo1"/>
              <w:rPr>
                <w:lang w:val="en-GB"/>
              </w:rPr>
            </w:pPr>
            <w:r>
              <w:rPr>
                <w:lang w:val="en-GB"/>
              </w:rPr>
              <w:t>Funding</w:t>
            </w:r>
          </w:p>
          <w:p w14:paraId="70463735" w14:textId="77777777" w:rsidR="004D3E0E" w:rsidRPr="00BE0BCA" w:rsidRDefault="004D3E0E" w:rsidP="004D3E0E">
            <w:pPr>
              <w:pStyle w:val="Titolo1"/>
              <w:rPr>
                <w:color w:val="17365D" w:themeColor="text2" w:themeShade="BF"/>
                <w:sz w:val="20"/>
                <w:szCs w:val="18"/>
                <w:lang w:val="en-GB"/>
              </w:rPr>
            </w:pPr>
            <w:r w:rsidRPr="00BE0BCA">
              <w:rPr>
                <w:color w:val="17365D" w:themeColor="text2" w:themeShade="BF"/>
                <w:sz w:val="20"/>
                <w:szCs w:val="18"/>
                <w:lang w:val="en-GB"/>
              </w:rPr>
              <w:t>(</w:t>
            </w:r>
            <w:proofErr w:type="gramStart"/>
            <w:r w:rsidRPr="00BE0BCA">
              <w:rPr>
                <w:color w:val="17365D" w:themeColor="text2" w:themeShade="BF"/>
                <w:sz w:val="20"/>
                <w:szCs w:val="18"/>
                <w:lang w:val="en-GB"/>
              </w:rPr>
              <w:t>selected</w:t>
            </w:r>
            <w:proofErr w:type="gramEnd"/>
            <w:r w:rsidRPr="00BE0BCA">
              <w:rPr>
                <w:color w:val="17365D" w:themeColor="text2" w:themeShade="BF"/>
                <w:sz w:val="20"/>
                <w:szCs w:val="18"/>
                <w:lang w:val="en-GB"/>
              </w:rPr>
              <w:t xml:space="preserve"> grants since 2002)</w:t>
            </w:r>
          </w:p>
          <w:p w14:paraId="59FCF9B2" w14:textId="77777777" w:rsidR="004D3E0E" w:rsidRDefault="004D3E0E" w:rsidP="004D3E0E">
            <w:pPr>
              <w:pStyle w:val="Titolo1"/>
              <w:spacing w:line="240" w:lineRule="auto"/>
              <w:rPr>
                <w:color w:val="17365D" w:themeColor="text2" w:themeShade="BF"/>
                <w:sz w:val="22"/>
                <w:szCs w:val="20"/>
                <w:lang w:val="en-GB"/>
              </w:rPr>
            </w:pPr>
          </w:p>
          <w:p w14:paraId="003A532D" w14:textId="1B7ABFC9" w:rsidR="004D3E0E" w:rsidRPr="00314A8B" w:rsidRDefault="004D3E0E" w:rsidP="004D3E0E">
            <w:pPr>
              <w:pStyle w:val="Titolo1"/>
              <w:rPr>
                <w:color w:val="17365D" w:themeColor="text2" w:themeShade="BF"/>
                <w:lang w:val="en-GB"/>
              </w:rPr>
            </w:pPr>
          </w:p>
        </w:tc>
        <w:tc>
          <w:tcPr>
            <w:tcW w:w="6818" w:type="dxa"/>
            <w:gridSpan w:val="3"/>
            <w:tcMar>
              <w:left w:w="115" w:type="dxa"/>
            </w:tcMar>
          </w:tcPr>
          <w:p w14:paraId="4EE5D0F7" w14:textId="77777777" w:rsidR="004D3E0E" w:rsidRPr="00BE0BCA" w:rsidRDefault="004D3E0E" w:rsidP="004D3E0E">
            <w:pPr>
              <w:spacing w:after="5" w:line="247" w:lineRule="auto"/>
              <w:rPr>
                <w:sz w:val="14"/>
                <w:szCs w:val="16"/>
                <w:lang w:val="en-GB"/>
              </w:rPr>
            </w:pPr>
          </w:p>
          <w:p w14:paraId="3158DCD7" w14:textId="77777777" w:rsidR="004D3E0E" w:rsidRPr="00BE0BCA" w:rsidRDefault="004D3E0E" w:rsidP="004D3E0E">
            <w:pPr>
              <w:spacing w:after="5" w:line="247" w:lineRule="auto"/>
              <w:rPr>
                <w:sz w:val="14"/>
                <w:szCs w:val="16"/>
                <w:lang w:val="en-GB"/>
              </w:rPr>
            </w:pPr>
          </w:p>
          <w:p w14:paraId="30FA5686" w14:textId="77777777" w:rsidR="004D3E0E" w:rsidRPr="00BE0BCA" w:rsidRDefault="004D3E0E" w:rsidP="004D3E0E">
            <w:pPr>
              <w:spacing w:after="5" w:line="247" w:lineRule="auto"/>
              <w:rPr>
                <w:sz w:val="18"/>
                <w:szCs w:val="20"/>
                <w:lang w:val="en-GB"/>
              </w:rPr>
            </w:pPr>
          </w:p>
          <w:p w14:paraId="78C9708D" w14:textId="0ED61598" w:rsidR="004D3E0E" w:rsidRPr="005E744E" w:rsidRDefault="004D3E0E" w:rsidP="004D3E0E">
            <w:pPr>
              <w:spacing w:after="0" w:line="240" w:lineRule="auto"/>
              <w:rPr>
                <w:sz w:val="20"/>
                <w:szCs w:val="20"/>
                <w:lang w:val="en-GB"/>
              </w:rPr>
            </w:pPr>
            <w:r w:rsidRPr="005E744E">
              <w:rPr>
                <w:sz w:val="20"/>
                <w:szCs w:val="20"/>
                <w:lang w:val="en-GB"/>
              </w:rPr>
              <w:t xml:space="preserve">FIRB (Special found for basic research) PHOTOSYNTHESIS (2002-2005). </w:t>
            </w:r>
          </w:p>
          <w:p w14:paraId="62EFD35F" w14:textId="018D88EC" w:rsidR="004D3E0E" w:rsidRPr="005E744E" w:rsidRDefault="004D3E0E" w:rsidP="004D3E0E">
            <w:pPr>
              <w:spacing w:after="0" w:line="240" w:lineRule="auto"/>
              <w:rPr>
                <w:sz w:val="20"/>
                <w:szCs w:val="20"/>
              </w:rPr>
            </w:pPr>
            <w:r w:rsidRPr="005E744E">
              <w:rPr>
                <w:sz w:val="20"/>
                <w:szCs w:val="20"/>
              </w:rPr>
              <w:t>FIRB PLANT STRESS (2002-2005).</w:t>
            </w:r>
          </w:p>
          <w:p w14:paraId="258CD0FC" w14:textId="2DCA7C82" w:rsidR="004D3E0E" w:rsidRPr="005E744E" w:rsidRDefault="004D3E0E" w:rsidP="004D3E0E">
            <w:pPr>
              <w:spacing w:after="0" w:line="240" w:lineRule="auto"/>
              <w:rPr>
                <w:sz w:val="20"/>
                <w:szCs w:val="20"/>
                <w:lang w:val="en-GB"/>
              </w:rPr>
            </w:pPr>
            <w:r w:rsidRPr="005E744E">
              <w:rPr>
                <w:sz w:val="20"/>
                <w:szCs w:val="20"/>
                <w:lang w:val="en-GB"/>
              </w:rPr>
              <w:t>FISR (Special found for applied research) PLANT FUNCTIONAL GENOMIC (</w:t>
            </w:r>
            <w:proofErr w:type="spellStart"/>
            <w:r w:rsidRPr="005E744E">
              <w:rPr>
                <w:sz w:val="20"/>
                <w:szCs w:val="20"/>
                <w:lang w:val="en-GB"/>
              </w:rPr>
              <w:t>Genefun</w:t>
            </w:r>
            <w:proofErr w:type="spellEnd"/>
            <w:r w:rsidRPr="005E744E">
              <w:rPr>
                <w:sz w:val="20"/>
                <w:szCs w:val="20"/>
                <w:lang w:val="en-GB"/>
              </w:rPr>
              <w:t>) (2003-2005</w:t>
            </w:r>
            <w:proofErr w:type="gramStart"/>
            <w:r w:rsidRPr="005E744E">
              <w:rPr>
                <w:sz w:val="20"/>
                <w:szCs w:val="20"/>
                <w:lang w:val="en-GB"/>
              </w:rPr>
              <w:t>) .</w:t>
            </w:r>
            <w:proofErr w:type="gramEnd"/>
          </w:p>
          <w:p w14:paraId="263A157C" w14:textId="6C2CCEC3" w:rsidR="004D3E0E" w:rsidRPr="005E744E" w:rsidRDefault="004D3E0E" w:rsidP="004D3E0E">
            <w:pPr>
              <w:spacing w:after="0" w:line="240" w:lineRule="auto"/>
              <w:rPr>
                <w:sz w:val="20"/>
                <w:szCs w:val="20"/>
              </w:rPr>
            </w:pPr>
            <w:r w:rsidRPr="005E744E">
              <w:rPr>
                <w:sz w:val="20"/>
                <w:szCs w:val="20"/>
                <w:lang w:val="en-GB"/>
              </w:rPr>
              <w:t xml:space="preserve">CARIVERONA Foundation: NON-TRANSMISSIBLE PLASTID TRANSFORMATION FOR VACCINE EXPRESSION IN PLANTS </w:t>
            </w:r>
            <w:r w:rsidRPr="005E744E">
              <w:rPr>
                <w:sz w:val="20"/>
                <w:szCs w:val="20"/>
              </w:rPr>
              <w:t xml:space="preserve">(2002-2005). </w:t>
            </w:r>
          </w:p>
          <w:p w14:paraId="1D5709E5" w14:textId="0E04F02D" w:rsidR="004D3E0E" w:rsidRPr="005E744E" w:rsidRDefault="004D3E0E" w:rsidP="004D3E0E">
            <w:pPr>
              <w:spacing w:after="0" w:line="240" w:lineRule="auto"/>
              <w:rPr>
                <w:sz w:val="20"/>
                <w:szCs w:val="20"/>
              </w:rPr>
            </w:pPr>
            <w:r w:rsidRPr="005E744E">
              <w:rPr>
                <w:sz w:val="20"/>
                <w:szCs w:val="20"/>
              </w:rPr>
              <w:t xml:space="preserve">FISR HYDROGEN PRODUCTION IN MICRO ALGAE- Idrobio (2005-2008).  </w:t>
            </w:r>
          </w:p>
          <w:p w14:paraId="794685D9" w14:textId="649146CF" w:rsidR="004D3E0E" w:rsidRPr="005E744E" w:rsidRDefault="004D3E0E" w:rsidP="004D3E0E">
            <w:pPr>
              <w:spacing w:after="0" w:line="240" w:lineRule="auto"/>
              <w:rPr>
                <w:sz w:val="20"/>
                <w:szCs w:val="20"/>
                <w:lang w:val="en-GB"/>
              </w:rPr>
            </w:pPr>
            <w:r w:rsidRPr="005E744E">
              <w:rPr>
                <w:sz w:val="20"/>
                <w:szCs w:val="20"/>
                <w:lang w:val="en-GB"/>
              </w:rPr>
              <w:t xml:space="preserve">Trento Science Foundation: PHOTOSYSTEM II STRUCTURE AND FUNCTION (2005-2008). </w:t>
            </w:r>
          </w:p>
          <w:p w14:paraId="2189D2D1" w14:textId="5581DE96" w:rsidR="004D3E0E" w:rsidRPr="005E744E" w:rsidRDefault="004D3E0E" w:rsidP="004D3E0E">
            <w:pPr>
              <w:spacing w:after="0" w:line="240" w:lineRule="auto"/>
              <w:rPr>
                <w:sz w:val="20"/>
                <w:szCs w:val="20"/>
                <w:lang w:val="en-GB"/>
              </w:rPr>
            </w:pPr>
            <w:r w:rsidRPr="005E744E">
              <w:rPr>
                <w:sz w:val="20"/>
                <w:szCs w:val="20"/>
                <w:lang w:val="en-GB"/>
              </w:rPr>
              <w:t xml:space="preserve">PRIN-(National Research Found) DROUGHT AND HEAT STRESS IN WT AND TRANSGENIC MAIZE (2006-2008). </w:t>
            </w:r>
          </w:p>
          <w:p w14:paraId="3F694E81" w14:textId="6E7EA006" w:rsidR="004D3E0E" w:rsidRPr="005E744E" w:rsidRDefault="004D3E0E" w:rsidP="004D3E0E">
            <w:pPr>
              <w:spacing w:after="0" w:line="240" w:lineRule="auto"/>
              <w:rPr>
                <w:sz w:val="20"/>
                <w:szCs w:val="20"/>
              </w:rPr>
            </w:pPr>
            <w:r w:rsidRPr="005E744E">
              <w:rPr>
                <w:sz w:val="20"/>
                <w:szCs w:val="20"/>
              </w:rPr>
              <w:t xml:space="preserve">FIRB-PARALLELOMICS (2007-2011). </w:t>
            </w:r>
          </w:p>
          <w:p w14:paraId="45F575A4" w14:textId="0ACDF06E" w:rsidR="004D3E0E" w:rsidRPr="005E744E" w:rsidRDefault="004D3E0E" w:rsidP="004D3E0E">
            <w:pPr>
              <w:spacing w:after="0" w:line="240" w:lineRule="auto"/>
              <w:rPr>
                <w:sz w:val="20"/>
                <w:szCs w:val="20"/>
              </w:rPr>
            </w:pPr>
            <w:r w:rsidRPr="005E744E">
              <w:rPr>
                <w:sz w:val="20"/>
                <w:szCs w:val="20"/>
              </w:rPr>
              <w:t>FISR- IDROBIO (2005-2009</w:t>
            </w:r>
            <w:proofErr w:type="gramStart"/>
            <w:r w:rsidRPr="005E744E">
              <w:rPr>
                <w:sz w:val="20"/>
                <w:szCs w:val="20"/>
              </w:rPr>
              <w:t>) .</w:t>
            </w:r>
            <w:proofErr w:type="gramEnd"/>
          </w:p>
          <w:p w14:paraId="74AEF90E" w14:textId="77777777" w:rsidR="004D3E0E" w:rsidRPr="005E744E" w:rsidRDefault="004D3E0E" w:rsidP="004D3E0E">
            <w:pPr>
              <w:spacing w:after="0" w:line="240" w:lineRule="auto"/>
              <w:rPr>
                <w:sz w:val="20"/>
                <w:szCs w:val="20"/>
              </w:rPr>
            </w:pPr>
            <w:r w:rsidRPr="005E744E">
              <w:rPr>
                <w:sz w:val="20"/>
                <w:szCs w:val="20"/>
              </w:rPr>
              <w:t xml:space="preserve">FIRB-GENOMICS OF SOLANACEAE (2005-2011). </w:t>
            </w:r>
          </w:p>
          <w:p w14:paraId="77957E2D" w14:textId="77777777" w:rsidR="004D3E0E" w:rsidRPr="005E744E" w:rsidRDefault="004D3E0E" w:rsidP="004D3E0E">
            <w:pPr>
              <w:spacing w:after="0" w:line="240" w:lineRule="auto"/>
              <w:rPr>
                <w:sz w:val="20"/>
                <w:szCs w:val="20"/>
              </w:rPr>
            </w:pPr>
            <w:r w:rsidRPr="005E744E">
              <w:rPr>
                <w:sz w:val="20"/>
                <w:szCs w:val="20"/>
              </w:rPr>
              <w:t xml:space="preserve">EEC FP7 “HARVEST” (2009-2013). </w:t>
            </w:r>
          </w:p>
          <w:p w14:paraId="3D167A5C" w14:textId="198D7552" w:rsidR="004D3E0E" w:rsidRPr="005E744E" w:rsidRDefault="004D3E0E" w:rsidP="004D3E0E">
            <w:pPr>
              <w:spacing w:after="0" w:line="240" w:lineRule="auto"/>
              <w:rPr>
                <w:sz w:val="20"/>
                <w:szCs w:val="20"/>
              </w:rPr>
            </w:pPr>
            <w:r w:rsidRPr="005E744E">
              <w:rPr>
                <w:sz w:val="20"/>
                <w:szCs w:val="20"/>
              </w:rPr>
              <w:t xml:space="preserve">EEC FP7 “SUNBIOPATHS” (2009-2013). </w:t>
            </w:r>
          </w:p>
          <w:p w14:paraId="2260F88F" w14:textId="139AF0E3" w:rsidR="004D3E0E" w:rsidRPr="005E744E" w:rsidRDefault="004D3E0E" w:rsidP="004D3E0E">
            <w:pPr>
              <w:spacing w:after="0" w:line="240" w:lineRule="auto"/>
              <w:rPr>
                <w:sz w:val="20"/>
                <w:szCs w:val="20"/>
              </w:rPr>
            </w:pPr>
            <w:r w:rsidRPr="005E744E">
              <w:rPr>
                <w:sz w:val="20"/>
                <w:szCs w:val="20"/>
              </w:rPr>
              <w:t>Cariverona “WATER RESOURCES” (2010-2013).</w:t>
            </w:r>
          </w:p>
          <w:p w14:paraId="7D2C5751" w14:textId="410A6728" w:rsidR="004D3E0E" w:rsidRPr="005E744E" w:rsidRDefault="004D3E0E" w:rsidP="004D3E0E">
            <w:pPr>
              <w:spacing w:after="0" w:line="240" w:lineRule="auto"/>
              <w:rPr>
                <w:sz w:val="20"/>
                <w:szCs w:val="20"/>
                <w:lang w:val="en-GB"/>
              </w:rPr>
            </w:pPr>
            <w:r w:rsidRPr="005E744E">
              <w:rPr>
                <w:sz w:val="20"/>
                <w:szCs w:val="20"/>
                <w:lang w:val="en-GB"/>
              </w:rPr>
              <w:t>MIPAF (Ministry of agriculture-Italy): “BIOMASSVAL” (2011-2014).</w:t>
            </w:r>
          </w:p>
          <w:p w14:paraId="291EC8AC" w14:textId="53ACB708" w:rsidR="004D3E0E" w:rsidRPr="005E744E" w:rsidRDefault="004D3E0E" w:rsidP="004D3E0E">
            <w:pPr>
              <w:spacing w:after="0" w:line="240" w:lineRule="auto"/>
              <w:rPr>
                <w:sz w:val="20"/>
                <w:szCs w:val="20"/>
              </w:rPr>
            </w:pPr>
            <w:r w:rsidRPr="005E744E">
              <w:rPr>
                <w:sz w:val="20"/>
                <w:szCs w:val="20"/>
              </w:rPr>
              <w:t>MIPAF</w:t>
            </w:r>
            <w:proofErr w:type="gramStart"/>
            <w:r w:rsidRPr="005E744E">
              <w:rPr>
                <w:sz w:val="20"/>
                <w:szCs w:val="20"/>
              </w:rPr>
              <w:t>: ”BIOHYDROGEN</w:t>
            </w:r>
            <w:proofErr w:type="gramEnd"/>
            <w:r w:rsidRPr="005E744E">
              <w:rPr>
                <w:sz w:val="20"/>
                <w:szCs w:val="20"/>
              </w:rPr>
              <w:t>” (2011-2013).</w:t>
            </w:r>
          </w:p>
          <w:p w14:paraId="1D0526E8" w14:textId="42AE8879" w:rsidR="004D3E0E" w:rsidRPr="005E744E" w:rsidRDefault="004D3E0E" w:rsidP="004D3E0E">
            <w:pPr>
              <w:spacing w:after="0" w:line="240" w:lineRule="auto"/>
              <w:rPr>
                <w:sz w:val="20"/>
                <w:szCs w:val="20"/>
              </w:rPr>
            </w:pPr>
            <w:r w:rsidRPr="005E744E">
              <w:rPr>
                <w:sz w:val="20"/>
                <w:szCs w:val="20"/>
              </w:rPr>
              <w:t>PRIN 2008 “REGULATION OF PHOTOSYNTHESIS” (2009-2011).</w:t>
            </w:r>
          </w:p>
          <w:p w14:paraId="69B26380" w14:textId="77777777" w:rsidR="004D3E0E" w:rsidRPr="005E744E" w:rsidRDefault="004D3E0E" w:rsidP="004D3E0E">
            <w:pPr>
              <w:spacing w:after="0" w:line="240" w:lineRule="auto"/>
              <w:rPr>
                <w:sz w:val="20"/>
                <w:szCs w:val="20"/>
              </w:rPr>
            </w:pPr>
            <w:r w:rsidRPr="005E744E">
              <w:rPr>
                <w:sz w:val="20"/>
                <w:szCs w:val="20"/>
              </w:rPr>
              <w:t xml:space="preserve">EEC FP7: “ACCLIPHOT” (2012-2015). </w:t>
            </w:r>
          </w:p>
          <w:p w14:paraId="7BA021CD" w14:textId="77777777" w:rsidR="004D3E0E" w:rsidRPr="005E744E" w:rsidRDefault="004D3E0E" w:rsidP="004D3E0E">
            <w:pPr>
              <w:spacing w:after="0" w:line="240" w:lineRule="auto"/>
              <w:rPr>
                <w:sz w:val="20"/>
                <w:szCs w:val="20"/>
                <w:lang w:val="en-GB"/>
              </w:rPr>
            </w:pPr>
            <w:r w:rsidRPr="005E744E">
              <w:rPr>
                <w:sz w:val="20"/>
                <w:szCs w:val="20"/>
                <w:lang w:val="en-GB"/>
              </w:rPr>
              <w:t xml:space="preserve">EEC Horizon 2020: “S2B: SOLAR TO BIOMASS” (2016-2019). </w:t>
            </w:r>
          </w:p>
          <w:p w14:paraId="493DC2CA" w14:textId="77777777" w:rsidR="004D3E0E" w:rsidRPr="005E744E" w:rsidRDefault="004D3E0E" w:rsidP="004D3E0E">
            <w:pPr>
              <w:spacing w:after="0" w:line="240" w:lineRule="auto"/>
              <w:rPr>
                <w:sz w:val="20"/>
                <w:szCs w:val="20"/>
              </w:rPr>
            </w:pPr>
            <w:r w:rsidRPr="005E744E">
              <w:rPr>
                <w:sz w:val="20"/>
                <w:szCs w:val="20"/>
              </w:rPr>
              <w:t xml:space="preserve">PON – ORIGAMI: RAFFINERIA INTEGRATA PER LA PRODUZIONE DI BIODIESEL DA MICROALGHE (2018-2021). </w:t>
            </w:r>
          </w:p>
          <w:p w14:paraId="61668909" w14:textId="77777777" w:rsidR="004D3E0E" w:rsidRPr="005E744E" w:rsidRDefault="004D3E0E" w:rsidP="004D3E0E">
            <w:pPr>
              <w:spacing w:after="0" w:line="240" w:lineRule="auto"/>
              <w:rPr>
                <w:sz w:val="20"/>
                <w:szCs w:val="20"/>
              </w:rPr>
            </w:pPr>
            <w:r w:rsidRPr="005E744E">
              <w:rPr>
                <w:sz w:val="20"/>
                <w:szCs w:val="20"/>
              </w:rPr>
              <w:t xml:space="preserve">ENAC- CARBURANTI ALTERNATIVI PER L’AVIAZIONE CIVILE (2017- 2022). </w:t>
            </w:r>
          </w:p>
          <w:p w14:paraId="58958DF5" w14:textId="5A8D4629" w:rsidR="004D3E0E" w:rsidRPr="00840CFC" w:rsidRDefault="004D3E0E" w:rsidP="004D3E0E">
            <w:pPr>
              <w:rPr>
                <w:lang w:val="en-GB"/>
              </w:rPr>
            </w:pPr>
          </w:p>
        </w:tc>
      </w:tr>
      <w:tr w:rsidR="004D3E0E" w:rsidRPr="00840CFC" w14:paraId="2A1FD50C" w14:textId="77777777" w:rsidTr="00716B94">
        <w:trPr>
          <w:gridAfter w:val="7"/>
          <w:wAfter w:w="1382" w:type="dxa"/>
        </w:trPr>
        <w:tc>
          <w:tcPr>
            <w:tcW w:w="2254" w:type="dxa"/>
            <w:gridSpan w:val="2"/>
          </w:tcPr>
          <w:p w14:paraId="7F1CA1FC" w14:textId="77777777" w:rsidR="004D3E0E" w:rsidRDefault="00C05E00" w:rsidP="004D3E0E">
            <w:pPr>
              <w:pStyle w:val="Titolo1"/>
              <w:rPr>
                <w:lang w:val="en-GB"/>
              </w:rPr>
            </w:pPr>
            <w:r w:rsidRPr="00C05E00">
              <w:rPr>
                <w:lang w:val="en-GB"/>
              </w:rPr>
              <w:t>Participation to National and International Panels</w:t>
            </w:r>
          </w:p>
          <w:p w14:paraId="135FC8E2" w14:textId="77777777" w:rsidR="004000F3" w:rsidRDefault="004000F3" w:rsidP="004D3E0E">
            <w:pPr>
              <w:pStyle w:val="Titolo1"/>
              <w:rPr>
                <w:lang w:val="en-GB"/>
              </w:rPr>
            </w:pPr>
          </w:p>
          <w:p w14:paraId="7CA6E87F" w14:textId="65BCF3D0" w:rsidR="004000F3" w:rsidRPr="00220B23" w:rsidRDefault="004000F3" w:rsidP="002A19C9">
            <w:pPr>
              <w:pStyle w:val="Titolo1"/>
              <w:spacing w:line="300" w:lineRule="auto"/>
              <w:rPr>
                <w:color w:val="17365D" w:themeColor="text2" w:themeShade="BF"/>
                <w:sz w:val="20"/>
                <w:szCs w:val="18"/>
                <w:lang w:val="en-GB"/>
              </w:rPr>
            </w:pPr>
            <w:r w:rsidRPr="00220B23">
              <w:rPr>
                <w:color w:val="17365D" w:themeColor="text2" w:themeShade="BF"/>
                <w:sz w:val="20"/>
                <w:szCs w:val="18"/>
                <w:lang w:val="en-GB"/>
              </w:rPr>
              <w:t>2007 – 2010</w:t>
            </w:r>
          </w:p>
          <w:p w14:paraId="331AE040" w14:textId="77777777" w:rsidR="004000F3" w:rsidRPr="00220B23" w:rsidRDefault="004000F3" w:rsidP="002A19C9">
            <w:pPr>
              <w:pStyle w:val="Titolo1"/>
              <w:spacing w:line="300" w:lineRule="auto"/>
              <w:rPr>
                <w:color w:val="17365D" w:themeColor="text2" w:themeShade="BF"/>
                <w:sz w:val="20"/>
                <w:szCs w:val="18"/>
                <w:lang w:val="en-GB"/>
              </w:rPr>
            </w:pPr>
          </w:p>
          <w:p w14:paraId="2D055052" w14:textId="21311701" w:rsidR="004000F3" w:rsidRPr="00220B23" w:rsidRDefault="004000F3" w:rsidP="002A19C9">
            <w:pPr>
              <w:pStyle w:val="Titolo1"/>
              <w:spacing w:line="300" w:lineRule="auto"/>
              <w:rPr>
                <w:color w:val="17365D" w:themeColor="text2" w:themeShade="BF"/>
                <w:sz w:val="20"/>
                <w:szCs w:val="18"/>
                <w:lang w:val="en-GB"/>
              </w:rPr>
            </w:pPr>
            <w:r w:rsidRPr="00220B23">
              <w:rPr>
                <w:color w:val="17365D" w:themeColor="text2" w:themeShade="BF"/>
                <w:sz w:val="20"/>
                <w:szCs w:val="18"/>
                <w:lang w:val="en-GB"/>
              </w:rPr>
              <w:t>2001 – 2003</w:t>
            </w:r>
            <w:r w:rsidR="007D2F3A" w:rsidRPr="00220B23">
              <w:rPr>
                <w:color w:val="17365D" w:themeColor="text2" w:themeShade="BF"/>
                <w:sz w:val="20"/>
                <w:szCs w:val="18"/>
                <w:lang w:val="en-GB"/>
              </w:rPr>
              <w:t xml:space="preserve"> </w:t>
            </w:r>
            <w:r w:rsidRPr="00220B23">
              <w:rPr>
                <w:color w:val="17365D" w:themeColor="text2" w:themeShade="BF"/>
                <w:sz w:val="20"/>
                <w:szCs w:val="18"/>
                <w:lang w:val="en-GB"/>
              </w:rPr>
              <w:t>And</w:t>
            </w:r>
          </w:p>
          <w:p w14:paraId="4727129A" w14:textId="734C3A3B" w:rsidR="004000F3" w:rsidRPr="00220B23" w:rsidRDefault="004000F3" w:rsidP="002A19C9">
            <w:pPr>
              <w:pStyle w:val="Titolo1"/>
              <w:spacing w:line="300" w:lineRule="auto"/>
              <w:rPr>
                <w:color w:val="17365D" w:themeColor="text2" w:themeShade="BF"/>
                <w:sz w:val="20"/>
                <w:szCs w:val="18"/>
                <w:lang w:val="en-GB"/>
              </w:rPr>
            </w:pPr>
            <w:r w:rsidRPr="00220B23">
              <w:rPr>
                <w:color w:val="17365D" w:themeColor="text2" w:themeShade="BF"/>
                <w:sz w:val="20"/>
                <w:szCs w:val="18"/>
                <w:lang w:val="en-GB"/>
              </w:rPr>
              <w:t>2007 – 2009</w:t>
            </w:r>
          </w:p>
          <w:p w14:paraId="45B93DE3" w14:textId="4E62E477" w:rsidR="004000F3" w:rsidRPr="00220B23" w:rsidRDefault="004000F3" w:rsidP="002A19C9">
            <w:pPr>
              <w:pStyle w:val="Titolo1"/>
              <w:spacing w:line="300" w:lineRule="auto"/>
              <w:rPr>
                <w:color w:val="17365D" w:themeColor="text2" w:themeShade="BF"/>
                <w:sz w:val="20"/>
                <w:szCs w:val="18"/>
                <w:lang w:val="en-GB"/>
              </w:rPr>
            </w:pPr>
            <w:r w:rsidRPr="00220B23">
              <w:rPr>
                <w:color w:val="17365D" w:themeColor="text2" w:themeShade="BF"/>
                <w:sz w:val="20"/>
                <w:szCs w:val="18"/>
                <w:lang w:val="en-GB"/>
              </w:rPr>
              <w:t>2007 – 2015</w:t>
            </w:r>
          </w:p>
          <w:p w14:paraId="353B27FF" w14:textId="42E38CF6" w:rsidR="004000F3" w:rsidRPr="00220B23" w:rsidRDefault="004000F3" w:rsidP="002A19C9">
            <w:pPr>
              <w:pStyle w:val="Titolo1"/>
              <w:spacing w:line="300" w:lineRule="auto"/>
              <w:rPr>
                <w:color w:val="17365D" w:themeColor="text2" w:themeShade="BF"/>
                <w:sz w:val="20"/>
                <w:szCs w:val="18"/>
                <w:lang w:val="en-GB"/>
              </w:rPr>
            </w:pPr>
            <w:r w:rsidRPr="00220B23">
              <w:rPr>
                <w:color w:val="17365D" w:themeColor="text2" w:themeShade="BF"/>
                <w:sz w:val="20"/>
                <w:szCs w:val="18"/>
                <w:lang w:val="en-GB"/>
              </w:rPr>
              <w:t>2009 – 2019</w:t>
            </w:r>
          </w:p>
          <w:p w14:paraId="2C3D19B5" w14:textId="49D727B0" w:rsidR="004000F3" w:rsidRPr="00220B23" w:rsidRDefault="004000F3" w:rsidP="002A19C9">
            <w:pPr>
              <w:pStyle w:val="Titolo1"/>
              <w:spacing w:line="300" w:lineRule="auto"/>
              <w:rPr>
                <w:color w:val="17365D" w:themeColor="text2" w:themeShade="BF"/>
                <w:sz w:val="20"/>
                <w:szCs w:val="18"/>
                <w:lang w:val="en-GB"/>
              </w:rPr>
            </w:pPr>
            <w:r w:rsidRPr="00220B23">
              <w:rPr>
                <w:color w:val="17365D" w:themeColor="text2" w:themeShade="BF"/>
                <w:sz w:val="20"/>
                <w:szCs w:val="18"/>
                <w:lang w:val="en-GB"/>
              </w:rPr>
              <w:t>2012 – 2016</w:t>
            </w:r>
          </w:p>
          <w:p w14:paraId="5E1A7988" w14:textId="77777777" w:rsidR="005E5D0B" w:rsidRPr="00220B23" w:rsidRDefault="005E5D0B" w:rsidP="002A19C9">
            <w:pPr>
              <w:pStyle w:val="Titolo1"/>
              <w:spacing w:line="300" w:lineRule="auto"/>
              <w:rPr>
                <w:color w:val="17365D" w:themeColor="text2" w:themeShade="BF"/>
                <w:sz w:val="20"/>
                <w:szCs w:val="18"/>
                <w:lang w:val="en-GB"/>
              </w:rPr>
            </w:pPr>
          </w:p>
          <w:p w14:paraId="773F3749" w14:textId="695251FB" w:rsidR="004000F3" w:rsidRDefault="004000F3" w:rsidP="002A19C9">
            <w:pPr>
              <w:pStyle w:val="Titolo1"/>
              <w:spacing w:line="300" w:lineRule="auto"/>
              <w:rPr>
                <w:color w:val="17365D" w:themeColor="text2" w:themeShade="BF"/>
                <w:sz w:val="20"/>
                <w:szCs w:val="18"/>
                <w:lang w:val="en-GB"/>
              </w:rPr>
            </w:pPr>
            <w:r w:rsidRPr="00220B23">
              <w:rPr>
                <w:color w:val="17365D" w:themeColor="text2" w:themeShade="BF"/>
                <w:sz w:val="20"/>
                <w:szCs w:val="18"/>
                <w:lang w:val="en-GB"/>
              </w:rPr>
              <w:t>2013</w:t>
            </w:r>
          </w:p>
          <w:p w14:paraId="161FF7F5" w14:textId="77777777" w:rsidR="00220B23" w:rsidRPr="00220B23" w:rsidRDefault="00220B23" w:rsidP="002A19C9">
            <w:pPr>
              <w:pStyle w:val="Titolo1"/>
              <w:spacing w:line="300" w:lineRule="auto"/>
              <w:rPr>
                <w:color w:val="17365D" w:themeColor="text2" w:themeShade="BF"/>
                <w:sz w:val="20"/>
                <w:szCs w:val="18"/>
                <w:lang w:val="en-GB"/>
              </w:rPr>
            </w:pPr>
          </w:p>
          <w:p w14:paraId="5D3C841E" w14:textId="763435B7" w:rsidR="004000F3" w:rsidRPr="00220B23" w:rsidRDefault="004000F3" w:rsidP="002A19C9">
            <w:pPr>
              <w:pStyle w:val="Titolo1"/>
              <w:spacing w:line="300" w:lineRule="auto"/>
              <w:rPr>
                <w:color w:val="17365D" w:themeColor="text2" w:themeShade="BF"/>
                <w:sz w:val="20"/>
                <w:szCs w:val="18"/>
                <w:lang w:val="en-GB"/>
              </w:rPr>
            </w:pPr>
            <w:r w:rsidRPr="00220B23">
              <w:rPr>
                <w:color w:val="17365D" w:themeColor="text2" w:themeShade="BF"/>
                <w:sz w:val="20"/>
                <w:szCs w:val="18"/>
                <w:lang w:val="en-GB"/>
              </w:rPr>
              <w:t>2014</w:t>
            </w:r>
          </w:p>
          <w:p w14:paraId="50ACEB3F" w14:textId="63782973" w:rsidR="004000F3" w:rsidRDefault="004000F3" w:rsidP="002A19C9">
            <w:pPr>
              <w:pStyle w:val="Titolo1"/>
              <w:spacing w:line="300" w:lineRule="auto"/>
              <w:rPr>
                <w:color w:val="17365D" w:themeColor="text2" w:themeShade="BF"/>
                <w:sz w:val="20"/>
                <w:szCs w:val="18"/>
                <w:lang w:val="en-GB"/>
              </w:rPr>
            </w:pPr>
            <w:r w:rsidRPr="00220B23">
              <w:rPr>
                <w:color w:val="17365D" w:themeColor="text2" w:themeShade="BF"/>
                <w:sz w:val="20"/>
                <w:szCs w:val="18"/>
                <w:lang w:val="en-GB"/>
              </w:rPr>
              <w:t>2014 – 2017</w:t>
            </w:r>
          </w:p>
          <w:p w14:paraId="13DB0A81" w14:textId="77777777" w:rsidR="00220B23" w:rsidRPr="00220B23" w:rsidRDefault="00220B23" w:rsidP="002A19C9">
            <w:pPr>
              <w:pStyle w:val="Titolo1"/>
              <w:spacing w:line="300" w:lineRule="auto"/>
              <w:rPr>
                <w:color w:val="17365D" w:themeColor="text2" w:themeShade="BF"/>
                <w:sz w:val="20"/>
                <w:szCs w:val="18"/>
                <w:lang w:val="en-GB"/>
              </w:rPr>
            </w:pPr>
          </w:p>
          <w:p w14:paraId="14A26B99" w14:textId="38B53424" w:rsidR="004000F3" w:rsidRPr="00220B23" w:rsidRDefault="004000F3" w:rsidP="002A19C9">
            <w:pPr>
              <w:pStyle w:val="Titolo1"/>
              <w:spacing w:line="300" w:lineRule="auto"/>
              <w:rPr>
                <w:color w:val="17365D" w:themeColor="text2" w:themeShade="BF"/>
                <w:sz w:val="20"/>
                <w:szCs w:val="18"/>
                <w:lang w:val="en-GB"/>
              </w:rPr>
            </w:pPr>
            <w:r w:rsidRPr="00220B23">
              <w:rPr>
                <w:color w:val="17365D" w:themeColor="text2" w:themeShade="BF"/>
                <w:sz w:val="20"/>
                <w:szCs w:val="18"/>
                <w:lang w:val="en-GB"/>
              </w:rPr>
              <w:t>2013 – 2016</w:t>
            </w:r>
          </w:p>
          <w:p w14:paraId="1A9E2BD6" w14:textId="77777777" w:rsidR="005E5D0B" w:rsidRPr="00220B23" w:rsidRDefault="005E5D0B" w:rsidP="002A19C9">
            <w:pPr>
              <w:pStyle w:val="Titolo1"/>
              <w:spacing w:line="300" w:lineRule="auto"/>
              <w:rPr>
                <w:color w:val="17365D" w:themeColor="text2" w:themeShade="BF"/>
                <w:sz w:val="20"/>
                <w:szCs w:val="18"/>
                <w:lang w:val="en-GB"/>
              </w:rPr>
            </w:pPr>
          </w:p>
          <w:p w14:paraId="54EFB67A" w14:textId="410473A7" w:rsidR="004000F3" w:rsidRPr="00220B23" w:rsidRDefault="004000F3" w:rsidP="002A19C9">
            <w:pPr>
              <w:pStyle w:val="Titolo1"/>
              <w:spacing w:line="300" w:lineRule="auto"/>
              <w:rPr>
                <w:color w:val="17365D" w:themeColor="text2" w:themeShade="BF"/>
                <w:sz w:val="20"/>
                <w:szCs w:val="18"/>
                <w:lang w:val="en-GB"/>
              </w:rPr>
            </w:pPr>
            <w:r w:rsidRPr="00220B23">
              <w:rPr>
                <w:color w:val="17365D" w:themeColor="text2" w:themeShade="BF"/>
                <w:sz w:val="20"/>
                <w:szCs w:val="18"/>
                <w:lang w:val="en-GB"/>
              </w:rPr>
              <w:t>2016 – Ongoing</w:t>
            </w:r>
          </w:p>
          <w:p w14:paraId="7BFBA9BF" w14:textId="77777777" w:rsidR="00220B23" w:rsidRPr="00220B23" w:rsidRDefault="00220B23" w:rsidP="002A19C9">
            <w:pPr>
              <w:pStyle w:val="Titolo1"/>
              <w:spacing w:line="300" w:lineRule="auto"/>
              <w:rPr>
                <w:color w:val="17365D" w:themeColor="text2" w:themeShade="BF"/>
                <w:sz w:val="20"/>
                <w:szCs w:val="18"/>
                <w:lang w:val="en-GB"/>
              </w:rPr>
            </w:pPr>
          </w:p>
          <w:p w14:paraId="6CA9F13E" w14:textId="31A26E13" w:rsidR="004000F3" w:rsidRDefault="004000F3" w:rsidP="002A19C9">
            <w:pPr>
              <w:pStyle w:val="Titolo1"/>
              <w:spacing w:line="300" w:lineRule="auto"/>
              <w:rPr>
                <w:color w:val="17365D" w:themeColor="text2" w:themeShade="BF"/>
                <w:sz w:val="20"/>
                <w:szCs w:val="18"/>
                <w:lang w:val="en-GB"/>
              </w:rPr>
            </w:pPr>
            <w:r w:rsidRPr="00220B23">
              <w:rPr>
                <w:color w:val="17365D" w:themeColor="text2" w:themeShade="BF"/>
                <w:sz w:val="20"/>
                <w:szCs w:val="18"/>
                <w:lang w:val="en-GB"/>
              </w:rPr>
              <w:t>2017, 2018, 2019, 2021</w:t>
            </w:r>
          </w:p>
          <w:p w14:paraId="3F65A9A4" w14:textId="77777777" w:rsidR="002A19C9" w:rsidRDefault="002A19C9" w:rsidP="002A19C9">
            <w:pPr>
              <w:pStyle w:val="Titolo1"/>
              <w:spacing w:line="300" w:lineRule="auto"/>
              <w:rPr>
                <w:color w:val="17365D" w:themeColor="text2" w:themeShade="BF"/>
                <w:sz w:val="20"/>
                <w:szCs w:val="18"/>
                <w:lang w:val="en-GB"/>
              </w:rPr>
            </w:pPr>
          </w:p>
          <w:p w14:paraId="09190A07" w14:textId="3AB5CA52" w:rsidR="004000F3" w:rsidRPr="00220B23" w:rsidRDefault="004000F3" w:rsidP="005E7A2C">
            <w:pPr>
              <w:pStyle w:val="Titolo1"/>
              <w:spacing w:line="295" w:lineRule="auto"/>
              <w:rPr>
                <w:color w:val="17365D" w:themeColor="text2" w:themeShade="BF"/>
                <w:sz w:val="20"/>
                <w:szCs w:val="18"/>
                <w:lang w:val="en-GB"/>
              </w:rPr>
            </w:pPr>
            <w:r w:rsidRPr="00220B23">
              <w:rPr>
                <w:color w:val="17365D" w:themeColor="text2" w:themeShade="BF"/>
                <w:sz w:val="20"/>
                <w:szCs w:val="18"/>
                <w:lang w:val="en-GB"/>
              </w:rPr>
              <w:t>2019</w:t>
            </w:r>
          </w:p>
          <w:p w14:paraId="6B1F7A76" w14:textId="77777777" w:rsidR="005E5D0B" w:rsidRPr="00220B23" w:rsidRDefault="005E5D0B" w:rsidP="005E7A2C">
            <w:pPr>
              <w:pStyle w:val="Titolo1"/>
              <w:spacing w:line="295" w:lineRule="auto"/>
              <w:rPr>
                <w:color w:val="17365D" w:themeColor="text2" w:themeShade="BF"/>
                <w:sz w:val="20"/>
                <w:szCs w:val="18"/>
                <w:lang w:val="en-GB"/>
              </w:rPr>
            </w:pPr>
          </w:p>
          <w:p w14:paraId="0E1BE813" w14:textId="00929B8B" w:rsidR="004000F3" w:rsidRDefault="004000F3" w:rsidP="005E7A2C">
            <w:pPr>
              <w:pStyle w:val="Titolo1"/>
              <w:spacing w:line="295" w:lineRule="auto"/>
              <w:rPr>
                <w:color w:val="17365D" w:themeColor="text2" w:themeShade="BF"/>
                <w:sz w:val="20"/>
                <w:szCs w:val="18"/>
                <w:lang w:val="en-GB"/>
              </w:rPr>
            </w:pPr>
            <w:r w:rsidRPr="00220B23">
              <w:rPr>
                <w:color w:val="17365D" w:themeColor="text2" w:themeShade="BF"/>
                <w:sz w:val="20"/>
                <w:szCs w:val="18"/>
                <w:lang w:val="en-GB"/>
              </w:rPr>
              <w:t>2019</w:t>
            </w:r>
          </w:p>
          <w:p w14:paraId="1365C78A" w14:textId="42A4BAC5" w:rsidR="005E7A2C" w:rsidRDefault="005E7A2C" w:rsidP="005E7A2C">
            <w:pPr>
              <w:pStyle w:val="Titolo1"/>
              <w:spacing w:line="295" w:lineRule="auto"/>
              <w:rPr>
                <w:color w:val="17365D" w:themeColor="text2" w:themeShade="BF"/>
                <w:sz w:val="20"/>
                <w:szCs w:val="18"/>
                <w:lang w:val="en-GB"/>
              </w:rPr>
            </w:pPr>
          </w:p>
          <w:p w14:paraId="449E0167" w14:textId="306F5442" w:rsidR="005E7A2C" w:rsidRDefault="005E7A2C" w:rsidP="005E7A2C">
            <w:pPr>
              <w:pStyle w:val="Titolo1"/>
              <w:spacing w:line="295" w:lineRule="auto"/>
              <w:rPr>
                <w:color w:val="17365D" w:themeColor="text2" w:themeShade="BF"/>
                <w:sz w:val="20"/>
                <w:szCs w:val="18"/>
                <w:lang w:val="en-GB"/>
              </w:rPr>
            </w:pPr>
            <w:r>
              <w:rPr>
                <w:color w:val="17365D" w:themeColor="text2" w:themeShade="BF"/>
                <w:sz w:val="20"/>
                <w:szCs w:val="18"/>
                <w:lang w:val="en-GB"/>
              </w:rPr>
              <w:t>2019</w:t>
            </w:r>
          </w:p>
          <w:p w14:paraId="3A0037ED" w14:textId="356E51AB" w:rsidR="005E7A2C" w:rsidRDefault="005E7A2C" w:rsidP="005E7A2C">
            <w:pPr>
              <w:pStyle w:val="Titolo1"/>
              <w:spacing w:line="295" w:lineRule="auto"/>
              <w:rPr>
                <w:color w:val="17365D" w:themeColor="text2" w:themeShade="BF"/>
                <w:sz w:val="20"/>
                <w:szCs w:val="18"/>
                <w:lang w:val="en-GB"/>
              </w:rPr>
            </w:pPr>
          </w:p>
          <w:p w14:paraId="643FED67" w14:textId="1BD24242" w:rsidR="005E7A2C" w:rsidRDefault="005E7A2C" w:rsidP="005E7A2C">
            <w:pPr>
              <w:pStyle w:val="Titolo1"/>
              <w:spacing w:line="295" w:lineRule="auto"/>
              <w:rPr>
                <w:color w:val="17365D" w:themeColor="text2" w:themeShade="BF"/>
                <w:sz w:val="20"/>
                <w:szCs w:val="18"/>
                <w:lang w:val="en-GB"/>
              </w:rPr>
            </w:pPr>
            <w:r>
              <w:rPr>
                <w:color w:val="17365D" w:themeColor="text2" w:themeShade="BF"/>
                <w:sz w:val="20"/>
                <w:szCs w:val="18"/>
                <w:lang w:val="en-GB"/>
              </w:rPr>
              <w:t>2018 – 2020</w:t>
            </w:r>
          </w:p>
          <w:p w14:paraId="46EB2A8C" w14:textId="6C449918" w:rsidR="005E7A2C" w:rsidRDefault="005E7A2C" w:rsidP="005E7A2C">
            <w:pPr>
              <w:pStyle w:val="Titolo1"/>
              <w:spacing w:line="295" w:lineRule="auto"/>
              <w:rPr>
                <w:color w:val="17365D" w:themeColor="text2" w:themeShade="BF"/>
                <w:sz w:val="20"/>
                <w:szCs w:val="18"/>
                <w:lang w:val="en-GB"/>
              </w:rPr>
            </w:pPr>
          </w:p>
          <w:p w14:paraId="1EB213A0" w14:textId="214F2308" w:rsidR="005E7A2C" w:rsidRPr="00220B23" w:rsidRDefault="005E7A2C" w:rsidP="005E7A2C">
            <w:pPr>
              <w:pStyle w:val="Titolo1"/>
              <w:spacing w:line="295" w:lineRule="auto"/>
              <w:rPr>
                <w:color w:val="17365D" w:themeColor="text2" w:themeShade="BF"/>
                <w:sz w:val="20"/>
                <w:szCs w:val="18"/>
                <w:lang w:val="en-GB"/>
              </w:rPr>
            </w:pPr>
            <w:r>
              <w:rPr>
                <w:color w:val="17365D" w:themeColor="text2" w:themeShade="BF"/>
                <w:sz w:val="20"/>
                <w:szCs w:val="18"/>
                <w:lang w:val="en-GB"/>
              </w:rPr>
              <w:t>2020 - 2023</w:t>
            </w:r>
          </w:p>
          <w:p w14:paraId="03A865C9" w14:textId="05770F17" w:rsidR="004000F3" w:rsidRPr="00840CFC" w:rsidRDefault="004000F3" w:rsidP="004D3E0E">
            <w:pPr>
              <w:pStyle w:val="Titolo1"/>
              <w:rPr>
                <w:lang w:val="en-GB"/>
              </w:rPr>
            </w:pPr>
          </w:p>
        </w:tc>
        <w:tc>
          <w:tcPr>
            <w:tcW w:w="7093" w:type="dxa"/>
            <w:gridSpan w:val="5"/>
            <w:tcMar>
              <w:left w:w="115" w:type="dxa"/>
            </w:tcMar>
          </w:tcPr>
          <w:p w14:paraId="343DA68D" w14:textId="77777777" w:rsidR="004D3E0E" w:rsidRPr="00220B23" w:rsidRDefault="004D3E0E" w:rsidP="00B84B3D">
            <w:pPr>
              <w:pStyle w:val="Titolo2"/>
              <w:ind w:right="477"/>
              <w:rPr>
                <w:sz w:val="22"/>
                <w:szCs w:val="24"/>
                <w:lang w:val="en-GB"/>
              </w:rPr>
            </w:pPr>
          </w:p>
          <w:p w14:paraId="6320422C" w14:textId="77777777" w:rsidR="004000F3" w:rsidRPr="00220B23" w:rsidRDefault="004000F3" w:rsidP="00B84B3D">
            <w:pPr>
              <w:pStyle w:val="Titolo2"/>
              <w:ind w:right="477"/>
              <w:rPr>
                <w:sz w:val="22"/>
                <w:szCs w:val="24"/>
                <w:lang w:val="en-GB"/>
              </w:rPr>
            </w:pPr>
          </w:p>
          <w:p w14:paraId="3B2C5FFE" w14:textId="77777777" w:rsidR="004000F3" w:rsidRPr="00220B23" w:rsidRDefault="004000F3" w:rsidP="00B84B3D">
            <w:pPr>
              <w:pStyle w:val="Titolo2"/>
              <w:ind w:right="477"/>
              <w:rPr>
                <w:sz w:val="22"/>
                <w:szCs w:val="24"/>
                <w:lang w:val="en-GB"/>
              </w:rPr>
            </w:pPr>
          </w:p>
          <w:p w14:paraId="2262D8F0" w14:textId="77777777" w:rsidR="004000F3" w:rsidRPr="00220B23" w:rsidRDefault="004000F3" w:rsidP="00B84B3D">
            <w:pPr>
              <w:pStyle w:val="Titolo2"/>
              <w:ind w:right="477"/>
              <w:rPr>
                <w:sz w:val="22"/>
                <w:szCs w:val="24"/>
                <w:lang w:val="en-GB"/>
              </w:rPr>
            </w:pPr>
          </w:p>
          <w:p w14:paraId="1D12D094" w14:textId="6AD01863" w:rsidR="004000F3" w:rsidRPr="005E5D0B" w:rsidRDefault="007D2F3A" w:rsidP="002A19C9">
            <w:pPr>
              <w:ind w:right="477"/>
              <w:rPr>
                <w:sz w:val="20"/>
                <w:szCs w:val="20"/>
                <w:lang w:val="en-GB"/>
              </w:rPr>
            </w:pPr>
            <w:r w:rsidRPr="005E5D0B">
              <w:rPr>
                <w:sz w:val="20"/>
                <w:szCs w:val="20"/>
                <w:lang w:val="en-GB"/>
              </w:rPr>
              <w:t>Member of the Board of the ISPR (International Society of Photosynthesis Research)</w:t>
            </w:r>
          </w:p>
          <w:p w14:paraId="36813FA2" w14:textId="77777777" w:rsidR="007D2F3A" w:rsidRPr="005E5D0B" w:rsidRDefault="007D2F3A" w:rsidP="00B84B3D">
            <w:pPr>
              <w:pStyle w:val="Titolo2"/>
              <w:ind w:right="477"/>
              <w:contextualSpacing w:val="0"/>
              <w:rPr>
                <w:sz w:val="20"/>
                <w:szCs w:val="20"/>
                <w:lang w:val="en-GB"/>
              </w:rPr>
            </w:pPr>
            <w:r w:rsidRPr="005E5D0B">
              <w:rPr>
                <w:sz w:val="20"/>
                <w:szCs w:val="20"/>
                <w:lang w:val="en-GB"/>
              </w:rPr>
              <w:t xml:space="preserve">Member of the Board of the Italian Society of Plant Physiology  </w:t>
            </w:r>
          </w:p>
          <w:p w14:paraId="57A9B403" w14:textId="77777777" w:rsidR="007D2F3A" w:rsidRPr="005E5D0B" w:rsidRDefault="007D2F3A" w:rsidP="00B84B3D">
            <w:pPr>
              <w:pStyle w:val="Titolo2"/>
              <w:ind w:right="477"/>
              <w:contextualSpacing w:val="0"/>
              <w:rPr>
                <w:sz w:val="20"/>
                <w:szCs w:val="20"/>
                <w:lang w:val="en-GB"/>
              </w:rPr>
            </w:pPr>
          </w:p>
          <w:p w14:paraId="4A6923CA" w14:textId="77777777" w:rsidR="007D2F3A" w:rsidRPr="005E5D0B" w:rsidRDefault="007D2F3A" w:rsidP="00B84B3D">
            <w:pPr>
              <w:pStyle w:val="Titolo2"/>
              <w:ind w:right="477"/>
              <w:contextualSpacing w:val="0"/>
              <w:rPr>
                <w:sz w:val="20"/>
                <w:szCs w:val="20"/>
                <w:lang w:val="en-GB"/>
              </w:rPr>
            </w:pPr>
            <w:r w:rsidRPr="005E5D0B">
              <w:rPr>
                <w:sz w:val="20"/>
                <w:szCs w:val="20"/>
                <w:lang w:val="en-GB"/>
              </w:rPr>
              <w:t xml:space="preserve">Member of the Scientific Board of the Italian Biofuels Platform </w:t>
            </w:r>
          </w:p>
          <w:p w14:paraId="0DFAD7E5" w14:textId="77777777" w:rsidR="007D2F3A" w:rsidRPr="005E5D0B" w:rsidRDefault="007D2F3A" w:rsidP="00B84B3D">
            <w:pPr>
              <w:pStyle w:val="Titolo2"/>
              <w:ind w:right="477"/>
              <w:contextualSpacing w:val="0"/>
              <w:rPr>
                <w:sz w:val="20"/>
                <w:szCs w:val="20"/>
                <w:lang w:val="en-GB"/>
              </w:rPr>
            </w:pPr>
            <w:r w:rsidRPr="005E5D0B">
              <w:rPr>
                <w:sz w:val="20"/>
                <w:szCs w:val="20"/>
                <w:lang w:val="en-GB"/>
              </w:rPr>
              <w:t xml:space="preserve">Vice-President of the International Society of Photobiology  </w:t>
            </w:r>
          </w:p>
          <w:p w14:paraId="1FB74F34" w14:textId="77777777" w:rsidR="007D2F3A" w:rsidRPr="005E5D0B" w:rsidRDefault="007D2F3A" w:rsidP="00B84B3D">
            <w:pPr>
              <w:pStyle w:val="Titolo2"/>
              <w:ind w:right="477"/>
              <w:contextualSpacing w:val="0"/>
              <w:rPr>
                <w:sz w:val="20"/>
                <w:szCs w:val="20"/>
                <w:lang w:val="en-GB"/>
              </w:rPr>
            </w:pPr>
            <w:r w:rsidRPr="005E5D0B">
              <w:rPr>
                <w:sz w:val="20"/>
                <w:szCs w:val="20"/>
                <w:lang w:val="en-GB"/>
              </w:rPr>
              <w:t>Member of the Italian Governmental Agency “National Committee for Biosafety, Biotechnology and Life Sciences”</w:t>
            </w:r>
          </w:p>
          <w:p w14:paraId="3CB61DEE" w14:textId="77777777" w:rsidR="007D2F3A" w:rsidRPr="005E5D0B" w:rsidRDefault="007D2F3A" w:rsidP="00B84B3D">
            <w:pPr>
              <w:pStyle w:val="Titolo2"/>
              <w:ind w:right="477"/>
              <w:contextualSpacing w:val="0"/>
              <w:rPr>
                <w:sz w:val="20"/>
                <w:szCs w:val="20"/>
                <w:lang w:val="en-GB"/>
              </w:rPr>
            </w:pPr>
            <w:r w:rsidRPr="005E5D0B">
              <w:rPr>
                <w:sz w:val="20"/>
                <w:szCs w:val="20"/>
                <w:lang w:val="en-GB"/>
              </w:rPr>
              <w:t>Member of the Panel for “Less is More” call from Netherland Organization for Scientific Research</w:t>
            </w:r>
          </w:p>
          <w:p w14:paraId="5C4240DF" w14:textId="77777777" w:rsidR="007D2F3A" w:rsidRPr="005E5D0B" w:rsidRDefault="007D2F3A" w:rsidP="00B84B3D">
            <w:pPr>
              <w:pStyle w:val="Titolo2"/>
              <w:ind w:right="477"/>
              <w:contextualSpacing w:val="0"/>
              <w:rPr>
                <w:sz w:val="20"/>
                <w:szCs w:val="20"/>
                <w:lang w:val="en-GB"/>
              </w:rPr>
            </w:pPr>
            <w:r w:rsidRPr="005E5D0B">
              <w:rPr>
                <w:sz w:val="20"/>
                <w:szCs w:val="20"/>
                <w:lang w:val="en-GB"/>
              </w:rPr>
              <w:lastRenderedPageBreak/>
              <w:t>Member of the Panel for “ERA-CAPS”</w:t>
            </w:r>
          </w:p>
          <w:p w14:paraId="2FE867C7" w14:textId="77777777" w:rsidR="007D2F3A" w:rsidRPr="005E5D0B" w:rsidRDefault="007D2F3A" w:rsidP="00B84B3D">
            <w:pPr>
              <w:pStyle w:val="Titolo2"/>
              <w:ind w:right="477"/>
              <w:contextualSpacing w:val="0"/>
              <w:rPr>
                <w:sz w:val="20"/>
                <w:szCs w:val="20"/>
                <w:lang w:val="en-GB"/>
              </w:rPr>
            </w:pPr>
            <w:r w:rsidRPr="005E5D0B">
              <w:rPr>
                <w:sz w:val="20"/>
                <w:szCs w:val="20"/>
                <w:lang w:val="en-GB"/>
              </w:rPr>
              <w:t>Member of the Scientific Evaluation committee of the CREA (Agronomic Research Centre of Italy)</w:t>
            </w:r>
          </w:p>
          <w:p w14:paraId="7C8BC51D" w14:textId="77777777" w:rsidR="007D2F3A" w:rsidRPr="005E5D0B" w:rsidRDefault="005E5D0B" w:rsidP="00B84B3D">
            <w:pPr>
              <w:pStyle w:val="Titolo2"/>
              <w:ind w:right="477"/>
              <w:contextualSpacing w:val="0"/>
              <w:rPr>
                <w:sz w:val="20"/>
                <w:szCs w:val="20"/>
                <w:lang w:val="en-GB"/>
              </w:rPr>
            </w:pPr>
            <w:r w:rsidRPr="005E5D0B">
              <w:rPr>
                <w:sz w:val="20"/>
                <w:szCs w:val="20"/>
                <w:lang w:val="en-GB"/>
              </w:rPr>
              <w:t>Member of the Scientific Evaluation Committee of the CNR (National Research Council)</w:t>
            </w:r>
          </w:p>
          <w:p w14:paraId="7BD138E0" w14:textId="77777777" w:rsidR="005E5D0B" w:rsidRPr="005E5D0B" w:rsidRDefault="005E5D0B" w:rsidP="00B84B3D">
            <w:pPr>
              <w:pStyle w:val="Titolo2"/>
              <w:ind w:right="477"/>
              <w:contextualSpacing w:val="0"/>
              <w:rPr>
                <w:sz w:val="20"/>
                <w:szCs w:val="20"/>
                <w:lang w:val="en-GB"/>
              </w:rPr>
            </w:pPr>
            <w:r w:rsidRPr="005E5D0B">
              <w:rPr>
                <w:sz w:val="20"/>
                <w:szCs w:val="20"/>
                <w:lang w:val="en-GB"/>
              </w:rPr>
              <w:t>Member of the Scientific Advisory Board of the Marine Experimental Station “ANTHON DORN”, Naples</w:t>
            </w:r>
          </w:p>
          <w:p w14:paraId="1C346F78" w14:textId="77777777" w:rsidR="005E5D0B" w:rsidRPr="005E5D0B" w:rsidRDefault="005E5D0B" w:rsidP="00B84B3D">
            <w:pPr>
              <w:pStyle w:val="Titolo2"/>
              <w:ind w:right="477"/>
              <w:contextualSpacing w:val="0"/>
              <w:rPr>
                <w:sz w:val="20"/>
                <w:szCs w:val="20"/>
                <w:lang w:val="en-GB"/>
              </w:rPr>
            </w:pPr>
            <w:r w:rsidRPr="005E5D0B">
              <w:rPr>
                <w:sz w:val="20"/>
                <w:szCs w:val="20"/>
                <w:lang w:val="en-GB"/>
              </w:rPr>
              <w:t>Member of the jury for the International Award “LOMBARDIA È RICERCA” Milan, Italy</w:t>
            </w:r>
          </w:p>
          <w:p w14:paraId="6571D995" w14:textId="77777777" w:rsidR="005E5D0B" w:rsidRPr="005E5D0B" w:rsidRDefault="005E5D0B" w:rsidP="00B84B3D">
            <w:pPr>
              <w:ind w:right="477"/>
              <w:rPr>
                <w:sz w:val="20"/>
                <w:szCs w:val="20"/>
                <w:lang w:val="en-GB"/>
              </w:rPr>
            </w:pPr>
            <w:r w:rsidRPr="005E5D0B">
              <w:rPr>
                <w:sz w:val="20"/>
                <w:szCs w:val="20"/>
                <w:lang w:val="en-GB"/>
              </w:rPr>
              <w:t>Member of the jury for the International Feltrinelli Award for PHYSIOLOGY, Rome, Italy</w:t>
            </w:r>
          </w:p>
          <w:p w14:paraId="6E71782F" w14:textId="77777777" w:rsidR="005E5D0B" w:rsidRPr="005E5D0B" w:rsidRDefault="005E5D0B" w:rsidP="00B84B3D">
            <w:pPr>
              <w:ind w:right="477"/>
              <w:rPr>
                <w:sz w:val="20"/>
                <w:szCs w:val="20"/>
                <w:lang w:val="en-GB"/>
              </w:rPr>
            </w:pPr>
            <w:r w:rsidRPr="005E5D0B">
              <w:rPr>
                <w:sz w:val="20"/>
                <w:szCs w:val="20"/>
                <w:lang w:val="en-GB"/>
              </w:rPr>
              <w:t>Member of the Jury for the Feltrinelli International Award for HUMANITARIAN  2019 ACCOMPLISHMENT, Rome, Italy</w:t>
            </w:r>
          </w:p>
          <w:p w14:paraId="5A65F174" w14:textId="77777777" w:rsidR="005E5D0B" w:rsidRDefault="005E5D0B" w:rsidP="00B84B3D">
            <w:pPr>
              <w:ind w:right="477"/>
              <w:rPr>
                <w:sz w:val="20"/>
                <w:szCs w:val="20"/>
                <w:lang w:val="en-GB"/>
              </w:rPr>
            </w:pPr>
            <w:r w:rsidRPr="005E5D0B">
              <w:rPr>
                <w:sz w:val="20"/>
                <w:szCs w:val="20"/>
                <w:lang w:val="en-GB"/>
              </w:rPr>
              <w:t xml:space="preserve">Member of the CID (Centre Inter-Academique pour de </w:t>
            </w:r>
            <w:proofErr w:type="spellStart"/>
            <w:r w:rsidRPr="005E5D0B">
              <w:rPr>
                <w:sz w:val="20"/>
                <w:szCs w:val="20"/>
                <w:lang w:val="en-GB"/>
              </w:rPr>
              <w:t>Developement</w:t>
            </w:r>
            <w:proofErr w:type="spellEnd"/>
            <w:r w:rsidRPr="005E5D0B">
              <w:rPr>
                <w:sz w:val="20"/>
                <w:szCs w:val="20"/>
                <w:lang w:val="en-GB"/>
              </w:rPr>
              <w:t xml:space="preserve">) on behalf of the Accademia </w:t>
            </w:r>
            <w:proofErr w:type="spellStart"/>
            <w:r w:rsidRPr="005E5D0B">
              <w:rPr>
                <w:sz w:val="20"/>
                <w:szCs w:val="20"/>
                <w:lang w:val="en-GB"/>
              </w:rPr>
              <w:t>dei</w:t>
            </w:r>
            <w:proofErr w:type="spellEnd"/>
            <w:r w:rsidRPr="005E5D0B">
              <w:rPr>
                <w:sz w:val="20"/>
                <w:szCs w:val="20"/>
                <w:lang w:val="en-GB"/>
              </w:rPr>
              <w:t xml:space="preserve"> </w:t>
            </w:r>
            <w:proofErr w:type="spellStart"/>
            <w:r w:rsidRPr="005E5D0B">
              <w:rPr>
                <w:sz w:val="20"/>
                <w:szCs w:val="20"/>
                <w:lang w:val="en-GB"/>
              </w:rPr>
              <w:t>Lincei</w:t>
            </w:r>
            <w:proofErr w:type="spellEnd"/>
          </w:p>
          <w:p w14:paraId="5444A3D6" w14:textId="77777777" w:rsidR="005E7A2C" w:rsidRDefault="005E7A2C" w:rsidP="00B84B3D">
            <w:pPr>
              <w:ind w:right="477"/>
              <w:rPr>
                <w:sz w:val="20"/>
                <w:lang w:val="en-GB"/>
              </w:rPr>
            </w:pPr>
            <w:r w:rsidRPr="00AD3B83">
              <w:rPr>
                <w:sz w:val="20"/>
                <w:lang w:val="en-GB"/>
              </w:rPr>
              <w:t>Chair of the ASN (</w:t>
            </w:r>
            <w:proofErr w:type="spellStart"/>
            <w:r w:rsidRPr="00AD3B83">
              <w:rPr>
                <w:sz w:val="20"/>
                <w:lang w:val="en-GB"/>
              </w:rPr>
              <w:t>Abilitazione</w:t>
            </w:r>
            <w:proofErr w:type="spellEnd"/>
            <w:r w:rsidRPr="00AD3B83">
              <w:rPr>
                <w:sz w:val="20"/>
                <w:lang w:val="en-GB"/>
              </w:rPr>
              <w:t xml:space="preserve"> </w:t>
            </w:r>
            <w:proofErr w:type="spellStart"/>
            <w:r w:rsidRPr="00AD3B83">
              <w:rPr>
                <w:sz w:val="20"/>
                <w:lang w:val="en-GB"/>
              </w:rPr>
              <w:t>Scientifica</w:t>
            </w:r>
            <w:proofErr w:type="spellEnd"/>
            <w:r w:rsidRPr="00AD3B83">
              <w:rPr>
                <w:sz w:val="20"/>
                <w:lang w:val="en-GB"/>
              </w:rPr>
              <w:t xml:space="preserve"> Nazionale) Professor </w:t>
            </w:r>
            <w:proofErr w:type="spellStart"/>
            <w:proofErr w:type="gramStart"/>
            <w:r w:rsidRPr="00AD3B83">
              <w:rPr>
                <w:sz w:val="20"/>
                <w:lang w:val="en-GB"/>
              </w:rPr>
              <w:t>Habilitation</w:t>
            </w:r>
            <w:proofErr w:type="spellEnd"/>
            <w:r w:rsidRPr="00AD3B83">
              <w:rPr>
                <w:sz w:val="20"/>
                <w:lang w:val="en-GB"/>
              </w:rPr>
              <w:t xml:space="preserve">  Committee</w:t>
            </w:r>
            <w:proofErr w:type="gramEnd"/>
            <w:r w:rsidRPr="00AD3B83">
              <w:rPr>
                <w:sz w:val="20"/>
                <w:lang w:val="en-GB"/>
              </w:rPr>
              <w:t xml:space="preserve"> for Plant Physiology</w:t>
            </w:r>
          </w:p>
          <w:p w14:paraId="25CFA5FE" w14:textId="79042EFA" w:rsidR="005E7A2C" w:rsidRPr="00840CFC" w:rsidRDefault="005E7A2C" w:rsidP="00B84B3D">
            <w:pPr>
              <w:ind w:right="477"/>
              <w:rPr>
                <w:lang w:val="en-GB"/>
              </w:rPr>
            </w:pPr>
            <w:r w:rsidRPr="00AD3B83">
              <w:rPr>
                <w:sz w:val="20"/>
                <w:lang w:val="en-GB"/>
              </w:rPr>
              <w:t>Chair of the Scientific Advisory Board of the “Marine Experimental Station An</w:t>
            </w:r>
            <w:r>
              <w:rPr>
                <w:sz w:val="20"/>
                <w:lang w:val="en-GB"/>
              </w:rPr>
              <w:t xml:space="preserve">ton </w:t>
            </w:r>
            <w:proofErr w:type="spellStart"/>
            <w:r>
              <w:rPr>
                <w:sz w:val="20"/>
                <w:lang w:val="en-GB"/>
              </w:rPr>
              <w:t>Dohrn</w:t>
            </w:r>
            <w:proofErr w:type="spellEnd"/>
            <w:r>
              <w:rPr>
                <w:sz w:val="20"/>
                <w:lang w:val="en-GB"/>
              </w:rPr>
              <w:t xml:space="preserve">” </w:t>
            </w:r>
            <w:r w:rsidRPr="00AD3B83">
              <w:rPr>
                <w:sz w:val="20"/>
                <w:lang w:val="en-GB"/>
              </w:rPr>
              <w:t>of Naples, Italy</w:t>
            </w:r>
          </w:p>
        </w:tc>
      </w:tr>
      <w:tr w:rsidR="005E7A2C" w:rsidRPr="00840CFC" w14:paraId="4092073A" w14:textId="77777777" w:rsidTr="00716B94">
        <w:trPr>
          <w:gridAfter w:val="5"/>
          <w:wAfter w:w="1050" w:type="dxa"/>
        </w:trPr>
        <w:tc>
          <w:tcPr>
            <w:tcW w:w="2333" w:type="dxa"/>
            <w:gridSpan w:val="4"/>
          </w:tcPr>
          <w:p w14:paraId="7766A2C4" w14:textId="69695B86" w:rsidR="005E7A2C" w:rsidRDefault="005E7A2C" w:rsidP="00B84B3D">
            <w:pPr>
              <w:pStyle w:val="Titolo1"/>
              <w:spacing w:line="240" w:lineRule="auto"/>
              <w:ind w:right="477"/>
              <w:rPr>
                <w:lang w:val="en-GB"/>
              </w:rPr>
            </w:pPr>
            <w:r>
              <w:rPr>
                <w:lang w:val="en-GB"/>
              </w:rPr>
              <w:lastRenderedPageBreak/>
              <w:t>Rese</w:t>
            </w:r>
            <w:r w:rsidR="00B84B3D">
              <w:rPr>
                <w:lang w:val="en-GB"/>
              </w:rPr>
              <w:t>arch field</w:t>
            </w:r>
          </w:p>
          <w:p w14:paraId="377F2780" w14:textId="77777777" w:rsidR="005E7A2C" w:rsidRDefault="005E7A2C" w:rsidP="00B84B3D">
            <w:pPr>
              <w:pStyle w:val="Titolo1"/>
              <w:spacing w:line="240" w:lineRule="auto"/>
              <w:ind w:right="477"/>
              <w:rPr>
                <w:lang w:val="en-GB"/>
              </w:rPr>
            </w:pPr>
          </w:p>
          <w:p w14:paraId="6653B2D8" w14:textId="77777777" w:rsidR="005E7A2C" w:rsidRDefault="005E7A2C" w:rsidP="00B84B3D">
            <w:pPr>
              <w:pStyle w:val="Titolo1"/>
              <w:spacing w:line="247" w:lineRule="auto"/>
              <w:ind w:right="477"/>
              <w:rPr>
                <w:color w:val="17365D" w:themeColor="text2" w:themeShade="BF"/>
                <w:sz w:val="22"/>
                <w:szCs w:val="20"/>
                <w:lang w:val="en-GB"/>
              </w:rPr>
            </w:pPr>
          </w:p>
          <w:p w14:paraId="433B94A0" w14:textId="77777777" w:rsidR="005E7A2C" w:rsidRDefault="005E7A2C" w:rsidP="00B84B3D">
            <w:pPr>
              <w:pStyle w:val="Titolo1"/>
              <w:spacing w:line="247" w:lineRule="auto"/>
              <w:ind w:right="477"/>
              <w:rPr>
                <w:color w:val="17365D" w:themeColor="text2" w:themeShade="BF"/>
                <w:sz w:val="22"/>
                <w:szCs w:val="20"/>
                <w:lang w:val="en-GB"/>
              </w:rPr>
            </w:pPr>
          </w:p>
          <w:p w14:paraId="209F3407" w14:textId="77777777" w:rsidR="001C13EA" w:rsidRPr="001C13EA" w:rsidRDefault="001C13EA" w:rsidP="001C13EA">
            <w:pPr>
              <w:rPr>
                <w:lang w:val="en-GB"/>
              </w:rPr>
            </w:pPr>
          </w:p>
          <w:p w14:paraId="6BEA65BF" w14:textId="77777777" w:rsidR="001C13EA" w:rsidRPr="001C13EA" w:rsidRDefault="001C13EA" w:rsidP="001C13EA">
            <w:pPr>
              <w:rPr>
                <w:lang w:val="en-GB"/>
              </w:rPr>
            </w:pPr>
          </w:p>
          <w:p w14:paraId="44E1B75E" w14:textId="77777777" w:rsidR="001C13EA" w:rsidRPr="001C13EA" w:rsidRDefault="001C13EA" w:rsidP="001C13EA">
            <w:pPr>
              <w:rPr>
                <w:lang w:val="en-GB"/>
              </w:rPr>
            </w:pPr>
          </w:p>
          <w:p w14:paraId="35C65DB6" w14:textId="77777777" w:rsidR="001C13EA" w:rsidRPr="001C13EA" w:rsidRDefault="001C13EA" w:rsidP="001C13EA">
            <w:pPr>
              <w:rPr>
                <w:lang w:val="en-GB"/>
              </w:rPr>
            </w:pPr>
          </w:p>
          <w:p w14:paraId="7C53AA56" w14:textId="77777777" w:rsidR="001C13EA" w:rsidRPr="001C13EA" w:rsidRDefault="001C13EA" w:rsidP="001C13EA">
            <w:pPr>
              <w:rPr>
                <w:lang w:val="en-GB"/>
              </w:rPr>
            </w:pPr>
          </w:p>
          <w:p w14:paraId="01D48A7A" w14:textId="77777777" w:rsidR="001C13EA" w:rsidRPr="001C13EA" w:rsidRDefault="001C13EA" w:rsidP="001C13EA">
            <w:pPr>
              <w:rPr>
                <w:lang w:val="en-GB"/>
              </w:rPr>
            </w:pPr>
          </w:p>
          <w:p w14:paraId="5B8E2E05" w14:textId="77777777" w:rsidR="001C13EA" w:rsidRPr="001C13EA" w:rsidRDefault="001C13EA" w:rsidP="001C13EA">
            <w:pPr>
              <w:rPr>
                <w:lang w:val="en-GB"/>
              </w:rPr>
            </w:pPr>
          </w:p>
          <w:p w14:paraId="218424C6" w14:textId="77777777" w:rsidR="001C13EA" w:rsidRPr="001C13EA" w:rsidRDefault="001C13EA" w:rsidP="001C13EA">
            <w:pPr>
              <w:rPr>
                <w:lang w:val="en-GB"/>
              </w:rPr>
            </w:pPr>
          </w:p>
          <w:p w14:paraId="005F1DE7" w14:textId="77777777" w:rsidR="001C13EA" w:rsidRPr="001C13EA" w:rsidRDefault="001C13EA" w:rsidP="001C13EA">
            <w:pPr>
              <w:rPr>
                <w:lang w:val="en-GB"/>
              </w:rPr>
            </w:pPr>
          </w:p>
          <w:p w14:paraId="28C7D697" w14:textId="77777777" w:rsidR="001C13EA" w:rsidRPr="001C13EA" w:rsidRDefault="001C13EA" w:rsidP="001C13EA">
            <w:pPr>
              <w:rPr>
                <w:lang w:val="en-GB"/>
              </w:rPr>
            </w:pPr>
          </w:p>
          <w:p w14:paraId="6EC7877A" w14:textId="77777777" w:rsidR="001C13EA" w:rsidRDefault="001C13EA" w:rsidP="001C13EA">
            <w:pPr>
              <w:rPr>
                <w:b/>
                <w:color w:val="17365D" w:themeColor="text2" w:themeShade="BF"/>
                <w:szCs w:val="20"/>
                <w:lang w:val="en-GB"/>
              </w:rPr>
            </w:pPr>
          </w:p>
          <w:p w14:paraId="1B685A1A" w14:textId="77777777" w:rsidR="001C13EA" w:rsidRDefault="001C13EA" w:rsidP="001C13EA">
            <w:pPr>
              <w:rPr>
                <w:lang w:val="en-GB"/>
              </w:rPr>
            </w:pPr>
          </w:p>
          <w:p w14:paraId="3400F2F1" w14:textId="071FED15" w:rsidR="001C13EA" w:rsidRPr="001C13EA" w:rsidRDefault="001C13EA" w:rsidP="001C13EA">
            <w:pPr>
              <w:rPr>
                <w:b/>
                <w:bCs/>
                <w:lang w:val="en-GB"/>
              </w:rPr>
            </w:pPr>
            <w:r w:rsidRPr="001C13EA">
              <w:rPr>
                <w:b/>
                <w:bCs/>
                <w:sz w:val="24"/>
                <w:szCs w:val="24"/>
                <w:lang w:val="en-GB"/>
              </w:rPr>
              <w:t>Annex 1</w:t>
            </w:r>
          </w:p>
        </w:tc>
        <w:tc>
          <w:tcPr>
            <w:tcW w:w="7346" w:type="dxa"/>
            <w:gridSpan w:val="5"/>
            <w:tcMar>
              <w:left w:w="115" w:type="dxa"/>
            </w:tcMar>
          </w:tcPr>
          <w:p w14:paraId="184A8A03" w14:textId="56F76459" w:rsidR="00B84B3D" w:rsidRDefault="00B84B3D" w:rsidP="002A19C9">
            <w:pPr>
              <w:spacing w:after="113" w:line="247" w:lineRule="auto"/>
              <w:ind w:left="-110" w:right="477"/>
              <w:jc w:val="both"/>
              <w:rPr>
                <w:sz w:val="20"/>
                <w:lang w:val="en-GB"/>
              </w:rPr>
            </w:pPr>
            <w:r w:rsidRPr="00AD3B83">
              <w:rPr>
                <w:sz w:val="20"/>
                <w:lang w:val="en-GB"/>
              </w:rPr>
              <w:t xml:space="preserve">Research of R.B. has been </w:t>
            </w:r>
            <w:proofErr w:type="spellStart"/>
            <w:r w:rsidRPr="00AD3B83">
              <w:rPr>
                <w:sz w:val="20"/>
                <w:lang w:val="en-GB"/>
              </w:rPr>
              <w:t>centered</w:t>
            </w:r>
            <w:proofErr w:type="spellEnd"/>
            <w:r w:rsidRPr="00AD3B83">
              <w:rPr>
                <w:sz w:val="20"/>
                <w:lang w:val="en-GB"/>
              </w:rPr>
              <w:t xml:space="preserve"> around bioenergy</w:t>
            </w:r>
            <w:r>
              <w:rPr>
                <w:sz w:val="20"/>
                <w:lang w:val="en-GB"/>
              </w:rPr>
              <w:t>, including</w:t>
            </w:r>
            <w:r w:rsidRPr="00AD3B83">
              <w:rPr>
                <w:sz w:val="20"/>
                <w:lang w:val="en-GB"/>
              </w:rPr>
              <w:t xml:space="preserve"> both fundamental studies </w:t>
            </w:r>
            <w:r>
              <w:rPr>
                <w:sz w:val="20"/>
                <w:lang w:val="en-GB"/>
              </w:rPr>
              <w:t xml:space="preserve">of photosynthesis </w:t>
            </w:r>
            <w:r w:rsidRPr="00AD3B83">
              <w:rPr>
                <w:sz w:val="20"/>
                <w:lang w:val="en-GB"/>
              </w:rPr>
              <w:t xml:space="preserve">and biotechnological applications aimed to develop </w:t>
            </w:r>
            <w:proofErr w:type="gramStart"/>
            <w:r w:rsidRPr="00AD3B83">
              <w:rPr>
                <w:sz w:val="20"/>
                <w:lang w:val="en-GB"/>
              </w:rPr>
              <w:t>environmental</w:t>
            </w:r>
            <w:proofErr w:type="gramEnd"/>
            <w:r w:rsidRPr="00AD3B83">
              <w:rPr>
                <w:sz w:val="20"/>
                <w:lang w:val="en-GB"/>
              </w:rPr>
              <w:t xml:space="preserve"> sustainable industrial procedures for biofuel production. </w:t>
            </w:r>
            <w:r>
              <w:rPr>
                <w:sz w:val="20"/>
                <w:lang w:val="en-GB"/>
              </w:rPr>
              <w:t>M</w:t>
            </w:r>
            <w:r w:rsidRPr="00AD3B83">
              <w:rPr>
                <w:sz w:val="20"/>
                <w:lang w:val="en-GB"/>
              </w:rPr>
              <w:t xml:space="preserve">ajor accomplishments </w:t>
            </w:r>
            <w:r>
              <w:rPr>
                <w:sz w:val="20"/>
                <w:lang w:val="en-GB"/>
              </w:rPr>
              <w:t>include development of</w:t>
            </w:r>
            <w:r w:rsidRPr="00AD3B83">
              <w:rPr>
                <w:sz w:val="20"/>
                <w:lang w:val="en-GB"/>
              </w:rPr>
              <w:t xml:space="preserve"> analysis methods for the study of natural light harvesting systems and the mechanisms of primary productivity of autotrophic organisms including plants (model and crop species), mosses and unicellular algae. Main research subjects </w:t>
            </w:r>
            <w:r>
              <w:rPr>
                <w:sz w:val="20"/>
                <w:lang w:val="en-GB"/>
              </w:rPr>
              <w:t>include</w:t>
            </w:r>
            <w:r w:rsidRPr="00AD3B83">
              <w:rPr>
                <w:sz w:val="20"/>
                <w:lang w:val="en-GB"/>
              </w:rPr>
              <w:t xml:space="preserve">: </w:t>
            </w:r>
            <w:r w:rsidRPr="00AD3B83">
              <w:rPr>
                <w:b/>
                <w:sz w:val="20"/>
                <w:lang w:val="en-GB"/>
              </w:rPr>
              <w:t>(A)</w:t>
            </w:r>
            <w:r w:rsidRPr="00AD3B83">
              <w:rPr>
                <w:sz w:val="20"/>
                <w:lang w:val="en-GB"/>
              </w:rPr>
              <w:t xml:space="preserve"> </w:t>
            </w:r>
            <w:r w:rsidRPr="00DA4EE0">
              <w:rPr>
                <w:b/>
                <w:sz w:val="20"/>
                <w:u w:color="000000"/>
                <w:lang w:val="en-GB"/>
              </w:rPr>
              <w:t>the fundamental</w:t>
            </w:r>
            <w:r w:rsidRPr="00DA4EE0">
              <w:rPr>
                <w:b/>
                <w:sz w:val="20"/>
                <w:lang w:val="en-GB"/>
              </w:rPr>
              <w:t xml:space="preserve"> </w:t>
            </w:r>
            <w:r w:rsidRPr="00DA4EE0">
              <w:rPr>
                <w:b/>
                <w:sz w:val="20"/>
                <w:u w:color="000000"/>
                <w:lang w:val="en-GB"/>
              </w:rPr>
              <w:t>principles of light energy harvesting, excitation energy management and use in photosynthetic systems</w:t>
            </w:r>
            <w:r w:rsidRPr="00AD3B83">
              <w:rPr>
                <w:sz w:val="20"/>
                <w:u w:val="single" w:color="000000"/>
                <w:lang w:val="en-GB"/>
              </w:rPr>
              <w:t>;</w:t>
            </w:r>
            <w:r w:rsidRPr="00AD3B83">
              <w:rPr>
                <w:sz w:val="20"/>
                <w:lang w:val="en-GB"/>
              </w:rPr>
              <w:t xml:space="preserve"> </w:t>
            </w:r>
            <w:r w:rsidRPr="00AD3B83">
              <w:rPr>
                <w:b/>
                <w:sz w:val="20"/>
                <w:lang w:val="en-GB"/>
              </w:rPr>
              <w:t>(B)</w:t>
            </w:r>
            <w:r w:rsidRPr="00AD3B83">
              <w:rPr>
                <w:sz w:val="20"/>
                <w:lang w:val="en-GB"/>
              </w:rPr>
              <w:t xml:space="preserve"> </w:t>
            </w:r>
            <w:r w:rsidRPr="00DA4EE0">
              <w:rPr>
                <w:b/>
                <w:sz w:val="20"/>
                <w:u w:color="000000"/>
                <w:lang w:val="en-GB"/>
              </w:rPr>
              <w:t>the molecular mechanisms of resistance to environmental stress</w:t>
            </w:r>
            <w:r w:rsidRPr="00AD3B83">
              <w:rPr>
                <w:sz w:val="20"/>
                <w:lang w:val="en-GB"/>
              </w:rPr>
              <w:t xml:space="preserve"> (cold, drought and excess light) and their evolution. </w:t>
            </w:r>
            <w:r w:rsidRPr="00AD3B83">
              <w:rPr>
                <w:b/>
                <w:sz w:val="20"/>
                <w:lang w:val="en-GB"/>
              </w:rPr>
              <w:t xml:space="preserve">(C) </w:t>
            </w:r>
            <w:r w:rsidRPr="00AD3B83">
              <w:rPr>
                <w:sz w:val="20"/>
                <w:lang w:val="en-GB"/>
              </w:rPr>
              <w:t xml:space="preserve">Carotenoid biosynthesis, </w:t>
            </w:r>
            <w:proofErr w:type="gramStart"/>
            <w:r w:rsidRPr="00AD3B83">
              <w:rPr>
                <w:sz w:val="20"/>
                <w:lang w:val="en-GB"/>
              </w:rPr>
              <w:t>physiology</w:t>
            </w:r>
            <w:proofErr w:type="gramEnd"/>
            <w:r w:rsidRPr="00AD3B83">
              <w:rPr>
                <w:sz w:val="20"/>
                <w:lang w:val="en-GB"/>
              </w:rPr>
              <w:t xml:space="preserve"> and biophysics</w:t>
            </w:r>
            <w:r w:rsidRPr="00AD3B83">
              <w:rPr>
                <w:b/>
                <w:sz w:val="20"/>
                <w:lang w:val="en-GB"/>
              </w:rPr>
              <w:t xml:space="preserve">. </w:t>
            </w:r>
            <w:r>
              <w:rPr>
                <w:b/>
                <w:sz w:val="20"/>
                <w:lang w:val="en-GB"/>
              </w:rPr>
              <w:t>(</w:t>
            </w:r>
            <w:r w:rsidRPr="00AD3B83">
              <w:rPr>
                <w:b/>
                <w:sz w:val="20"/>
                <w:lang w:val="en-GB"/>
              </w:rPr>
              <w:t xml:space="preserve">D) </w:t>
            </w:r>
            <w:r w:rsidRPr="00AD3B83">
              <w:rPr>
                <w:sz w:val="20"/>
                <w:lang w:val="en-GB"/>
              </w:rPr>
              <w:t xml:space="preserve"> </w:t>
            </w:r>
            <w:r w:rsidRPr="00DA4EE0">
              <w:rPr>
                <w:b/>
                <w:sz w:val="20"/>
                <w:u w:color="000000"/>
                <w:lang w:val="en-GB"/>
              </w:rPr>
              <w:t>Synthetic biology of unicellular</w:t>
            </w:r>
            <w:r w:rsidRPr="00DA4EE0">
              <w:rPr>
                <w:b/>
                <w:sz w:val="20"/>
                <w:lang w:val="en-GB"/>
              </w:rPr>
              <w:t xml:space="preserve"> </w:t>
            </w:r>
            <w:r w:rsidRPr="00DA4EE0">
              <w:rPr>
                <w:b/>
                <w:sz w:val="20"/>
                <w:u w:color="000000"/>
                <w:lang w:val="en-GB"/>
              </w:rPr>
              <w:t>algae for increasing efficiency in production of biomass and biofuels</w:t>
            </w:r>
            <w:r w:rsidRPr="00AD3B83">
              <w:rPr>
                <w:sz w:val="20"/>
                <w:lang w:val="en-GB"/>
              </w:rPr>
              <w:t xml:space="preserve">. </w:t>
            </w:r>
            <w:r w:rsidR="002A19C9" w:rsidRPr="002A19C9">
              <w:rPr>
                <w:b/>
                <w:bCs/>
                <w:sz w:val="20"/>
                <w:lang w:val="en-GB"/>
              </w:rPr>
              <w:t>(</w:t>
            </w:r>
            <w:r w:rsidRPr="00AD3B83">
              <w:rPr>
                <w:b/>
                <w:sz w:val="20"/>
                <w:lang w:val="en-GB"/>
              </w:rPr>
              <w:t>E)</w:t>
            </w:r>
            <w:r w:rsidRPr="00AD3B83">
              <w:rPr>
                <w:sz w:val="20"/>
                <w:lang w:val="en-GB"/>
              </w:rPr>
              <w:t xml:space="preserve"> </w:t>
            </w:r>
            <w:proofErr w:type="spellStart"/>
            <w:r w:rsidRPr="00675EF3">
              <w:rPr>
                <w:sz w:val="20"/>
                <w:u w:val="single"/>
                <w:lang w:val="en-GB"/>
              </w:rPr>
              <w:t>hyperthermophilic</w:t>
            </w:r>
            <w:proofErr w:type="spellEnd"/>
            <w:r w:rsidRPr="00675EF3">
              <w:rPr>
                <w:sz w:val="20"/>
                <w:u w:val="single"/>
                <w:lang w:val="en-GB"/>
              </w:rPr>
              <w:t xml:space="preserve"> </w:t>
            </w:r>
            <w:r w:rsidRPr="00AD3B83">
              <w:rPr>
                <w:sz w:val="20"/>
                <w:lang w:val="en-GB"/>
              </w:rPr>
              <w:t xml:space="preserve">enzymes for lignocellulosic biomass hydrolysis and biofuel production, and </w:t>
            </w:r>
            <w:r w:rsidRPr="00B84B3D">
              <w:rPr>
                <w:b/>
                <w:bCs/>
                <w:sz w:val="20"/>
                <w:lang w:val="en-GB"/>
              </w:rPr>
              <w:t>(F)</w:t>
            </w:r>
            <w:r w:rsidRPr="00AD3B83">
              <w:rPr>
                <w:sz w:val="20"/>
                <w:lang w:val="en-GB"/>
              </w:rPr>
              <w:t xml:space="preserve"> </w:t>
            </w:r>
            <w:r w:rsidRPr="00675EF3">
              <w:rPr>
                <w:sz w:val="20"/>
                <w:u w:val="single"/>
                <w:lang w:val="en-GB"/>
              </w:rPr>
              <w:t>Engineering crops for enhanced albedo</w:t>
            </w:r>
            <w:r w:rsidRPr="00AD3B83">
              <w:rPr>
                <w:sz w:val="20"/>
                <w:lang w:val="en-GB"/>
              </w:rPr>
              <w:t xml:space="preserve"> </w:t>
            </w:r>
            <w:proofErr w:type="gramStart"/>
            <w:r w:rsidRPr="00AD3B83">
              <w:rPr>
                <w:sz w:val="20"/>
                <w:lang w:val="en-GB"/>
              </w:rPr>
              <w:t>in order to</w:t>
            </w:r>
            <w:proofErr w:type="gramEnd"/>
            <w:r w:rsidRPr="00AD3B83">
              <w:rPr>
                <w:sz w:val="20"/>
                <w:lang w:val="en-GB"/>
              </w:rPr>
              <w:t xml:space="preserve"> decrease earth temperature and compensate global warming effect. Collaborative research of the </w:t>
            </w:r>
            <w:r>
              <w:rPr>
                <w:sz w:val="20"/>
                <w:lang w:val="en-GB"/>
              </w:rPr>
              <w:t>laboratory</w:t>
            </w:r>
            <w:r w:rsidRPr="00AD3B83">
              <w:rPr>
                <w:sz w:val="20"/>
                <w:lang w:val="en-GB"/>
              </w:rPr>
              <w:t xml:space="preserve"> has been devoted </w:t>
            </w:r>
            <w:proofErr w:type="gramStart"/>
            <w:r w:rsidRPr="00AD3B83">
              <w:rPr>
                <w:sz w:val="20"/>
                <w:lang w:val="en-GB"/>
              </w:rPr>
              <w:t>to:</w:t>
            </w:r>
            <w:proofErr w:type="gramEnd"/>
            <w:r w:rsidRPr="00AD3B83">
              <w:rPr>
                <w:sz w:val="20"/>
                <w:lang w:val="en-GB"/>
              </w:rPr>
              <w:t xml:space="preserve"> engineering bacterial magnetic nanoparticles for theragnostic and thermotherapy of cancer. </w:t>
            </w:r>
          </w:p>
          <w:p w14:paraId="49F113D1" w14:textId="09E924C9" w:rsidR="005E7A2C" w:rsidRPr="00840CFC" w:rsidRDefault="005E7A2C" w:rsidP="00B84B3D">
            <w:pPr>
              <w:spacing w:line="240" w:lineRule="auto"/>
              <w:ind w:right="477"/>
              <w:rPr>
                <w:lang w:val="en-GB"/>
              </w:rPr>
            </w:pPr>
          </w:p>
        </w:tc>
      </w:tr>
      <w:tr w:rsidR="00B84B3D" w:rsidRPr="00840CFC" w14:paraId="4ADD1206" w14:textId="77777777" w:rsidTr="00716B94">
        <w:trPr>
          <w:gridAfter w:val="3"/>
          <w:wAfter w:w="709" w:type="dxa"/>
        </w:trPr>
        <w:tc>
          <w:tcPr>
            <w:tcW w:w="2268" w:type="dxa"/>
            <w:gridSpan w:val="3"/>
          </w:tcPr>
          <w:p w14:paraId="7C00D897" w14:textId="61C20DE9" w:rsidR="00B84B3D" w:rsidRDefault="00414F71" w:rsidP="00414F71">
            <w:pPr>
              <w:pStyle w:val="Titolo1"/>
              <w:spacing w:line="240" w:lineRule="auto"/>
              <w:ind w:right="477"/>
              <w:rPr>
                <w:lang w:val="en-GB"/>
              </w:rPr>
            </w:pPr>
            <w:r>
              <w:rPr>
                <w:lang w:val="en-GB"/>
              </w:rPr>
              <w:t>List of publications</w:t>
            </w:r>
          </w:p>
          <w:p w14:paraId="714946BD" w14:textId="232BB9BF" w:rsidR="002A19C9" w:rsidRDefault="002A19C9" w:rsidP="00414F71">
            <w:pPr>
              <w:pStyle w:val="Titolo1"/>
              <w:spacing w:line="240" w:lineRule="auto"/>
              <w:ind w:right="477"/>
              <w:rPr>
                <w:lang w:val="en-GB"/>
              </w:rPr>
            </w:pPr>
          </w:p>
          <w:p w14:paraId="5F819C3E" w14:textId="30C74592" w:rsidR="002A19C9" w:rsidRDefault="002A19C9" w:rsidP="00414F71">
            <w:pPr>
              <w:pStyle w:val="Titolo1"/>
              <w:spacing w:line="240" w:lineRule="auto"/>
              <w:ind w:right="477"/>
              <w:rPr>
                <w:lang w:val="en-GB"/>
              </w:rPr>
            </w:pPr>
            <w:r>
              <w:rPr>
                <w:lang w:val="en-GB"/>
              </w:rPr>
              <w:t>In publication</w:t>
            </w:r>
          </w:p>
          <w:p w14:paraId="47821024" w14:textId="77777777" w:rsidR="00B84B3D" w:rsidRDefault="00B84B3D" w:rsidP="00414F71">
            <w:pPr>
              <w:pStyle w:val="Titolo1"/>
              <w:spacing w:line="240" w:lineRule="auto"/>
              <w:ind w:right="477"/>
              <w:rPr>
                <w:lang w:val="en-GB"/>
              </w:rPr>
            </w:pPr>
          </w:p>
          <w:p w14:paraId="63B21582" w14:textId="77777777" w:rsidR="00B84B3D" w:rsidRDefault="00B84B3D" w:rsidP="00414F71">
            <w:pPr>
              <w:pStyle w:val="Titolo1"/>
              <w:spacing w:line="240" w:lineRule="auto"/>
              <w:ind w:right="477"/>
              <w:rPr>
                <w:color w:val="17365D" w:themeColor="text2" w:themeShade="BF"/>
                <w:sz w:val="22"/>
                <w:szCs w:val="20"/>
                <w:lang w:val="en-GB"/>
              </w:rPr>
            </w:pPr>
          </w:p>
          <w:p w14:paraId="73C1254A" w14:textId="77777777" w:rsidR="00B84B3D" w:rsidRDefault="00B84B3D" w:rsidP="00414F71">
            <w:pPr>
              <w:pStyle w:val="Titolo1"/>
              <w:spacing w:line="240" w:lineRule="auto"/>
              <w:ind w:right="477"/>
              <w:rPr>
                <w:color w:val="17365D" w:themeColor="text2" w:themeShade="BF"/>
                <w:sz w:val="22"/>
                <w:szCs w:val="20"/>
                <w:lang w:val="en-GB"/>
              </w:rPr>
            </w:pPr>
          </w:p>
          <w:p w14:paraId="19714580" w14:textId="77777777" w:rsidR="00475464" w:rsidRDefault="00475464" w:rsidP="00414F71">
            <w:pPr>
              <w:pStyle w:val="Titolo1"/>
              <w:spacing w:line="240" w:lineRule="auto"/>
              <w:ind w:right="477"/>
              <w:rPr>
                <w:color w:val="17365D" w:themeColor="text2" w:themeShade="BF"/>
                <w:sz w:val="22"/>
                <w:szCs w:val="20"/>
                <w:lang w:val="en-GB"/>
              </w:rPr>
            </w:pPr>
          </w:p>
          <w:p w14:paraId="49E72622" w14:textId="77777777" w:rsidR="00475464" w:rsidRDefault="00475464" w:rsidP="00414F71">
            <w:pPr>
              <w:pStyle w:val="Titolo1"/>
              <w:spacing w:line="240" w:lineRule="auto"/>
              <w:ind w:right="477"/>
              <w:rPr>
                <w:color w:val="17365D" w:themeColor="text2" w:themeShade="BF"/>
                <w:sz w:val="22"/>
                <w:szCs w:val="20"/>
                <w:lang w:val="en-GB"/>
              </w:rPr>
            </w:pPr>
          </w:p>
          <w:p w14:paraId="22E1C009" w14:textId="77777777" w:rsidR="00475464" w:rsidRDefault="00475464" w:rsidP="00414F71">
            <w:pPr>
              <w:pStyle w:val="Titolo1"/>
              <w:spacing w:line="240" w:lineRule="auto"/>
              <w:ind w:right="477"/>
              <w:rPr>
                <w:color w:val="17365D" w:themeColor="text2" w:themeShade="BF"/>
                <w:sz w:val="22"/>
                <w:szCs w:val="20"/>
                <w:lang w:val="en-GB"/>
              </w:rPr>
            </w:pPr>
          </w:p>
          <w:p w14:paraId="53E3235C" w14:textId="77777777" w:rsidR="00475464" w:rsidRDefault="00475464" w:rsidP="00414F71">
            <w:pPr>
              <w:pStyle w:val="Titolo1"/>
              <w:spacing w:line="240" w:lineRule="auto"/>
              <w:ind w:right="477"/>
              <w:rPr>
                <w:color w:val="17365D" w:themeColor="text2" w:themeShade="BF"/>
                <w:sz w:val="22"/>
                <w:szCs w:val="20"/>
                <w:lang w:val="en-GB"/>
              </w:rPr>
            </w:pPr>
          </w:p>
          <w:p w14:paraId="12BEF28B" w14:textId="77777777" w:rsidR="00475464" w:rsidRDefault="00475464" w:rsidP="00414F71">
            <w:pPr>
              <w:pStyle w:val="Titolo1"/>
              <w:spacing w:line="240" w:lineRule="auto"/>
              <w:ind w:right="477"/>
              <w:rPr>
                <w:color w:val="17365D" w:themeColor="text2" w:themeShade="BF"/>
                <w:sz w:val="22"/>
                <w:szCs w:val="20"/>
                <w:lang w:val="en-GB"/>
              </w:rPr>
            </w:pPr>
          </w:p>
          <w:p w14:paraId="2D8D5FD0" w14:textId="77777777" w:rsidR="00475464" w:rsidRDefault="00475464" w:rsidP="00414F71">
            <w:pPr>
              <w:pStyle w:val="Titolo1"/>
              <w:spacing w:line="240" w:lineRule="auto"/>
              <w:ind w:right="477"/>
              <w:rPr>
                <w:color w:val="17365D" w:themeColor="text2" w:themeShade="BF"/>
                <w:sz w:val="22"/>
                <w:szCs w:val="20"/>
                <w:lang w:val="en-GB"/>
              </w:rPr>
            </w:pPr>
          </w:p>
          <w:p w14:paraId="0617934F" w14:textId="77777777" w:rsidR="00475464" w:rsidRDefault="00475464" w:rsidP="00414F71">
            <w:pPr>
              <w:pStyle w:val="Titolo1"/>
              <w:spacing w:line="240" w:lineRule="auto"/>
              <w:ind w:right="477"/>
              <w:rPr>
                <w:color w:val="17365D" w:themeColor="text2" w:themeShade="BF"/>
                <w:sz w:val="22"/>
                <w:szCs w:val="20"/>
                <w:lang w:val="en-GB"/>
              </w:rPr>
            </w:pPr>
          </w:p>
          <w:p w14:paraId="773D9D97" w14:textId="77777777" w:rsidR="00475464" w:rsidRDefault="00475464" w:rsidP="00414F71">
            <w:pPr>
              <w:pStyle w:val="Titolo1"/>
              <w:spacing w:line="240" w:lineRule="auto"/>
              <w:ind w:right="477"/>
              <w:rPr>
                <w:color w:val="17365D" w:themeColor="text2" w:themeShade="BF"/>
                <w:sz w:val="22"/>
                <w:szCs w:val="20"/>
                <w:lang w:val="en-GB"/>
              </w:rPr>
            </w:pPr>
          </w:p>
          <w:p w14:paraId="7F863ABF" w14:textId="77777777" w:rsidR="00475464" w:rsidRDefault="00475464" w:rsidP="00414F71">
            <w:pPr>
              <w:pStyle w:val="Titolo1"/>
              <w:spacing w:line="240" w:lineRule="auto"/>
              <w:ind w:right="477"/>
              <w:rPr>
                <w:color w:val="17365D" w:themeColor="text2" w:themeShade="BF"/>
                <w:sz w:val="22"/>
                <w:szCs w:val="20"/>
                <w:lang w:val="en-GB"/>
              </w:rPr>
            </w:pPr>
          </w:p>
          <w:p w14:paraId="27F1CA15" w14:textId="77777777" w:rsidR="00475464" w:rsidRDefault="00475464" w:rsidP="00414F71">
            <w:pPr>
              <w:pStyle w:val="Titolo1"/>
              <w:spacing w:line="240" w:lineRule="auto"/>
              <w:ind w:right="477"/>
              <w:rPr>
                <w:color w:val="17365D" w:themeColor="text2" w:themeShade="BF"/>
                <w:sz w:val="22"/>
                <w:szCs w:val="20"/>
                <w:lang w:val="en-GB"/>
              </w:rPr>
            </w:pPr>
          </w:p>
          <w:p w14:paraId="6160D131" w14:textId="77777777" w:rsidR="00475464" w:rsidRDefault="00475464" w:rsidP="00414F71">
            <w:pPr>
              <w:pStyle w:val="Titolo1"/>
              <w:spacing w:line="240" w:lineRule="auto"/>
              <w:ind w:right="477"/>
              <w:rPr>
                <w:color w:val="17365D" w:themeColor="text2" w:themeShade="BF"/>
                <w:sz w:val="22"/>
                <w:szCs w:val="20"/>
                <w:lang w:val="en-GB"/>
              </w:rPr>
            </w:pPr>
          </w:p>
          <w:p w14:paraId="50ECACEA" w14:textId="77777777" w:rsidR="00475464" w:rsidRDefault="00475464" w:rsidP="00414F71">
            <w:pPr>
              <w:pStyle w:val="Titolo1"/>
              <w:spacing w:line="240" w:lineRule="auto"/>
              <w:ind w:right="477"/>
              <w:rPr>
                <w:color w:val="17365D" w:themeColor="text2" w:themeShade="BF"/>
                <w:sz w:val="22"/>
                <w:szCs w:val="20"/>
                <w:lang w:val="en-GB"/>
              </w:rPr>
            </w:pPr>
          </w:p>
          <w:p w14:paraId="3148A2B2" w14:textId="77777777" w:rsidR="00475464" w:rsidRDefault="00475464" w:rsidP="00414F71">
            <w:pPr>
              <w:pStyle w:val="Titolo1"/>
              <w:spacing w:line="240" w:lineRule="auto"/>
              <w:ind w:right="477"/>
              <w:rPr>
                <w:color w:val="17365D" w:themeColor="text2" w:themeShade="BF"/>
                <w:sz w:val="22"/>
                <w:szCs w:val="20"/>
                <w:lang w:val="en-GB"/>
              </w:rPr>
            </w:pPr>
          </w:p>
          <w:p w14:paraId="030A28AE" w14:textId="77777777" w:rsidR="00475464" w:rsidRDefault="00475464" w:rsidP="00414F71">
            <w:pPr>
              <w:pStyle w:val="Titolo1"/>
              <w:spacing w:line="240" w:lineRule="auto"/>
              <w:ind w:right="477"/>
              <w:rPr>
                <w:color w:val="17365D" w:themeColor="text2" w:themeShade="BF"/>
                <w:sz w:val="22"/>
                <w:szCs w:val="20"/>
                <w:lang w:val="en-GB"/>
              </w:rPr>
            </w:pPr>
          </w:p>
          <w:p w14:paraId="76223097" w14:textId="77777777" w:rsidR="00475464" w:rsidRDefault="00475464" w:rsidP="00414F71">
            <w:pPr>
              <w:pStyle w:val="Titolo1"/>
              <w:spacing w:line="240" w:lineRule="auto"/>
              <w:ind w:right="477"/>
              <w:rPr>
                <w:color w:val="17365D" w:themeColor="text2" w:themeShade="BF"/>
                <w:sz w:val="22"/>
                <w:szCs w:val="20"/>
                <w:lang w:val="en-GB"/>
              </w:rPr>
            </w:pPr>
          </w:p>
          <w:p w14:paraId="0C1D8195" w14:textId="77777777" w:rsidR="00475464" w:rsidRDefault="00475464" w:rsidP="00414F71">
            <w:pPr>
              <w:pStyle w:val="Titolo1"/>
              <w:spacing w:line="240" w:lineRule="auto"/>
              <w:ind w:right="477"/>
              <w:rPr>
                <w:color w:val="17365D" w:themeColor="text2" w:themeShade="BF"/>
                <w:sz w:val="22"/>
                <w:szCs w:val="20"/>
                <w:lang w:val="en-GB"/>
              </w:rPr>
            </w:pPr>
          </w:p>
          <w:p w14:paraId="32749552" w14:textId="77777777" w:rsidR="00475464" w:rsidRDefault="00475464" w:rsidP="00414F71">
            <w:pPr>
              <w:pStyle w:val="Titolo1"/>
              <w:spacing w:line="240" w:lineRule="auto"/>
              <w:ind w:right="477"/>
              <w:rPr>
                <w:color w:val="17365D" w:themeColor="text2" w:themeShade="BF"/>
                <w:sz w:val="22"/>
                <w:szCs w:val="20"/>
                <w:lang w:val="en-GB"/>
              </w:rPr>
            </w:pPr>
          </w:p>
          <w:p w14:paraId="075C192D" w14:textId="77777777" w:rsidR="00475464" w:rsidRDefault="00475464" w:rsidP="00414F71">
            <w:pPr>
              <w:pStyle w:val="Titolo1"/>
              <w:spacing w:line="240" w:lineRule="auto"/>
              <w:ind w:right="477"/>
              <w:rPr>
                <w:color w:val="17365D" w:themeColor="text2" w:themeShade="BF"/>
                <w:sz w:val="22"/>
                <w:szCs w:val="20"/>
                <w:lang w:val="en-GB"/>
              </w:rPr>
            </w:pPr>
          </w:p>
          <w:p w14:paraId="3F824CF0" w14:textId="77777777" w:rsidR="00475464" w:rsidRDefault="00475464" w:rsidP="00414F71">
            <w:pPr>
              <w:pStyle w:val="Titolo1"/>
              <w:spacing w:line="240" w:lineRule="auto"/>
              <w:ind w:right="477"/>
              <w:rPr>
                <w:color w:val="17365D" w:themeColor="text2" w:themeShade="BF"/>
                <w:sz w:val="22"/>
                <w:szCs w:val="20"/>
                <w:lang w:val="en-GB"/>
              </w:rPr>
            </w:pPr>
          </w:p>
          <w:p w14:paraId="6283FDB4" w14:textId="77777777" w:rsidR="00475464" w:rsidRDefault="00475464" w:rsidP="00414F71">
            <w:pPr>
              <w:pStyle w:val="Titolo1"/>
              <w:spacing w:line="240" w:lineRule="auto"/>
              <w:ind w:right="477"/>
              <w:rPr>
                <w:color w:val="17365D" w:themeColor="text2" w:themeShade="BF"/>
                <w:sz w:val="22"/>
                <w:szCs w:val="20"/>
                <w:lang w:val="en-GB"/>
              </w:rPr>
            </w:pPr>
            <w:r>
              <w:rPr>
                <w:color w:val="17365D" w:themeColor="text2" w:themeShade="BF"/>
                <w:sz w:val="22"/>
                <w:szCs w:val="20"/>
                <w:lang w:val="en-GB"/>
              </w:rPr>
              <w:t>2021</w:t>
            </w:r>
          </w:p>
          <w:p w14:paraId="74C201A1" w14:textId="77777777" w:rsidR="00475464" w:rsidRDefault="00475464" w:rsidP="00414F71">
            <w:pPr>
              <w:pStyle w:val="Titolo1"/>
              <w:spacing w:line="240" w:lineRule="auto"/>
              <w:ind w:right="477"/>
              <w:rPr>
                <w:color w:val="17365D" w:themeColor="text2" w:themeShade="BF"/>
                <w:sz w:val="22"/>
                <w:szCs w:val="20"/>
                <w:lang w:val="en-GB"/>
              </w:rPr>
            </w:pPr>
          </w:p>
          <w:p w14:paraId="21CCB188" w14:textId="77777777" w:rsidR="00475464" w:rsidRDefault="00475464" w:rsidP="00414F71">
            <w:pPr>
              <w:pStyle w:val="Titolo1"/>
              <w:spacing w:line="240" w:lineRule="auto"/>
              <w:ind w:right="477"/>
              <w:rPr>
                <w:color w:val="17365D" w:themeColor="text2" w:themeShade="BF"/>
                <w:sz w:val="22"/>
                <w:szCs w:val="20"/>
                <w:lang w:val="en-GB"/>
              </w:rPr>
            </w:pPr>
          </w:p>
          <w:p w14:paraId="1829FA48" w14:textId="77777777" w:rsidR="00475464" w:rsidRDefault="00475464" w:rsidP="00414F71">
            <w:pPr>
              <w:pStyle w:val="Titolo1"/>
              <w:spacing w:line="240" w:lineRule="auto"/>
              <w:ind w:right="477"/>
              <w:rPr>
                <w:color w:val="17365D" w:themeColor="text2" w:themeShade="BF"/>
                <w:sz w:val="22"/>
                <w:szCs w:val="20"/>
                <w:lang w:val="en-GB"/>
              </w:rPr>
            </w:pPr>
          </w:p>
          <w:p w14:paraId="6F5D8202" w14:textId="77777777" w:rsidR="00475464" w:rsidRDefault="00475464" w:rsidP="00414F71">
            <w:pPr>
              <w:pStyle w:val="Titolo1"/>
              <w:spacing w:line="240" w:lineRule="auto"/>
              <w:ind w:right="477"/>
              <w:rPr>
                <w:color w:val="17365D" w:themeColor="text2" w:themeShade="BF"/>
                <w:sz w:val="22"/>
                <w:szCs w:val="20"/>
                <w:lang w:val="en-GB"/>
              </w:rPr>
            </w:pPr>
          </w:p>
          <w:p w14:paraId="5CDAEB00" w14:textId="77777777" w:rsidR="00475464" w:rsidRDefault="00475464" w:rsidP="00414F71">
            <w:pPr>
              <w:pStyle w:val="Titolo1"/>
              <w:spacing w:line="240" w:lineRule="auto"/>
              <w:ind w:right="477"/>
              <w:rPr>
                <w:color w:val="17365D" w:themeColor="text2" w:themeShade="BF"/>
                <w:sz w:val="22"/>
                <w:szCs w:val="20"/>
                <w:lang w:val="en-GB"/>
              </w:rPr>
            </w:pPr>
          </w:p>
          <w:p w14:paraId="367D3E9A" w14:textId="77777777" w:rsidR="00475464" w:rsidRDefault="00475464" w:rsidP="00414F71">
            <w:pPr>
              <w:pStyle w:val="Titolo1"/>
              <w:spacing w:line="240" w:lineRule="auto"/>
              <w:ind w:right="477"/>
              <w:rPr>
                <w:color w:val="17365D" w:themeColor="text2" w:themeShade="BF"/>
                <w:sz w:val="22"/>
                <w:szCs w:val="20"/>
                <w:lang w:val="en-GB"/>
              </w:rPr>
            </w:pPr>
          </w:p>
          <w:p w14:paraId="4C2E86F4" w14:textId="77777777" w:rsidR="00475464" w:rsidRDefault="00475464" w:rsidP="00414F71">
            <w:pPr>
              <w:pStyle w:val="Titolo1"/>
              <w:spacing w:line="240" w:lineRule="auto"/>
              <w:ind w:right="477"/>
              <w:rPr>
                <w:color w:val="17365D" w:themeColor="text2" w:themeShade="BF"/>
                <w:sz w:val="22"/>
                <w:szCs w:val="20"/>
                <w:lang w:val="en-GB"/>
              </w:rPr>
            </w:pPr>
          </w:p>
          <w:p w14:paraId="73558E99" w14:textId="77777777" w:rsidR="00475464" w:rsidRDefault="00475464" w:rsidP="00414F71">
            <w:pPr>
              <w:pStyle w:val="Titolo1"/>
              <w:spacing w:line="240" w:lineRule="auto"/>
              <w:ind w:right="477"/>
              <w:rPr>
                <w:color w:val="17365D" w:themeColor="text2" w:themeShade="BF"/>
                <w:sz w:val="22"/>
                <w:szCs w:val="20"/>
                <w:lang w:val="en-GB"/>
              </w:rPr>
            </w:pPr>
          </w:p>
          <w:p w14:paraId="7354EB33" w14:textId="77777777" w:rsidR="00475464" w:rsidRDefault="00475464" w:rsidP="00414F71">
            <w:pPr>
              <w:pStyle w:val="Titolo1"/>
              <w:spacing w:line="240" w:lineRule="auto"/>
              <w:ind w:right="477"/>
              <w:rPr>
                <w:color w:val="17365D" w:themeColor="text2" w:themeShade="BF"/>
                <w:sz w:val="22"/>
                <w:szCs w:val="20"/>
                <w:lang w:val="en-GB"/>
              </w:rPr>
            </w:pPr>
          </w:p>
          <w:p w14:paraId="13E468DD" w14:textId="77777777" w:rsidR="00475464" w:rsidRDefault="00475464" w:rsidP="00414F71">
            <w:pPr>
              <w:pStyle w:val="Titolo1"/>
              <w:spacing w:line="240" w:lineRule="auto"/>
              <w:ind w:right="477"/>
              <w:rPr>
                <w:color w:val="17365D" w:themeColor="text2" w:themeShade="BF"/>
                <w:sz w:val="22"/>
                <w:szCs w:val="20"/>
                <w:lang w:val="en-GB"/>
              </w:rPr>
            </w:pPr>
          </w:p>
          <w:p w14:paraId="1DC4CD18" w14:textId="77777777" w:rsidR="00475464" w:rsidRDefault="00475464" w:rsidP="00414F71">
            <w:pPr>
              <w:pStyle w:val="Titolo1"/>
              <w:spacing w:line="240" w:lineRule="auto"/>
              <w:ind w:right="477"/>
              <w:rPr>
                <w:color w:val="17365D" w:themeColor="text2" w:themeShade="BF"/>
                <w:sz w:val="22"/>
                <w:szCs w:val="20"/>
                <w:lang w:val="en-GB"/>
              </w:rPr>
            </w:pPr>
          </w:p>
          <w:p w14:paraId="7AAFAF1D" w14:textId="77777777" w:rsidR="00475464" w:rsidRDefault="00475464" w:rsidP="00414F71">
            <w:pPr>
              <w:pStyle w:val="Titolo1"/>
              <w:spacing w:line="240" w:lineRule="auto"/>
              <w:ind w:right="477"/>
              <w:rPr>
                <w:color w:val="17365D" w:themeColor="text2" w:themeShade="BF"/>
                <w:sz w:val="22"/>
                <w:szCs w:val="20"/>
                <w:lang w:val="en-GB"/>
              </w:rPr>
            </w:pPr>
          </w:p>
          <w:p w14:paraId="1E391182" w14:textId="77777777" w:rsidR="00475464" w:rsidRDefault="00475464" w:rsidP="00414F71">
            <w:pPr>
              <w:pStyle w:val="Titolo1"/>
              <w:spacing w:line="240" w:lineRule="auto"/>
              <w:ind w:right="477"/>
              <w:rPr>
                <w:color w:val="17365D" w:themeColor="text2" w:themeShade="BF"/>
                <w:sz w:val="22"/>
                <w:szCs w:val="20"/>
                <w:lang w:val="en-GB"/>
              </w:rPr>
            </w:pPr>
          </w:p>
          <w:p w14:paraId="4A71DE42" w14:textId="77777777" w:rsidR="00475464" w:rsidRDefault="00475464" w:rsidP="00414F71">
            <w:pPr>
              <w:pStyle w:val="Titolo1"/>
              <w:spacing w:line="240" w:lineRule="auto"/>
              <w:ind w:right="477"/>
              <w:rPr>
                <w:color w:val="17365D" w:themeColor="text2" w:themeShade="BF"/>
                <w:sz w:val="22"/>
                <w:szCs w:val="20"/>
                <w:lang w:val="en-GB"/>
              </w:rPr>
            </w:pPr>
          </w:p>
          <w:p w14:paraId="782C01B5" w14:textId="77777777" w:rsidR="00475464" w:rsidRDefault="00475464" w:rsidP="00414F71">
            <w:pPr>
              <w:pStyle w:val="Titolo1"/>
              <w:spacing w:line="240" w:lineRule="auto"/>
              <w:ind w:right="477"/>
              <w:rPr>
                <w:color w:val="17365D" w:themeColor="text2" w:themeShade="BF"/>
                <w:sz w:val="22"/>
                <w:szCs w:val="20"/>
                <w:lang w:val="en-GB"/>
              </w:rPr>
            </w:pPr>
          </w:p>
          <w:p w14:paraId="03103BAF" w14:textId="77777777" w:rsidR="00475464" w:rsidRDefault="00475464" w:rsidP="00414F71">
            <w:pPr>
              <w:pStyle w:val="Titolo1"/>
              <w:spacing w:line="240" w:lineRule="auto"/>
              <w:ind w:right="477"/>
              <w:rPr>
                <w:color w:val="17365D" w:themeColor="text2" w:themeShade="BF"/>
                <w:sz w:val="22"/>
                <w:szCs w:val="20"/>
                <w:lang w:val="en-GB"/>
              </w:rPr>
            </w:pPr>
          </w:p>
          <w:p w14:paraId="27F04D6D" w14:textId="77777777" w:rsidR="00475464" w:rsidRDefault="00475464" w:rsidP="00414F71">
            <w:pPr>
              <w:pStyle w:val="Titolo1"/>
              <w:spacing w:line="240" w:lineRule="auto"/>
              <w:ind w:right="477"/>
              <w:rPr>
                <w:color w:val="17365D" w:themeColor="text2" w:themeShade="BF"/>
                <w:sz w:val="22"/>
                <w:szCs w:val="20"/>
                <w:lang w:val="en-GB"/>
              </w:rPr>
            </w:pPr>
          </w:p>
          <w:p w14:paraId="7C23DCD0" w14:textId="77777777" w:rsidR="00475464" w:rsidRDefault="00475464" w:rsidP="00414F71">
            <w:pPr>
              <w:pStyle w:val="Titolo1"/>
              <w:spacing w:line="240" w:lineRule="auto"/>
              <w:ind w:right="477"/>
              <w:rPr>
                <w:color w:val="17365D" w:themeColor="text2" w:themeShade="BF"/>
                <w:sz w:val="22"/>
                <w:szCs w:val="20"/>
                <w:lang w:val="en-GB"/>
              </w:rPr>
            </w:pPr>
          </w:p>
          <w:p w14:paraId="1B8AEA37" w14:textId="77777777" w:rsidR="00475464" w:rsidRDefault="00475464" w:rsidP="00414F71">
            <w:pPr>
              <w:pStyle w:val="Titolo1"/>
              <w:spacing w:line="240" w:lineRule="auto"/>
              <w:ind w:right="477"/>
              <w:rPr>
                <w:color w:val="17365D" w:themeColor="text2" w:themeShade="BF"/>
                <w:sz w:val="22"/>
                <w:szCs w:val="20"/>
                <w:lang w:val="en-GB"/>
              </w:rPr>
            </w:pPr>
          </w:p>
          <w:p w14:paraId="5416ECDF" w14:textId="77777777" w:rsidR="00475464" w:rsidRDefault="00475464" w:rsidP="00414F71">
            <w:pPr>
              <w:pStyle w:val="Titolo1"/>
              <w:spacing w:line="240" w:lineRule="auto"/>
              <w:ind w:right="477"/>
              <w:rPr>
                <w:color w:val="17365D" w:themeColor="text2" w:themeShade="BF"/>
                <w:sz w:val="22"/>
                <w:szCs w:val="20"/>
                <w:lang w:val="en-GB"/>
              </w:rPr>
            </w:pPr>
          </w:p>
          <w:p w14:paraId="600494B8" w14:textId="77777777" w:rsidR="00475464" w:rsidRDefault="00475464" w:rsidP="00414F71">
            <w:pPr>
              <w:pStyle w:val="Titolo1"/>
              <w:spacing w:line="240" w:lineRule="auto"/>
              <w:ind w:right="477"/>
              <w:rPr>
                <w:color w:val="17365D" w:themeColor="text2" w:themeShade="BF"/>
                <w:sz w:val="22"/>
                <w:szCs w:val="20"/>
                <w:lang w:val="en-GB"/>
              </w:rPr>
            </w:pPr>
          </w:p>
          <w:p w14:paraId="2AFF4CA2" w14:textId="77777777" w:rsidR="00475464" w:rsidRDefault="00475464" w:rsidP="00414F71">
            <w:pPr>
              <w:pStyle w:val="Titolo1"/>
              <w:spacing w:line="240" w:lineRule="auto"/>
              <w:ind w:right="477"/>
              <w:rPr>
                <w:color w:val="17365D" w:themeColor="text2" w:themeShade="BF"/>
                <w:sz w:val="22"/>
                <w:szCs w:val="20"/>
                <w:lang w:val="en-GB"/>
              </w:rPr>
            </w:pPr>
          </w:p>
          <w:p w14:paraId="6B154DEE" w14:textId="77777777" w:rsidR="00475464" w:rsidRDefault="00475464" w:rsidP="00414F71">
            <w:pPr>
              <w:pStyle w:val="Titolo1"/>
              <w:spacing w:line="240" w:lineRule="auto"/>
              <w:ind w:right="477"/>
              <w:rPr>
                <w:color w:val="17365D" w:themeColor="text2" w:themeShade="BF"/>
                <w:sz w:val="22"/>
                <w:szCs w:val="20"/>
                <w:lang w:val="en-GB"/>
              </w:rPr>
            </w:pPr>
          </w:p>
          <w:p w14:paraId="71611371" w14:textId="77777777" w:rsidR="00475464" w:rsidRDefault="00475464" w:rsidP="00414F71">
            <w:pPr>
              <w:pStyle w:val="Titolo1"/>
              <w:spacing w:line="240" w:lineRule="auto"/>
              <w:ind w:right="477"/>
              <w:rPr>
                <w:color w:val="17365D" w:themeColor="text2" w:themeShade="BF"/>
                <w:sz w:val="22"/>
                <w:szCs w:val="20"/>
                <w:lang w:val="en-GB"/>
              </w:rPr>
            </w:pPr>
          </w:p>
          <w:p w14:paraId="41F78139" w14:textId="77777777" w:rsidR="00475464" w:rsidRDefault="00475464" w:rsidP="00414F71">
            <w:pPr>
              <w:pStyle w:val="Titolo1"/>
              <w:spacing w:line="240" w:lineRule="auto"/>
              <w:ind w:right="477"/>
              <w:rPr>
                <w:color w:val="17365D" w:themeColor="text2" w:themeShade="BF"/>
                <w:sz w:val="22"/>
                <w:szCs w:val="20"/>
                <w:lang w:val="en-GB"/>
              </w:rPr>
            </w:pPr>
          </w:p>
          <w:p w14:paraId="621717A0" w14:textId="77777777" w:rsidR="00475464" w:rsidRDefault="00475464" w:rsidP="00414F71">
            <w:pPr>
              <w:pStyle w:val="Titolo1"/>
              <w:spacing w:line="240" w:lineRule="auto"/>
              <w:ind w:right="477"/>
              <w:rPr>
                <w:color w:val="17365D" w:themeColor="text2" w:themeShade="BF"/>
                <w:sz w:val="22"/>
                <w:szCs w:val="20"/>
                <w:lang w:val="en-GB"/>
              </w:rPr>
            </w:pPr>
          </w:p>
          <w:p w14:paraId="2C02BD3C" w14:textId="77777777" w:rsidR="00475464" w:rsidRDefault="00475464" w:rsidP="00414F71">
            <w:pPr>
              <w:pStyle w:val="Titolo1"/>
              <w:spacing w:line="240" w:lineRule="auto"/>
              <w:ind w:right="477"/>
              <w:rPr>
                <w:color w:val="17365D" w:themeColor="text2" w:themeShade="BF"/>
                <w:sz w:val="22"/>
                <w:szCs w:val="20"/>
                <w:lang w:val="en-GB"/>
              </w:rPr>
            </w:pPr>
          </w:p>
          <w:p w14:paraId="4499F6D0" w14:textId="77777777" w:rsidR="00475464" w:rsidRDefault="00475464" w:rsidP="00414F71">
            <w:pPr>
              <w:pStyle w:val="Titolo1"/>
              <w:spacing w:line="240" w:lineRule="auto"/>
              <w:ind w:right="477"/>
              <w:rPr>
                <w:color w:val="17365D" w:themeColor="text2" w:themeShade="BF"/>
                <w:sz w:val="22"/>
                <w:szCs w:val="20"/>
                <w:lang w:val="en-GB"/>
              </w:rPr>
            </w:pPr>
          </w:p>
          <w:p w14:paraId="138C2FA9" w14:textId="77777777" w:rsidR="00475464" w:rsidRDefault="00475464" w:rsidP="00414F71">
            <w:pPr>
              <w:pStyle w:val="Titolo1"/>
              <w:spacing w:line="240" w:lineRule="auto"/>
              <w:ind w:right="477"/>
              <w:rPr>
                <w:color w:val="17365D" w:themeColor="text2" w:themeShade="BF"/>
                <w:sz w:val="22"/>
                <w:szCs w:val="20"/>
                <w:lang w:val="en-GB"/>
              </w:rPr>
            </w:pPr>
          </w:p>
          <w:p w14:paraId="0877D13A" w14:textId="77777777" w:rsidR="00475464" w:rsidRDefault="00475464" w:rsidP="00414F71">
            <w:pPr>
              <w:pStyle w:val="Titolo1"/>
              <w:spacing w:line="240" w:lineRule="auto"/>
              <w:ind w:right="477"/>
              <w:rPr>
                <w:color w:val="17365D" w:themeColor="text2" w:themeShade="BF"/>
                <w:sz w:val="22"/>
                <w:szCs w:val="20"/>
                <w:lang w:val="en-GB"/>
              </w:rPr>
            </w:pPr>
          </w:p>
          <w:p w14:paraId="294497DA" w14:textId="77777777" w:rsidR="00475464" w:rsidRDefault="00475464" w:rsidP="00414F71">
            <w:pPr>
              <w:pStyle w:val="Titolo1"/>
              <w:spacing w:line="240" w:lineRule="auto"/>
              <w:ind w:right="477"/>
              <w:rPr>
                <w:color w:val="17365D" w:themeColor="text2" w:themeShade="BF"/>
                <w:sz w:val="22"/>
                <w:szCs w:val="20"/>
                <w:lang w:val="en-GB"/>
              </w:rPr>
            </w:pPr>
          </w:p>
          <w:p w14:paraId="6D5525D7" w14:textId="77777777" w:rsidR="00475464" w:rsidRDefault="00475464" w:rsidP="00414F71">
            <w:pPr>
              <w:pStyle w:val="Titolo1"/>
              <w:spacing w:line="240" w:lineRule="auto"/>
              <w:ind w:right="477"/>
              <w:rPr>
                <w:color w:val="17365D" w:themeColor="text2" w:themeShade="BF"/>
                <w:sz w:val="22"/>
                <w:szCs w:val="20"/>
                <w:lang w:val="en-GB"/>
              </w:rPr>
            </w:pPr>
          </w:p>
          <w:p w14:paraId="7C29F9AC" w14:textId="77777777" w:rsidR="00475464" w:rsidRDefault="00475464" w:rsidP="00414F71">
            <w:pPr>
              <w:pStyle w:val="Titolo1"/>
              <w:spacing w:line="240" w:lineRule="auto"/>
              <w:ind w:right="477"/>
              <w:rPr>
                <w:color w:val="17365D" w:themeColor="text2" w:themeShade="BF"/>
                <w:sz w:val="22"/>
                <w:szCs w:val="20"/>
                <w:lang w:val="en-GB"/>
              </w:rPr>
            </w:pPr>
          </w:p>
          <w:p w14:paraId="79E666A1" w14:textId="77777777" w:rsidR="00475464" w:rsidRDefault="00475464" w:rsidP="00414F71">
            <w:pPr>
              <w:pStyle w:val="Titolo1"/>
              <w:spacing w:line="240" w:lineRule="auto"/>
              <w:ind w:right="477"/>
              <w:rPr>
                <w:color w:val="17365D" w:themeColor="text2" w:themeShade="BF"/>
                <w:sz w:val="22"/>
                <w:szCs w:val="20"/>
                <w:lang w:val="en-GB"/>
              </w:rPr>
            </w:pPr>
          </w:p>
          <w:p w14:paraId="643EC68B" w14:textId="77777777" w:rsidR="00475464" w:rsidRDefault="00475464" w:rsidP="00414F71">
            <w:pPr>
              <w:pStyle w:val="Titolo1"/>
              <w:spacing w:line="240" w:lineRule="auto"/>
              <w:ind w:right="477"/>
              <w:rPr>
                <w:color w:val="17365D" w:themeColor="text2" w:themeShade="BF"/>
                <w:sz w:val="22"/>
                <w:szCs w:val="20"/>
                <w:lang w:val="en-GB"/>
              </w:rPr>
            </w:pPr>
          </w:p>
          <w:p w14:paraId="430802B5" w14:textId="77777777" w:rsidR="00475464" w:rsidRDefault="00475464" w:rsidP="00414F71">
            <w:pPr>
              <w:pStyle w:val="Titolo1"/>
              <w:spacing w:line="240" w:lineRule="auto"/>
              <w:ind w:right="477"/>
              <w:rPr>
                <w:color w:val="17365D" w:themeColor="text2" w:themeShade="BF"/>
                <w:sz w:val="22"/>
                <w:szCs w:val="20"/>
                <w:lang w:val="en-GB"/>
              </w:rPr>
            </w:pPr>
          </w:p>
          <w:p w14:paraId="72372ACF" w14:textId="77777777" w:rsidR="00475464" w:rsidRDefault="00475464" w:rsidP="00414F71">
            <w:pPr>
              <w:pStyle w:val="Titolo1"/>
              <w:spacing w:line="240" w:lineRule="auto"/>
              <w:ind w:right="477"/>
              <w:rPr>
                <w:color w:val="17365D" w:themeColor="text2" w:themeShade="BF"/>
                <w:sz w:val="22"/>
                <w:szCs w:val="20"/>
                <w:lang w:val="en-GB"/>
              </w:rPr>
            </w:pPr>
          </w:p>
          <w:p w14:paraId="5432E98F" w14:textId="77777777" w:rsidR="00475464" w:rsidRDefault="00475464" w:rsidP="00414F71">
            <w:pPr>
              <w:pStyle w:val="Titolo1"/>
              <w:spacing w:line="240" w:lineRule="auto"/>
              <w:ind w:right="477"/>
              <w:rPr>
                <w:color w:val="17365D" w:themeColor="text2" w:themeShade="BF"/>
                <w:sz w:val="22"/>
                <w:szCs w:val="20"/>
                <w:lang w:val="en-GB"/>
              </w:rPr>
            </w:pPr>
            <w:r>
              <w:rPr>
                <w:color w:val="17365D" w:themeColor="text2" w:themeShade="BF"/>
                <w:sz w:val="22"/>
                <w:szCs w:val="20"/>
                <w:lang w:val="en-GB"/>
              </w:rPr>
              <w:t>2020</w:t>
            </w:r>
          </w:p>
          <w:p w14:paraId="1A37643E" w14:textId="77777777" w:rsidR="00475464" w:rsidRDefault="00475464" w:rsidP="00414F71">
            <w:pPr>
              <w:pStyle w:val="Titolo1"/>
              <w:spacing w:line="240" w:lineRule="auto"/>
              <w:ind w:right="477"/>
              <w:rPr>
                <w:color w:val="17365D" w:themeColor="text2" w:themeShade="BF"/>
                <w:sz w:val="22"/>
                <w:szCs w:val="20"/>
                <w:lang w:val="en-GB"/>
              </w:rPr>
            </w:pPr>
          </w:p>
          <w:p w14:paraId="4CA514F2" w14:textId="77777777" w:rsidR="00475464" w:rsidRDefault="00475464" w:rsidP="00414F71">
            <w:pPr>
              <w:pStyle w:val="Titolo1"/>
              <w:spacing w:line="240" w:lineRule="auto"/>
              <w:ind w:right="477"/>
              <w:rPr>
                <w:color w:val="17365D" w:themeColor="text2" w:themeShade="BF"/>
                <w:sz w:val="22"/>
                <w:szCs w:val="20"/>
                <w:lang w:val="en-GB"/>
              </w:rPr>
            </w:pPr>
          </w:p>
          <w:p w14:paraId="42002025" w14:textId="77777777" w:rsidR="00475464" w:rsidRDefault="00475464" w:rsidP="00414F71">
            <w:pPr>
              <w:pStyle w:val="Titolo1"/>
              <w:spacing w:line="240" w:lineRule="auto"/>
              <w:ind w:right="477"/>
              <w:rPr>
                <w:color w:val="17365D" w:themeColor="text2" w:themeShade="BF"/>
                <w:sz w:val="22"/>
                <w:szCs w:val="20"/>
                <w:lang w:val="en-GB"/>
              </w:rPr>
            </w:pPr>
          </w:p>
          <w:p w14:paraId="74AE7623" w14:textId="77777777" w:rsidR="00475464" w:rsidRDefault="00475464" w:rsidP="00414F71">
            <w:pPr>
              <w:pStyle w:val="Titolo1"/>
              <w:spacing w:line="240" w:lineRule="auto"/>
              <w:ind w:right="477"/>
              <w:rPr>
                <w:color w:val="17365D" w:themeColor="text2" w:themeShade="BF"/>
                <w:sz w:val="22"/>
                <w:szCs w:val="20"/>
                <w:lang w:val="en-GB"/>
              </w:rPr>
            </w:pPr>
          </w:p>
          <w:p w14:paraId="1885077C" w14:textId="77777777" w:rsidR="00475464" w:rsidRDefault="00475464" w:rsidP="00414F71">
            <w:pPr>
              <w:pStyle w:val="Titolo1"/>
              <w:spacing w:line="240" w:lineRule="auto"/>
              <w:ind w:right="477"/>
              <w:rPr>
                <w:color w:val="17365D" w:themeColor="text2" w:themeShade="BF"/>
                <w:sz w:val="22"/>
                <w:szCs w:val="20"/>
                <w:lang w:val="en-GB"/>
              </w:rPr>
            </w:pPr>
          </w:p>
          <w:p w14:paraId="4C3B514A" w14:textId="77777777" w:rsidR="00475464" w:rsidRDefault="00475464" w:rsidP="00414F71">
            <w:pPr>
              <w:pStyle w:val="Titolo1"/>
              <w:spacing w:line="240" w:lineRule="auto"/>
              <w:ind w:right="477"/>
              <w:rPr>
                <w:color w:val="17365D" w:themeColor="text2" w:themeShade="BF"/>
                <w:sz w:val="22"/>
                <w:szCs w:val="20"/>
                <w:lang w:val="en-GB"/>
              </w:rPr>
            </w:pPr>
          </w:p>
          <w:p w14:paraId="13000939" w14:textId="77777777" w:rsidR="00475464" w:rsidRDefault="00475464" w:rsidP="00414F71">
            <w:pPr>
              <w:pStyle w:val="Titolo1"/>
              <w:spacing w:line="240" w:lineRule="auto"/>
              <w:ind w:right="477"/>
              <w:rPr>
                <w:color w:val="17365D" w:themeColor="text2" w:themeShade="BF"/>
                <w:sz w:val="22"/>
                <w:szCs w:val="20"/>
                <w:lang w:val="en-GB"/>
              </w:rPr>
            </w:pPr>
          </w:p>
          <w:p w14:paraId="4004E6C2" w14:textId="77777777" w:rsidR="00475464" w:rsidRDefault="00475464" w:rsidP="00414F71">
            <w:pPr>
              <w:pStyle w:val="Titolo1"/>
              <w:spacing w:line="240" w:lineRule="auto"/>
              <w:ind w:right="477"/>
              <w:rPr>
                <w:color w:val="17365D" w:themeColor="text2" w:themeShade="BF"/>
                <w:sz w:val="22"/>
                <w:szCs w:val="20"/>
                <w:lang w:val="en-GB"/>
              </w:rPr>
            </w:pPr>
          </w:p>
          <w:p w14:paraId="2CBD75B7" w14:textId="77777777" w:rsidR="00475464" w:rsidRDefault="00475464" w:rsidP="00414F71">
            <w:pPr>
              <w:pStyle w:val="Titolo1"/>
              <w:spacing w:line="240" w:lineRule="auto"/>
              <w:ind w:right="477"/>
              <w:rPr>
                <w:color w:val="17365D" w:themeColor="text2" w:themeShade="BF"/>
                <w:sz w:val="22"/>
                <w:szCs w:val="20"/>
                <w:lang w:val="en-GB"/>
              </w:rPr>
            </w:pPr>
          </w:p>
          <w:p w14:paraId="393B8045" w14:textId="77777777" w:rsidR="00475464" w:rsidRDefault="00475464" w:rsidP="00414F71">
            <w:pPr>
              <w:pStyle w:val="Titolo1"/>
              <w:spacing w:line="240" w:lineRule="auto"/>
              <w:ind w:right="477"/>
              <w:rPr>
                <w:color w:val="17365D" w:themeColor="text2" w:themeShade="BF"/>
                <w:sz w:val="22"/>
                <w:szCs w:val="20"/>
                <w:lang w:val="en-GB"/>
              </w:rPr>
            </w:pPr>
          </w:p>
          <w:p w14:paraId="40FF0570" w14:textId="77777777" w:rsidR="00475464" w:rsidRDefault="00475464" w:rsidP="00414F71">
            <w:pPr>
              <w:pStyle w:val="Titolo1"/>
              <w:spacing w:line="240" w:lineRule="auto"/>
              <w:ind w:right="477"/>
              <w:rPr>
                <w:color w:val="17365D" w:themeColor="text2" w:themeShade="BF"/>
                <w:sz w:val="22"/>
                <w:szCs w:val="20"/>
                <w:lang w:val="en-GB"/>
              </w:rPr>
            </w:pPr>
          </w:p>
          <w:p w14:paraId="625330F1" w14:textId="77777777" w:rsidR="00475464" w:rsidRDefault="00475464" w:rsidP="00414F71">
            <w:pPr>
              <w:pStyle w:val="Titolo1"/>
              <w:spacing w:line="240" w:lineRule="auto"/>
              <w:ind w:right="477"/>
              <w:rPr>
                <w:color w:val="17365D" w:themeColor="text2" w:themeShade="BF"/>
                <w:sz w:val="22"/>
                <w:szCs w:val="20"/>
                <w:lang w:val="en-GB"/>
              </w:rPr>
            </w:pPr>
          </w:p>
          <w:p w14:paraId="2FD7276A" w14:textId="77777777" w:rsidR="00475464" w:rsidRDefault="00475464" w:rsidP="00414F71">
            <w:pPr>
              <w:pStyle w:val="Titolo1"/>
              <w:spacing w:line="240" w:lineRule="auto"/>
              <w:ind w:right="477"/>
              <w:rPr>
                <w:color w:val="17365D" w:themeColor="text2" w:themeShade="BF"/>
                <w:sz w:val="22"/>
                <w:szCs w:val="20"/>
                <w:lang w:val="en-GB"/>
              </w:rPr>
            </w:pPr>
          </w:p>
          <w:p w14:paraId="3598FC21" w14:textId="77777777" w:rsidR="00475464" w:rsidRDefault="00475464" w:rsidP="00414F71">
            <w:pPr>
              <w:pStyle w:val="Titolo1"/>
              <w:spacing w:line="240" w:lineRule="auto"/>
              <w:ind w:right="477"/>
              <w:rPr>
                <w:color w:val="17365D" w:themeColor="text2" w:themeShade="BF"/>
                <w:sz w:val="22"/>
                <w:szCs w:val="20"/>
                <w:lang w:val="en-GB"/>
              </w:rPr>
            </w:pPr>
          </w:p>
          <w:p w14:paraId="20C9A7DC" w14:textId="77777777" w:rsidR="00475464" w:rsidRDefault="00475464" w:rsidP="00414F71">
            <w:pPr>
              <w:pStyle w:val="Titolo1"/>
              <w:spacing w:line="240" w:lineRule="auto"/>
              <w:ind w:right="477"/>
              <w:rPr>
                <w:color w:val="17365D" w:themeColor="text2" w:themeShade="BF"/>
                <w:sz w:val="22"/>
                <w:szCs w:val="20"/>
                <w:lang w:val="en-GB"/>
              </w:rPr>
            </w:pPr>
          </w:p>
          <w:p w14:paraId="7E716226" w14:textId="77777777" w:rsidR="00475464" w:rsidRDefault="00475464" w:rsidP="00414F71">
            <w:pPr>
              <w:pStyle w:val="Titolo1"/>
              <w:spacing w:line="240" w:lineRule="auto"/>
              <w:ind w:right="477"/>
              <w:rPr>
                <w:color w:val="17365D" w:themeColor="text2" w:themeShade="BF"/>
                <w:sz w:val="22"/>
                <w:szCs w:val="20"/>
                <w:lang w:val="en-GB"/>
              </w:rPr>
            </w:pPr>
          </w:p>
          <w:p w14:paraId="4FA9D13C" w14:textId="77777777" w:rsidR="00475464" w:rsidRDefault="00475464" w:rsidP="00414F71">
            <w:pPr>
              <w:pStyle w:val="Titolo1"/>
              <w:spacing w:line="240" w:lineRule="auto"/>
              <w:ind w:right="477"/>
              <w:rPr>
                <w:color w:val="17365D" w:themeColor="text2" w:themeShade="BF"/>
                <w:sz w:val="22"/>
                <w:szCs w:val="20"/>
                <w:lang w:val="en-GB"/>
              </w:rPr>
            </w:pPr>
          </w:p>
          <w:p w14:paraId="0B108DD9" w14:textId="77777777" w:rsidR="00475464" w:rsidRDefault="00475464" w:rsidP="00414F71">
            <w:pPr>
              <w:pStyle w:val="Titolo1"/>
              <w:spacing w:line="240" w:lineRule="auto"/>
              <w:ind w:right="477"/>
              <w:rPr>
                <w:color w:val="17365D" w:themeColor="text2" w:themeShade="BF"/>
                <w:sz w:val="22"/>
                <w:szCs w:val="20"/>
                <w:lang w:val="en-GB"/>
              </w:rPr>
            </w:pPr>
          </w:p>
          <w:p w14:paraId="4AC5A2B1" w14:textId="77777777" w:rsidR="00475464" w:rsidRDefault="00475464" w:rsidP="00414F71">
            <w:pPr>
              <w:pStyle w:val="Titolo1"/>
              <w:spacing w:line="240" w:lineRule="auto"/>
              <w:ind w:right="477"/>
              <w:rPr>
                <w:color w:val="17365D" w:themeColor="text2" w:themeShade="BF"/>
                <w:sz w:val="22"/>
                <w:szCs w:val="20"/>
                <w:lang w:val="en-GB"/>
              </w:rPr>
            </w:pPr>
          </w:p>
          <w:p w14:paraId="4CB3E542" w14:textId="77777777" w:rsidR="00475464" w:rsidRDefault="00475464" w:rsidP="00414F71">
            <w:pPr>
              <w:pStyle w:val="Titolo1"/>
              <w:spacing w:line="240" w:lineRule="auto"/>
              <w:ind w:right="477"/>
              <w:rPr>
                <w:color w:val="17365D" w:themeColor="text2" w:themeShade="BF"/>
                <w:sz w:val="22"/>
                <w:szCs w:val="20"/>
                <w:lang w:val="en-GB"/>
              </w:rPr>
            </w:pPr>
          </w:p>
          <w:p w14:paraId="374DF3C7" w14:textId="77777777" w:rsidR="00475464" w:rsidRDefault="00475464" w:rsidP="00414F71">
            <w:pPr>
              <w:pStyle w:val="Titolo1"/>
              <w:spacing w:line="240" w:lineRule="auto"/>
              <w:ind w:right="477"/>
              <w:rPr>
                <w:color w:val="17365D" w:themeColor="text2" w:themeShade="BF"/>
                <w:sz w:val="22"/>
                <w:szCs w:val="20"/>
                <w:lang w:val="en-GB"/>
              </w:rPr>
            </w:pPr>
          </w:p>
          <w:p w14:paraId="159846CF" w14:textId="77777777" w:rsidR="00475464" w:rsidRDefault="00475464" w:rsidP="00414F71">
            <w:pPr>
              <w:pStyle w:val="Titolo1"/>
              <w:spacing w:line="240" w:lineRule="auto"/>
              <w:ind w:right="477"/>
              <w:rPr>
                <w:color w:val="17365D" w:themeColor="text2" w:themeShade="BF"/>
                <w:sz w:val="22"/>
                <w:szCs w:val="20"/>
                <w:lang w:val="en-GB"/>
              </w:rPr>
            </w:pPr>
          </w:p>
          <w:p w14:paraId="14784B49" w14:textId="77777777" w:rsidR="00475464" w:rsidRDefault="00475464" w:rsidP="00414F71">
            <w:pPr>
              <w:pStyle w:val="Titolo1"/>
              <w:spacing w:line="240" w:lineRule="auto"/>
              <w:ind w:right="477"/>
              <w:rPr>
                <w:color w:val="17365D" w:themeColor="text2" w:themeShade="BF"/>
                <w:sz w:val="22"/>
                <w:szCs w:val="20"/>
                <w:lang w:val="en-GB"/>
              </w:rPr>
            </w:pPr>
          </w:p>
          <w:p w14:paraId="4DFDA917" w14:textId="77777777" w:rsidR="00475464" w:rsidRDefault="00475464" w:rsidP="00414F71">
            <w:pPr>
              <w:pStyle w:val="Titolo1"/>
              <w:spacing w:line="240" w:lineRule="auto"/>
              <w:ind w:right="477"/>
              <w:rPr>
                <w:color w:val="17365D" w:themeColor="text2" w:themeShade="BF"/>
                <w:sz w:val="22"/>
                <w:szCs w:val="20"/>
                <w:lang w:val="en-GB"/>
              </w:rPr>
            </w:pPr>
          </w:p>
          <w:p w14:paraId="7472FA1E" w14:textId="77777777" w:rsidR="00475464" w:rsidRDefault="00475464" w:rsidP="00414F71">
            <w:pPr>
              <w:pStyle w:val="Titolo1"/>
              <w:spacing w:line="240" w:lineRule="auto"/>
              <w:ind w:right="477"/>
              <w:rPr>
                <w:color w:val="17365D" w:themeColor="text2" w:themeShade="BF"/>
                <w:sz w:val="22"/>
                <w:szCs w:val="20"/>
                <w:lang w:val="en-GB"/>
              </w:rPr>
            </w:pPr>
          </w:p>
          <w:p w14:paraId="5E9455FC" w14:textId="77777777" w:rsidR="00475464" w:rsidRDefault="00475464" w:rsidP="00414F71">
            <w:pPr>
              <w:pStyle w:val="Titolo1"/>
              <w:spacing w:line="240" w:lineRule="auto"/>
              <w:ind w:right="477"/>
              <w:rPr>
                <w:color w:val="17365D" w:themeColor="text2" w:themeShade="BF"/>
                <w:sz w:val="22"/>
                <w:szCs w:val="20"/>
                <w:lang w:val="en-GB"/>
              </w:rPr>
            </w:pPr>
          </w:p>
          <w:p w14:paraId="306BE8FB" w14:textId="77777777" w:rsidR="00475464" w:rsidRDefault="00475464" w:rsidP="00414F71">
            <w:pPr>
              <w:pStyle w:val="Titolo1"/>
              <w:spacing w:line="240" w:lineRule="auto"/>
              <w:ind w:right="477"/>
              <w:rPr>
                <w:color w:val="17365D" w:themeColor="text2" w:themeShade="BF"/>
                <w:sz w:val="22"/>
                <w:szCs w:val="20"/>
                <w:lang w:val="en-GB"/>
              </w:rPr>
            </w:pPr>
          </w:p>
          <w:p w14:paraId="41C61293" w14:textId="77777777" w:rsidR="00475464" w:rsidRDefault="00475464" w:rsidP="00414F71">
            <w:pPr>
              <w:pStyle w:val="Titolo1"/>
              <w:spacing w:line="240" w:lineRule="auto"/>
              <w:ind w:right="477"/>
              <w:rPr>
                <w:color w:val="17365D" w:themeColor="text2" w:themeShade="BF"/>
                <w:sz w:val="22"/>
                <w:szCs w:val="20"/>
                <w:lang w:val="en-GB"/>
              </w:rPr>
            </w:pPr>
          </w:p>
          <w:p w14:paraId="729CB3B1" w14:textId="77777777" w:rsidR="00475464" w:rsidRDefault="00475464" w:rsidP="00414F71">
            <w:pPr>
              <w:pStyle w:val="Titolo1"/>
              <w:spacing w:line="240" w:lineRule="auto"/>
              <w:ind w:right="477"/>
              <w:rPr>
                <w:color w:val="17365D" w:themeColor="text2" w:themeShade="BF"/>
                <w:sz w:val="22"/>
                <w:szCs w:val="20"/>
                <w:lang w:val="en-GB"/>
              </w:rPr>
            </w:pPr>
          </w:p>
          <w:p w14:paraId="0F2AEFA6" w14:textId="77777777" w:rsidR="00475464" w:rsidRDefault="00475464" w:rsidP="00414F71">
            <w:pPr>
              <w:pStyle w:val="Titolo1"/>
              <w:spacing w:line="240" w:lineRule="auto"/>
              <w:ind w:right="477"/>
              <w:rPr>
                <w:color w:val="17365D" w:themeColor="text2" w:themeShade="BF"/>
                <w:sz w:val="22"/>
                <w:szCs w:val="20"/>
                <w:lang w:val="en-GB"/>
              </w:rPr>
            </w:pPr>
          </w:p>
          <w:p w14:paraId="7A9D635E" w14:textId="77777777" w:rsidR="00475464" w:rsidRDefault="00475464" w:rsidP="00414F71">
            <w:pPr>
              <w:pStyle w:val="Titolo1"/>
              <w:spacing w:line="240" w:lineRule="auto"/>
              <w:ind w:right="477"/>
              <w:rPr>
                <w:color w:val="17365D" w:themeColor="text2" w:themeShade="BF"/>
                <w:sz w:val="22"/>
                <w:szCs w:val="20"/>
                <w:lang w:val="en-GB"/>
              </w:rPr>
            </w:pPr>
          </w:p>
          <w:p w14:paraId="4A7AEE80" w14:textId="77777777" w:rsidR="00475464" w:rsidRDefault="00475464" w:rsidP="00414F71">
            <w:pPr>
              <w:pStyle w:val="Titolo1"/>
              <w:spacing w:line="240" w:lineRule="auto"/>
              <w:ind w:right="477"/>
              <w:rPr>
                <w:color w:val="17365D" w:themeColor="text2" w:themeShade="BF"/>
                <w:sz w:val="22"/>
                <w:szCs w:val="20"/>
                <w:lang w:val="en-GB"/>
              </w:rPr>
            </w:pPr>
          </w:p>
          <w:p w14:paraId="02EBB205" w14:textId="77777777" w:rsidR="00475464" w:rsidRDefault="00475464" w:rsidP="00414F71">
            <w:pPr>
              <w:pStyle w:val="Titolo1"/>
              <w:spacing w:line="240" w:lineRule="auto"/>
              <w:ind w:right="477"/>
              <w:rPr>
                <w:color w:val="17365D" w:themeColor="text2" w:themeShade="BF"/>
                <w:sz w:val="22"/>
                <w:szCs w:val="20"/>
                <w:lang w:val="en-GB"/>
              </w:rPr>
            </w:pPr>
          </w:p>
          <w:p w14:paraId="0A434F63" w14:textId="77777777" w:rsidR="00475464" w:rsidRDefault="00475464" w:rsidP="00414F71">
            <w:pPr>
              <w:pStyle w:val="Titolo1"/>
              <w:spacing w:line="240" w:lineRule="auto"/>
              <w:ind w:right="477"/>
              <w:rPr>
                <w:color w:val="17365D" w:themeColor="text2" w:themeShade="BF"/>
                <w:sz w:val="22"/>
                <w:szCs w:val="20"/>
                <w:lang w:val="en-GB"/>
              </w:rPr>
            </w:pPr>
          </w:p>
          <w:p w14:paraId="3E7D8BBF" w14:textId="77777777" w:rsidR="00475464" w:rsidRDefault="00475464" w:rsidP="00414F71">
            <w:pPr>
              <w:pStyle w:val="Titolo1"/>
              <w:spacing w:line="240" w:lineRule="auto"/>
              <w:ind w:right="477"/>
              <w:rPr>
                <w:color w:val="17365D" w:themeColor="text2" w:themeShade="BF"/>
                <w:sz w:val="22"/>
                <w:szCs w:val="20"/>
                <w:lang w:val="en-GB"/>
              </w:rPr>
            </w:pPr>
          </w:p>
          <w:p w14:paraId="13FA9584" w14:textId="77777777" w:rsidR="00475464" w:rsidRDefault="00475464" w:rsidP="00414F71">
            <w:pPr>
              <w:pStyle w:val="Titolo1"/>
              <w:spacing w:line="240" w:lineRule="auto"/>
              <w:ind w:right="477"/>
              <w:rPr>
                <w:color w:val="17365D" w:themeColor="text2" w:themeShade="BF"/>
                <w:sz w:val="22"/>
                <w:szCs w:val="20"/>
                <w:lang w:val="en-GB"/>
              </w:rPr>
            </w:pPr>
          </w:p>
          <w:p w14:paraId="24396AA2" w14:textId="77777777" w:rsidR="00475464" w:rsidRDefault="00475464" w:rsidP="00414F71">
            <w:pPr>
              <w:pStyle w:val="Titolo1"/>
              <w:spacing w:line="240" w:lineRule="auto"/>
              <w:ind w:right="477"/>
              <w:rPr>
                <w:color w:val="17365D" w:themeColor="text2" w:themeShade="BF"/>
                <w:sz w:val="22"/>
                <w:szCs w:val="20"/>
                <w:lang w:val="en-GB"/>
              </w:rPr>
            </w:pPr>
          </w:p>
          <w:p w14:paraId="62029145" w14:textId="77777777" w:rsidR="00475464" w:rsidRDefault="00475464" w:rsidP="00414F71">
            <w:pPr>
              <w:pStyle w:val="Titolo1"/>
              <w:spacing w:line="240" w:lineRule="auto"/>
              <w:ind w:right="477"/>
              <w:rPr>
                <w:color w:val="17365D" w:themeColor="text2" w:themeShade="BF"/>
                <w:sz w:val="22"/>
                <w:szCs w:val="20"/>
                <w:lang w:val="en-GB"/>
              </w:rPr>
            </w:pPr>
          </w:p>
          <w:p w14:paraId="6BB5DFFC" w14:textId="77777777" w:rsidR="00475464" w:rsidRDefault="00475464" w:rsidP="00414F71">
            <w:pPr>
              <w:pStyle w:val="Titolo1"/>
              <w:spacing w:line="240" w:lineRule="auto"/>
              <w:ind w:right="477"/>
              <w:rPr>
                <w:color w:val="17365D" w:themeColor="text2" w:themeShade="BF"/>
                <w:sz w:val="22"/>
                <w:szCs w:val="20"/>
                <w:lang w:val="en-GB"/>
              </w:rPr>
            </w:pPr>
          </w:p>
          <w:p w14:paraId="3D1B4F96" w14:textId="77777777" w:rsidR="00475464" w:rsidRDefault="00475464" w:rsidP="00414F71">
            <w:pPr>
              <w:pStyle w:val="Titolo1"/>
              <w:spacing w:line="240" w:lineRule="auto"/>
              <w:ind w:right="477"/>
              <w:rPr>
                <w:color w:val="17365D" w:themeColor="text2" w:themeShade="BF"/>
                <w:sz w:val="22"/>
                <w:szCs w:val="20"/>
                <w:lang w:val="en-GB"/>
              </w:rPr>
            </w:pPr>
          </w:p>
          <w:p w14:paraId="53DB011C" w14:textId="77777777" w:rsidR="00475464" w:rsidRDefault="00475464" w:rsidP="00414F71">
            <w:pPr>
              <w:pStyle w:val="Titolo1"/>
              <w:spacing w:line="240" w:lineRule="auto"/>
              <w:ind w:right="477"/>
              <w:rPr>
                <w:color w:val="17365D" w:themeColor="text2" w:themeShade="BF"/>
                <w:sz w:val="22"/>
                <w:szCs w:val="20"/>
                <w:lang w:val="en-GB"/>
              </w:rPr>
            </w:pPr>
            <w:r>
              <w:rPr>
                <w:color w:val="17365D" w:themeColor="text2" w:themeShade="BF"/>
                <w:sz w:val="22"/>
                <w:szCs w:val="20"/>
                <w:lang w:val="en-GB"/>
              </w:rPr>
              <w:t>2019</w:t>
            </w:r>
          </w:p>
          <w:p w14:paraId="3D754CBD" w14:textId="77777777" w:rsidR="00475464" w:rsidRDefault="00475464" w:rsidP="00414F71">
            <w:pPr>
              <w:pStyle w:val="Titolo1"/>
              <w:spacing w:line="240" w:lineRule="auto"/>
              <w:ind w:right="477"/>
              <w:rPr>
                <w:color w:val="17365D" w:themeColor="text2" w:themeShade="BF"/>
                <w:sz w:val="22"/>
                <w:szCs w:val="20"/>
                <w:lang w:val="en-GB"/>
              </w:rPr>
            </w:pPr>
          </w:p>
          <w:p w14:paraId="20B56BFF" w14:textId="77777777" w:rsidR="00475464" w:rsidRDefault="00475464" w:rsidP="00414F71">
            <w:pPr>
              <w:pStyle w:val="Titolo1"/>
              <w:spacing w:line="240" w:lineRule="auto"/>
              <w:ind w:right="477"/>
              <w:rPr>
                <w:color w:val="17365D" w:themeColor="text2" w:themeShade="BF"/>
                <w:sz w:val="22"/>
                <w:szCs w:val="20"/>
                <w:lang w:val="en-GB"/>
              </w:rPr>
            </w:pPr>
          </w:p>
          <w:p w14:paraId="03035DF0" w14:textId="77777777" w:rsidR="00475464" w:rsidRDefault="00475464" w:rsidP="00414F71">
            <w:pPr>
              <w:pStyle w:val="Titolo1"/>
              <w:spacing w:line="240" w:lineRule="auto"/>
              <w:ind w:right="477"/>
              <w:rPr>
                <w:color w:val="17365D" w:themeColor="text2" w:themeShade="BF"/>
                <w:sz w:val="22"/>
                <w:szCs w:val="20"/>
                <w:lang w:val="en-GB"/>
              </w:rPr>
            </w:pPr>
          </w:p>
          <w:p w14:paraId="71B90E4A" w14:textId="77777777" w:rsidR="00475464" w:rsidRDefault="00475464" w:rsidP="00414F71">
            <w:pPr>
              <w:pStyle w:val="Titolo1"/>
              <w:spacing w:line="240" w:lineRule="auto"/>
              <w:ind w:right="477"/>
              <w:rPr>
                <w:color w:val="17365D" w:themeColor="text2" w:themeShade="BF"/>
                <w:sz w:val="22"/>
                <w:szCs w:val="20"/>
                <w:lang w:val="en-GB"/>
              </w:rPr>
            </w:pPr>
          </w:p>
          <w:p w14:paraId="62B9CCB4" w14:textId="77777777" w:rsidR="00475464" w:rsidRDefault="00475464" w:rsidP="00414F71">
            <w:pPr>
              <w:pStyle w:val="Titolo1"/>
              <w:spacing w:line="240" w:lineRule="auto"/>
              <w:ind w:right="477"/>
              <w:rPr>
                <w:color w:val="17365D" w:themeColor="text2" w:themeShade="BF"/>
                <w:sz w:val="22"/>
                <w:szCs w:val="20"/>
                <w:lang w:val="en-GB"/>
              </w:rPr>
            </w:pPr>
          </w:p>
          <w:p w14:paraId="497B6CA5" w14:textId="77777777" w:rsidR="00475464" w:rsidRDefault="00475464" w:rsidP="00414F71">
            <w:pPr>
              <w:pStyle w:val="Titolo1"/>
              <w:spacing w:line="240" w:lineRule="auto"/>
              <w:ind w:right="477"/>
              <w:rPr>
                <w:color w:val="17365D" w:themeColor="text2" w:themeShade="BF"/>
                <w:sz w:val="22"/>
                <w:szCs w:val="20"/>
                <w:lang w:val="en-GB"/>
              </w:rPr>
            </w:pPr>
          </w:p>
          <w:p w14:paraId="6DC5FA2A" w14:textId="77777777" w:rsidR="00475464" w:rsidRDefault="00475464" w:rsidP="00414F71">
            <w:pPr>
              <w:pStyle w:val="Titolo1"/>
              <w:spacing w:line="240" w:lineRule="auto"/>
              <w:ind w:right="477"/>
              <w:rPr>
                <w:color w:val="17365D" w:themeColor="text2" w:themeShade="BF"/>
                <w:sz w:val="22"/>
                <w:szCs w:val="20"/>
                <w:lang w:val="en-GB"/>
              </w:rPr>
            </w:pPr>
          </w:p>
          <w:p w14:paraId="2DF2AD71" w14:textId="77777777" w:rsidR="00475464" w:rsidRDefault="00475464" w:rsidP="00414F71">
            <w:pPr>
              <w:pStyle w:val="Titolo1"/>
              <w:spacing w:line="240" w:lineRule="auto"/>
              <w:ind w:right="477"/>
              <w:rPr>
                <w:color w:val="17365D" w:themeColor="text2" w:themeShade="BF"/>
                <w:sz w:val="22"/>
                <w:szCs w:val="20"/>
                <w:lang w:val="en-GB"/>
              </w:rPr>
            </w:pPr>
          </w:p>
          <w:p w14:paraId="2DE2BCCF" w14:textId="77777777" w:rsidR="00475464" w:rsidRDefault="00475464" w:rsidP="00414F71">
            <w:pPr>
              <w:pStyle w:val="Titolo1"/>
              <w:spacing w:line="240" w:lineRule="auto"/>
              <w:ind w:right="477"/>
              <w:rPr>
                <w:color w:val="17365D" w:themeColor="text2" w:themeShade="BF"/>
                <w:sz w:val="22"/>
                <w:szCs w:val="20"/>
                <w:lang w:val="en-GB"/>
              </w:rPr>
            </w:pPr>
          </w:p>
          <w:p w14:paraId="28F8FDB3" w14:textId="77777777" w:rsidR="00475464" w:rsidRDefault="00475464" w:rsidP="00414F71">
            <w:pPr>
              <w:pStyle w:val="Titolo1"/>
              <w:spacing w:line="240" w:lineRule="auto"/>
              <w:ind w:right="477"/>
              <w:rPr>
                <w:color w:val="17365D" w:themeColor="text2" w:themeShade="BF"/>
                <w:sz w:val="22"/>
                <w:szCs w:val="20"/>
                <w:lang w:val="en-GB"/>
              </w:rPr>
            </w:pPr>
          </w:p>
          <w:p w14:paraId="1BA6CB7F" w14:textId="77777777" w:rsidR="00475464" w:rsidRDefault="00475464" w:rsidP="00414F71">
            <w:pPr>
              <w:pStyle w:val="Titolo1"/>
              <w:spacing w:line="240" w:lineRule="auto"/>
              <w:ind w:right="477"/>
              <w:rPr>
                <w:color w:val="17365D" w:themeColor="text2" w:themeShade="BF"/>
                <w:sz w:val="22"/>
                <w:szCs w:val="20"/>
                <w:lang w:val="en-GB"/>
              </w:rPr>
            </w:pPr>
          </w:p>
          <w:p w14:paraId="7E91790B" w14:textId="77777777" w:rsidR="00475464" w:rsidRDefault="00475464" w:rsidP="00414F71">
            <w:pPr>
              <w:pStyle w:val="Titolo1"/>
              <w:spacing w:line="240" w:lineRule="auto"/>
              <w:ind w:right="477"/>
              <w:rPr>
                <w:color w:val="17365D" w:themeColor="text2" w:themeShade="BF"/>
                <w:sz w:val="22"/>
                <w:szCs w:val="20"/>
                <w:lang w:val="en-GB"/>
              </w:rPr>
            </w:pPr>
          </w:p>
          <w:p w14:paraId="2816969B" w14:textId="77777777" w:rsidR="00475464" w:rsidRDefault="00475464" w:rsidP="00414F71">
            <w:pPr>
              <w:pStyle w:val="Titolo1"/>
              <w:spacing w:line="240" w:lineRule="auto"/>
              <w:ind w:right="477"/>
              <w:rPr>
                <w:color w:val="17365D" w:themeColor="text2" w:themeShade="BF"/>
                <w:sz w:val="22"/>
                <w:szCs w:val="20"/>
                <w:lang w:val="en-GB"/>
              </w:rPr>
            </w:pPr>
          </w:p>
          <w:p w14:paraId="601E8A51" w14:textId="77777777" w:rsidR="00475464" w:rsidRDefault="00475464" w:rsidP="00414F71">
            <w:pPr>
              <w:pStyle w:val="Titolo1"/>
              <w:spacing w:line="240" w:lineRule="auto"/>
              <w:ind w:right="477"/>
              <w:rPr>
                <w:color w:val="17365D" w:themeColor="text2" w:themeShade="BF"/>
                <w:sz w:val="22"/>
                <w:szCs w:val="20"/>
                <w:lang w:val="en-GB"/>
              </w:rPr>
            </w:pPr>
          </w:p>
          <w:p w14:paraId="2241E921" w14:textId="77777777" w:rsidR="00475464" w:rsidRDefault="00475464" w:rsidP="00414F71">
            <w:pPr>
              <w:pStyle w:val="Titolo1"/>
              <w:spacing w:line="240" w:lineRule="auto"/>
              <w:ind w:right="477"/>
              <w:rPr>
                <w:color w:val="17365D" w:themeColor="text2" w:themeShade="BF"/>
                <w:sz w:val="22"/>
                <w:szCs w:val="20"/>
                <w:lang w:val="en-GB"/>
              </w:rPr>
            </w:pPr>
          </w:p>
          <w:p w14:paraId="7562E20C" w14:textId="77777777" w:rsidR="00475464" w:rsidRDefault="00475464" w:rsidP="00414F71">
            <w:pPr>
              <w:pStyle w:val="Titolo1"/>
              <w:spacing w:line="240" w:lineRule="auto"/>
              <w:ind w:right="477"/>
              <w:rPr>
                <w:color w:val="17365D" w:themeColor="text2" w:themeShade="BF"/>
                <w:sz w:val="22"/>
                <w:szCs w:val="20"/>
                <w:lang w:val="en-GB"/>
              </w:rPr>
            </w:pPr>
          </w:p>
          <w:p w14:paraId="673A42D2" w14:textId="77777777" w:rsidR="00475464" w:rsidRDefault="00475464" w:rsidP="00414F71">
            <w:pPr>
              <w:pStyle w:val="Titolo1"/>
              <w:spacing w:line="240" w:lineRule="auto"/>
              <w:ind w:right="477"/>
              <w:rPr>
                <w:color w:val="17365D" w:themeColor="text2" w:themeShade="BF"/>
                <w:sz w:val="22"/>
                <w:szCs w:val="20"/>
                <w:lang w:val="en-GB"/>
              </w:rPr>
            </w:pPr>
          </w:p>
          <w:p w14:paraId="5C92D6DD" w14:textId="77777777" w:rsidR="00475464" w:rsidRDefault="00475464" w:rsidP="00414F71">
            <w:pPr>
              <w:pStyle w:val="Titolo1"/>
              <w:spacing w:line="240" w:lineRule="auto"/>
              <w:ind w:right="477"/>
              <w:rPr>
                <w:color w:val="17365D" w:themeColor="text2" w:themeShade="BF"/>
                <w:sz w:val="22"/>
                <w:szCs w:val="20"/>
                <w:lang w:val="en-GB"/>
              </w:rPr>
            </w:pPr>
          </w:p>
          <w:p w14:paraId="12CACE09" w14:textId="77777777" w:rsidR="00475464" w:rsidRDefault="00475464" w:rsidP="00414F71">
            <w:pPr>
              <w:pStyle w:val="Titolo1"/>
              <w:spacing w:line="240" w:lineRule="auto"/>
              <w:ind w:right="477"/>
              <w:rPr>
                <w:color w:val="17365D" w:themeColor="text2" w:themeShade="BF"/>
                <w:sz w:val="22"/>
                <w:szCs w:val="20"/>
                <w:lang w:val="en-GB"/>
              </w:rPr>
            </w:pPr>
          </w:p>
          <w:p w14:paraId="349C7132" w14:textId="77777777" w:rsidR="00475464" w:rsidRDefault="00475464" w:rsidP="00414F71">
            <w:pPr>
              <w:pStyle w:val="Titolo1"/>
              <w:spacing w:line="240" w:lineRule="auto"/>
              <w:ind w:right="477"/>
              <w:rPr>
                <w:color w:val="17365D" w:themeColor="text2" w:themeShade="BF"/>
                <w:sz w:val="22"/>
                <w:szCs w:val="20"/>
                <w:lang w:val="en-GB"/>
              </w:rPr>
            </w:pPr>
          </w:p>
          <w:p w14:paraId="10E889E3" w14:textId="77777777" w:rsidR="00475464" w:rsidRDefault="00475464" w:rsidP="00414F71">
            <w:pPr>
              <w:pStyle w:val="Titolo1"/>
              <w:spacing w:line="240" w:lineRule="auto"/>
              <w:ind w:right="477"/>
              <w:rPr>
                <w:color w:val="17365D" w:themeColor="text2" w:themeShade="BF"/>
                <w:sz w:val="22"/>
                <w:szCs w:val="20"/>
                <w:lang w:val="en-GB"/>
              </w:rPr>
            </w:pPr>
          </w:p>
          <w:p w14:paraId="169E691F" w14:textId="77777777" w:rsidR="00475464" w:rsidRDefault="00475464" w:rsidP="00414F71">
            <w:pPr>
              <w:pStyle w:val="Titolo1"/>
              <w:spacing w:line="240" w:lineRule="auto"/>
              <w:ind w:right="477"/>
              <w:rPr>
                <w:color w:val="17365D" w:themeColor="text2" w:themeShade="BF"/>
                <w:sz w:val="22"/>
                <w:szCs w:val="20"/>
                <w:lang w:val="en-GB"/>
              </w:rPr>
            </w:pPr>
          </w:p>
          <w:p w14:paraId="1020D0B3" w14:textId="77777777" w:rsidR="00475464" w:rsidRDefault="00475464" w:rsidP="00414F71">
            <w:pPr>
              <w:pStyle w:val="Titolo1"/>
              <w:spacing w:line="240" w:lineRule="auto"/>
              <w:ind w:right="477"/>
              <w:rPr>
                <w:color w:val="17365D" w:themeColor="text2" w:themeShade="BF"/>
                <w:sz w:val="22"/>
                <w:szCs w:val="20"/>
                <w:lang w:val="en-GB"/>
              </w:rPr>
            </w:pPr>
          </w:p>
          <w:p w14:paraId="68713304" w14:textId="77777777" w:rsidR="00475464" w:rsidRDefault="00475464" w:rsidP="00414F71">
            <w:pPr>
              <w:pStyle w:val="Titolo1"/>
              <w:spacing w:line="240" w:lineRule="auto"/>
              <w:ind w:right="477"/>
              <w:rPr>
                <w:color w:val="17365D" w:themeColor="text2" w:themeShade="BF"/>
                <w:sz w:val="22"/>
                <w:szCs w:val="20"/>
                <w:lang w:val="en-GB"/>
              </w:rPr>
            </w:pPr>
          </w:p>
          <w:p w14:paraId="14715D6A" w14:textId="77777777" w:rsidR="00475464" w:rsidRDefault="00475464" w:rsidP="00414F71">
            <w:pPr>
              <w:pStyle w:val="Titolo1"/>
              <w:spacing w:line="240" w:lineRule="auto"/>
              <w:ind w:right="477"/>
              <w:rPr>
                <w:color w:val="17365D" w:themeColor="text2" w:themeShade="BF"/>
                <w:sz w:val="22"/>
                <w:szCs w:val="20"/>
                <w:lang w:val="en-GB"/>
              </w:rPr>
            </w:pPr>
          </w:p>
          <w:p w14:paraId="53DF40E8" w14:textId="77777777" w:rsidR="00475464" w:rsidRDefault="00475464" w:rsidP="00414F71">
            <w:pPr>
              <w:pStyle w:val="Titolo1"/>
              <w:spacing w:line="240" w:lineRule="auto"/>
              <w:ind w:right="477"/>
              <w:rPr>
                <w:color w:val="17365D" w:themeColor="text2" w:themeShade="BF"/>
                <w:sz w:val="22"/>
                <w:szCs w:val="20"/>
                <w:lang w:val="en-GB"/>
              </w:rPr>
            </w:pPr>
          </w:p>
          <w:p w14:paraId="7D772D99" w14:textId="77777777" w:rsidR="00475464" w:rsidRDefault="00475464" w:rsidP="00414F71">
            <w:pPr>
              <w:pStyle w:val="Titolo1"/>
              <w:spacing w:line="240" w:lineRule="auto"/>
              <w:ind w:right="477"/>
              <w:rPr>
                <w:color w:val="17365D" w:themeColor="text2" w:themeShade="BF"/>
                <w:sz w:val="22"/>
                <w:szCs w:val="20"/>
                <w:lang w:val="en-GB"/>
              </w:rPr>
            </w:pPr>
          </w:p>
          <w:p w14:paraId="5C4E747E" w14:textId="77777777" w:rsidR="00475464" w:rsidRDefault="00475464" w:rsidP="00414F71">
            <w:pPr>
              <w:pStyle w:val="Titolo1"/>
              <w:spacing w:line="240" w:lineRule="auto"/>
              <w:ind w:right="477"/>
              <w:rPr>
                <w:color w:val="17365D" w:themeColor="text2" w:themeShade="BF"/>
                <w:sz w:val="22"/>
                <w:szCs w:val="20"/>
                <w:lang w:val="en-GB"/>
              </w:rPr>
            </w:pPr>
          </w:p>
          <w:p w14:paraId="1DE96D5B" w14:textId="77777777" w:rsidR="00475464" w:rsidRDefault="00475464" w:rsidP="00414F71">
            <w:pPr>
              <w:pStyle w:val="Titolo1"/>
              <w:spacing w:line="240" w:lineRule="auto"/>
              <w:ind w:right="477"/>
              <w:rPr>
                <w:color w:val="17365D" w:themeColor="text2" w:themeShade="BF"/>
                <w:sz w:val="22"/>
                <w:szCs w:val="20"/>
                <w:lang w:val="en-GB"/>
              </w:rPr>
            </w:pPr>
          </w:p>
          <w:p w14:paraId="0195082E" w14:textId="77777777" w:rsidR="00475464" w:rsidRDefault="00475464" w:rsidP="00414F71">
            <w:pPr>
              <w:pStyle w:val="Titolo1"/>
              <w:spacing w:line="240" w:lineRule="auto"/>
              <w:ind w:right="477"/>
              <w:rPr>
                <w:color w:val="17365D" w:themeColor="text2" w:themeShade="BF"/>
                <w:sz w:val="22"/>
                <w:szCs w:val="20"/>
                <w:lang w:val="en-GB"/>
              </w:rPr>
            </w:pPr>
          </w:p>
          <w:p w14:paraId="137A47F9" w14:textId="77777777" w:rsidR="00475464" w:rsidRDefault="00475464" w:rsidP="00414F71">
            <w:pPr>
              <w:pStyle w:val="Titolo1"/>
              <w:spacing w:line="240" w:lineRule="auto"/>
              <w:ind w:right="477"/>
              <w:rPr>
                <w:color w:val="17365D" w:themeColor="text2" w:themeShade="BF"/>
                <w:sz w:val="22"/>
                <w:szCs w:val="20"/>
                <w:lang w:val="en-GB"/>
              </w:rPr>
            </w:pPr>
          </w:p>
          <w:p w14:paraId="72AABEF6" w14:textId="77777777" w:rsidR="00475464" w:rsidRDefault="00475464" w:rsidP="00414F71">
            <w:pPr>
              <w:pStyle w:val="Titolo1"/>
              <w:spacing w:line="240" w:lineRule="auto"/>
              <w:ind w:right="477"/>
              <w:rPr>
                <w:color w:val="17365D" w:themeColor="text2" w:themeShade="BF"/>
                <w:sz w:val="22"/>
                <w:szCs w:val="20"/>
                <w:lang w:val="en-GB"/>
              </w:rPr>
            </w:pPr>
          </w:p>
          <w:p w14:paraId="37B45435" w14:textId="77777777" w:rsidR="00475464" w:rsidRDefault="00475464" w:rsidP="00414F71">
            <w:pPr>
              <w:pStyle w:val="Titolo1"/>
              <w:spacing w:line="240" w:lineRule="auto"/>
              <w:ind w:right="477"/>
              <w:rPr>
                <w:color w:val="17365D" w:themeColor="text2" w:themeShade="BF"/>
                <w:sz w:val="22"/>
                <w:szCs w:val="20"/>
                <w:lang w:val="en-GB"/>
              </w:rPr>
            </w:pPr>
          </w:p>
          <w:p w14:paraId="0EED64D7" w14:textId="77777777" w:rsidR="00475464" w:rsidRDefault="00475464" w:rsidP="00414F71">
            <w:pPr>
              <w:pStyle w:val="Titolo1"/>
              <w:spacing w:line="240" w:lineRule="auto"/>
              <w:ind w:right="477"/>
              <w:rPr>
                <w:color w:val="17365D" w:themeColor="text2" w:themeShade="BF"/>
                <w:sz w:val="22"/>
                <w:szCs w:val="20"/>
                <w:lang w:val="en-GB"/>
              </w:rPr>
            </w:pPr>
          </w:p>
          <w:p w14:paraId="3B20F93A" w14:textId="77777777" w:rsidR="00475464" w:rsidRDefault="00475464" w:rsidP="00414F71">
            <w:pPr>
              <w:pStyle w:val="Titolo1"/>
              <w:spacing w:line="240" w:lineRule="auto"/>
              <w:ind w:right="477"/>
              <w:rPr>
                <w:color w:val="17365D" w:themeColor="text2" w:themeShade="BF"/>
                <w:sz w:val="22"/>
                <w:szCs w:val="20"/>
                <w:lang w:val="en-GB"/>
              </w:rPr>
            </w:pPr>
          </w:p>
          <w:p w14:paraId="2E1817C3" w14:textId="77777777" w:rsidR="00475464" w:rsidRDefault="00475464" w:rsidP="00414F71">
            <w:pPr>
              <w:pStyle w:val="Titolo1"/>
              <w:spacing w:line="240" w:lineRule="auto"/>
              <w:ind w:right="477"/>
              <w:rPr>
                <w:color w:val="17365D" w:themeColor="text2" w:themeShade="BF"/>
                <w:sz w:val="22"/>
                <w:szCs w:val="20"/>
                <w:lang w:val="en-GB"/>
              </w:rPr>
            </w:pPr>
          </w:p>
          <w:p w14:paraId="56EFECB3" w14:textId="77777777" w:rsidR="00475464" w:rsidRDefault="00475464" w:rsidP="00414F71">
            <w:pPr>
              <w:pStyle w:val="Titolo1"/>
              <w:spacing w:line="240" w:lineRule="auto"/>
              <w:ind w:right="477"/>
              <w:rPr>
                <w:color w:val="17365D" w:themeColor="text2" w:themeShade="BF"/>
                <w:sz w:val="22"/>
                <w:szCs w:val="20"/>
                <w:lang w:val="en-GB"/>
              </w:rPr>
            </w:pPr>
          </w:p>
          <w:p w14:paraId="5303E699" w14:textId="77777777" w:rsidR="00475464" w:rsidRDefault="00475464" w:rsidP="00414F71">
            <w:pPr>
              <w:pStyle w:val="Titolo1"/>
              <w:spacing w:line="240" w:lineRule="auto"/>
              <w:ind w:right="477"/>
              <w:rPr>
                <w:color w:val="17365D" w:themeColor="text2" w:themeShade="BF"/>
                <w:sz w:val="22"/>
                <w:szCs w:val="20"/>
                <w:lang w:val="en-GB"/>
              </w:rPr>
            </w:pPr>
          </w:p>
          <w:p w14:paraId="6EBAAAF5" w14:textId="77777777" w:rsidR="00475464" w:rsidRDefault="00475464" w:rsidP="00414F71">
            <w:pPr>
              <w:pStyle w:val="Titolo1"/>
              <w:spacing w:line="240" w:lineRule="auto"/>
              <w:ind w:right="477"/>
              <w:rPr>
                <w:color w:val="17365D" w:themeColor="text2" w:themeShade="BF"/>
                <w:sz w:val="22"/>
                <w:szCs w:val="20"/>
                <w:lang w:val="en-GB"/>
              </w:rPr>
            </w:pPr>
          </w:p>
          <w:p w14:paraId="708B5897" w14:textId="77777777" w:rsidR="00475464" w:rsidRDefault="00475464" w:rsidP="00414F71">
            <w:pPr>
              <w:pStyle w:val="Titolo1"/>
              <w:spacing w:line="240" w:lineRule="auto"/>
              <w:ind w:right="477"/>
              <w:rPr>
                <w:color w:val="17365D" w:themeColor="text2" w:themeShade="BF"/>
                <w:sz w:val="22"/>
                <w:szCs w:val="20"/>
                <w:lang w:val="en-GB"/>
              </w:rPr>
            </w:pPr>
          </w:p>
          <w:p w14:paraId="061AE4EA" w14:textId="77777777" w:rsidR="00475464" w:rsidRDefault="00475464" w:rsidP="00414F71">
            <w:pPr>
              <w:pStyle w:val="Titolo1"/>
              <w:spacing w:line="240" w:lineRule="auto"/>
              <w:ind w:right="477"/>
              <w:rPr>
                <w:color w:val="17365D" w:themeColor="text2" w:themeShade="BF"/>
                <w:sz w:val="22"/>
                <w:szCs w:val="20"/>
                <w:lang w:val="en-GB"/>
              </w:rPr>
            </w:pPr>
            <w:r>
              <w:rPr>
                <w:color w:val="17365D" w:themeColor="text2" w:themeShade="BF"/>
                <w:sz w:val="22"/>
                <w:szCs w:val="20"/>
                <w:lang w:val="en-GB"/>
              </w:rPr>
              <w:t>2018</w:t>
            </w:r>
          </w:p>
          <w:p w14:paraId="52A9AE3D" w14:textId="77777777" w:rsidR="00475464" w:rsidRDefault="00475464" w:rsidP="00414F71">
            <w:pPr>
              <w:pStyle w:val="Titolo1"/>
              <w:spacing w:line="240" w:lineRule="auto"/>
              <w:ind w:right="477"/>
              <w:rPr>
                <w:color w:val="17365D" w:themeColor="text2" w:themeShade="BF"/>
                <w:sz w:val="22"/>
                <w:szCs w:val="20"/>
                <w:lang w:val="en-GB"/>
              </w:rPr>
            </w:pPr>
          </w:p>
          <w:p w14:paraId="33BB7DB1" w14:textId="77777777" w:rsidR="00475464" w:rsidRDefault="00475464" w:rsidP="00414F71">
            <w:pPr>
              <w:pStyle w:val="Titolo1"/>
              <w:spacing w:line="240" w:lineRule="auto"/>
              <w:ind w:right="477"/>
              <w:rPr>
                <w:color w:val="17365D" w:themeColor="text2" w:themeShade="BF"/>
                <w:sz w:val="22"/>
                <w:szCs w:val="20"/>
                <w:lang w:val="en-GB"/>
              </w:rPr>
            </w:pPr>
          </w:p>
          <w:p w14:paraId="1B18D308" w14:textId="77777777" w:rsidR="00475464" w:rsidRDefault="00475464" w:rsidP="00414F71">
            <w:pPr>
              <w:pStyle w:val="Titolo1"/>
              <w:spacing w:line="240" w:lineRule="auto"/>
              <w:ind w:right="477"/>
              <w:rPr>
                <w:color w:val="17365D" w:themeColor="text2" w:themeShade="BF"/>
                <w:sz w:val="22"/>
                <w:szCs w:val="20"/>
                <w:lang w:val="en-GB"/>
              </w:rPr>
            </w:pPr>
          </w:p>
          <w:p w14:paraId="086DE4CF" w14:textId="77777777" w:rsidR="00475464" w:rsidRDefault="00475464" w:rsidP="00414F71">
            <w:pPr>
              <w:pStyle w:val="Titolo1"/>
              <w:spacing w:line="240" w:lineRule="auto"/>
              <w:ind w:right="477"/>
              <w:rPr>
                <w:color w:val="17365D" w:themeColor="text2" w:themeShade="BF"/>
                <w:sz w:val="22"/>
                <w:szCs w:val="20"/>
                <w:lang w:val="en-GB"/>
              </w:rPr>
            </w:pPr>
          </w:p>
          <w:p w14:paraId="53DA902C" w14:textId="77777777" w:rsidR="00475464" w:rsidRDefault="00475464" w:rsidP="00414F71">
            <w:pPr>
              <w:pStyle w:val="Titolo1"/>
              <w:spacing w:line="240" w:lineRule="auto"/>
              <w:ind w:right="477"/>
              <w:rPr>
                <w:color w:val="17365D" w:themeColor="text2" w:themeShade="BF"/>
                <w:sz w:val="22"/>
                <w:szCs w:val="20"/>
                <w:lang w:val="en-GB"/>
              </w:rPr>
            </w:pPr>
          </w:p>
          <w:p w14:paraId="7937F2F0" w14:textId="77777777" w:rsidR="00475464" w:rsidRDefault="00475464" w:rsidP="00414F71">
            <w:pPr>
              <w:pStyle w:val="Titolo1"/>
              <w:spacing w:line="240" w:lineRule="auto"/>
              <w:ind w:right="477"/>
              <w:rPr>
                <w:color w:val="17365D" w:themeColor="text2" w:themeShade="BF"/>
                <w:sz w:val="22"/>
                <w:szCs w:val="20"/>
                <w:lang w:val="en-GB"/>
              </w:rPr>
            </w:pPr>
          </w:p>
          <w:p w14:paraId="4993DD17" w14:textId="77777777" w:rsidR="00475464" w:rsidRDefault="00475464" w:rsidP="00414F71">
            <w:pPr>
              <w:pStyle w:val="Titolo1"/>
              <w:spacing w:line="240" w:lineRule="auto"/>
              <w:ind w:right="477"/>
              <w:rPr>
                <w:color w:val="17365D" w:themeColor="text2" w:themeShade="BF"/>
                <w:sz w:val="22"/>
                <w:szCs w:val="20"/>
                <w:lang w:val="en-GB"/>
              </w:rPr>
            </w:pPr>
          </w:p>
          <w:p w14:paraId="2BA68690" w14:textId="77777777" w:rsidR="00475464" w:rsidRDefault="00475464" w:rsidP="00414F71">
            <w:pPr>
              <w:pStyle w:val="Titolo1"/>
              <w:spacing w:line="240" w:lineRule="auto"/>
              <w:ind w:right="477"/>
              <w:rPr>
                <w:color w:val="17365D" w:themeColor="text2" w:themeShade="BF"/>
                <w:sz w:val="22"/>
                <w:szCs w:val="20"/>
                <w:lang w:val="en-GB"/>
              </w:rPr>
            </w:pPr>
          </w:p>
          <w:p w14:paraId="43C99383" w14:textId="77777777" w:rsidR="00475464" w:rsidRDefault="00475464" w:rsidP="00414F71">
            <w:pPr>
              <w:pStyle w:val="Titolo1"/>
              <w:spacing w:line="240" w:lineRule="auto"/>
              <w:ind w:right="477"/>
              <w:rPr>
                <w:color w:val="17365D" w:themeColor="text2" w:themeShade="BF"/>
                <w:sz w:val="22"/>
                <w:szCs w:val="20"/>
                <w:lang w:val="en-GB"/>
              </w:rPr>
            </w:pPr>
          </w:p>
          <w:p w14:paraId="0047E404" w14:textId="77777777" w:rsidR="00475464" w:rsidRDefault="00475464" w:rsidP="00414F71">
            <w:pPr>
              <w:pStyle w:val="Titolo1"/>
              <w:spacing w:line="240" w:lineRule="auto"/>
              <w:ind w:right="477"/>
              <w:rPr>
                <w:color w:val="17365D" w:themeColor="text2" w:themeShade="BF"/>
                <w:sz w:val="22"/>
                <w:szCs w:val="20"/>
                <w:lang w:val="en-GB"/>
              </w:rPr>
            </w:pPr>
          </w:p>
          <w:p w14:paraId="4FF65D6D" w14:textId="77777777" w:rsidR="00475464" w:rsidRDefault="00475464" w:rsidP="00414F71">
            <w:pPr>
              <w:pStyle w:val="Titolo1"/>
              <w:spacing w:line="240" w:lineRule="auto"/>
              <w:ind w:right="477"/>
              <w:rPr>
                <w:color w:val="17365D" w:themeColor="text2" w:themeShade="BF"/>
                <w:sz w:val="22"/>
                <w:szCs w:val="20"/>
                <w:lang w:val="en-GB"/>
              </w:rPr>
            </w:pPr>
          </w:p>
          <w:p w14:paraId="5A4D9564" w14:textId="77777777" w:rsidR="00475464" w:rsidRDefault="00475464" w:rsidP="00414F71">
            <w:pPr>
              <w:pStyle w:val="Titolo1"/>
              <w:spacing w:line="240" w:lineRule="auto"/>
              <w:ind w:right="477"/>
              <w:rPr>
                <w:color w:val="17365D" w:themeColor="text2" w:themeShade="BF"/>
                <w:sz w:val="22"/>
                <w:szCs w:val="20"/>
                <w:lang w:val="en-GB"/>
              </w:rPr>
            </w:pPr>
          </w:p>
          <w:p w14:paraId="6E71C334" w14:textId="77777777" w:rsidR="00475464" w:rsidRDefault="00475464" w:rsidP="00414F71">
            <w:pPr>
              <w:pStyle w:val="Titolo1"/>
              <w:spacing w:line="240" w:lineRule="auto"/>
              <w:ind w:right="477"/>
              <w:rPr>
                <w:color w:val="17365D" w:themeColor="text2" w:themeShade="BF"/>
                <w:sz w:val="22"/>
                <w:szCs w:val="20"/>
                <w:lang w:val="en-GB"/>
              </w:rPr>
            </w:pPr>
          </w:p>
          <w:p w14:paraId="3970BFCF" w14:textId="77777777" w:rsidR="00475464" w:rsidRDefault="00475464" w:rsidP="00414F71">
            <w:pPr>
              <w:pStyle w:val="Titolo1"/>
              <w:spacing w:line="240" w:lineRule="auto"/>
              <w:ind w:right="477"/>
              <w:rPr>
                <w:color w:val="17365D" w:themeColor="text2" w:themeShade="BF"/>
                <w:sz w:val="22"/>
                <w:szCs w:val="20"/>
                <w:lang w:val="en-GB"/>
              </w:rPr>
            </w:pPr>
          </w:p>
          <w:p w14:paraId="565ED742" w14:textId="77777777" w:rsidR="00475464" w:rsidRDefault="00475464" w:rsidP="00414F71">
            <w:pPr>
              <w:pStyle w:val="Titolo1"/>
              <w:spacing w:line="240" w:lineRule="auto"/>
              <w:ind w:right="477"/>
              <w:rPr>
                <w:color w:val="17365D" w:themeColor="text2" w:themeShade="BF"/>
                <w:sz w:val="22"/>
                <w:szCs w:val="20"/>
                <w:lang w:val="en-GB"/>
              </w:rPr>
            </w:pPr>
          </w:p>
          <w:p w14:paraId="129FE53A" w14:textId="77777777" w:rsidR="00475464" w:rsidRDefault="00475464" w:rsidP="00414F71">
            <w:pPr>
              <w:pStyle w:val="Titolo1"/>
              <w:spacing w:line="240" w:lineRule="auto"/>
              <w:ind w:right="477"/>
              <w:rPr>
                <w:color w:val="17365D" w:themeColor="text2" w:themeShade="BF"/>
                <w:sz w:val="22"/>
                <w:szCs w:val="20"/>
                <w:lang w:val="en-GB"/>
              </w:rPr>
            </w:pPr>
          </w:p>
          <w:p w14:paraId="27ADF2C3" w14:textId="77777777" w:rsidR="00475464" w:rsidRDefault="00475464" w:rsidP="00414F71">
            <w:pPr>
              <w:pStyle w:val="Titolo1"/>
              <w:spacing w:line="240" w:lineRule="auto"/>
              <w:ind w:right="477"/>
              <w:rPr>
                <w:color w:val="17365D" w:themeColor="text2" w:themeShade="BF"/>
                <w:sz w:val="22"/>
                <w:szCs w:val="20"/>
                <w:lang w:val="en-GB"/>
              </w:rPr>
            </w:pPr>
          </w:p>
          <w:p w14:paraId="57EB614E" w14:textId="77777777" w:rsidR="00475464" w:rsidRDefault="00475464" w:rsidP="00414F71">
            <w:pPr>
              <w:pStyle w:val="Titolo1"/>
              <w:spacing w:line="240" w:lineRule="auto"/>
              <w:ind w:right="477"/>
              <w:rPr>
                <w:color w:val="17365D" w:themeColor="text2" w:themeShade="BF"/>
                <w:sz w:val="22"/>
                <w:szCs w:val="20"/>
                <w:lang w:val="en-GB"/>
              </w:rPr>
            </w:pPr>
          </w:p>
          <w:p w14:paraId="4886513F" w14:textId="77777777" w:rsidR="00475464" w:rsidRDefault="00475464" w:rsidP="00414F71">
            <w:pPr>
              <w:pStyle w:val="Titolo1"/>
              <w:spacing w:line="240" w:lineRule="auto"/>
              <w:ind w:right="477"/>
              <w:rPr>
                <w:color w:val="17365D" w:themeColor="text2" w:themeShade="BF"/>
                <w:sz w:val="22"/>
                <w:szCs w:val="20"/>
                <w:lang w:val="en-GB"/>
              </w:rPr>
            </w:pPr>
          </w:p>
          <w:p w14:paraId="4D2F58D8" w14:textId="77777777" w:rsidR="00475464" w:rsidRDefault="00475464" w:rsidP="00414F71">
            <w:pPr>
              <w:pStyle w:val="Titolo1"/>
              <w:spacing w:line="240" w:lineRule="auto"/>
              <w:ind w:right="477"/>
              <w:rPr>
                <w:color w:val="17365D" w:themeColor="text2" w:themeShade="BF"/>
                <w:sz w:val="22"/>
                <w:szCs w:val="20"/>
                <w:lang w:val="en-GB"/>
              </w:rPr>
            </w:pPr>
          </w:p>
          <w:p w14:paraId="664220A5" w14:textId="77777777" w:rsidR="00475464" w:rsidRDefault="00475464" w:rsidP="00414F71">
            <w:pPr>
              <w:pStyle w:val="Titolo1"/>
              <w:spacing w:line="240" w:lineRule="auto"/>
              <w:ind w:right="477"/>
              <w:rPr>
                <w:color w:val="17365D" w:themeColor="text2" w:themeShade="BF"/>
                <w:sz w:val="22"/>
                <w:szCs w:val="20"/>
                <w:lang w:val="en-GB"/>
              </w:rPr>
            </w:pPr>
          </w:p>
          <w:p w14:paraId="0C24D82B" w14:textId="77777777" w:rsidR="00475464" w:rsidRDefault="00475464" w:rsidP="00414F71">
            <w:pPr>
              <w:pStyle w:val="Titolo1"/>
              <w:spacing w:line="240" w:lineRule="auto"/>
              <w:ind w:right="477"/>
              <w:rPr>
                <w:color w:val="17365D" w:themeColor="text2" w:themeShade="BF"/>
                <w:sz w:val="22"/>
                <w:szCs w:val="20"/>
                <w:lang w:val="en-GB"/>
              </w:rPr>
            </w:pPr>
          </w:p>
          <w:p w14:paraId="2FD3F821" w14:textId="77777777" w:rsidR="00475464" w:rsidRDefault="00475464" w:rsidP="00414F71">
            <w:pPr>
              <w:pStyle w:val="Titolo1"/>
              <w:spacing w:line="240" w:lineRule="auto"/>
              <w:ind w:right="477"/>
              <w:rPr>
                <w:color w:val="17365D" w:themeColor="text2" w:themeShade="BF"/>
                <w:sz w:val="22"/>
                <w:szCs w:val="20"/>
                <w:lang w:val="en-GB"/>
              </w:rPr>
            </w:pPr>
          </w:p>
          <w:p w14:paraId="28A7098D" w14:textId="77777777" w:rsidR="00475464" w:rsidRDefault="00475464" w:rsidP="00414F71">
            <w:pPr>
              <w:pStyle w:val="Titolo1"/>
              <w:spacing w:line="240" w:lineRule="auto"/>
              <w:ind w:right="477"/>
              <w:rPr>
                <w:color w:val="17365D" w:themeColor="text2" w:themeShade="BF"/>
                <w:sz w:val="22"/>
                <w:szCs w:val="20"/>
                <w:lang w:val="en-GB"/>
              </w:rPr>
            </w:pPr>
          </w:p>
          <w:p w14:paraId="72E514F8" w14:textId="77777777" w:rsidR="00475464" w:rsidRDefault="00475464" w:rsidP="00414F71">
            <w:pPr>
              <w:pStyle w:val="Titolo1"/>
              <w:spacing w:line="240" w:lineRule="auto"/>
              <w:ind w:right="477"/>
              <w:rPr>
                <w:color w:val="17365D" w:themeColor="text2" w:themeShade="BF"/>
                <w:sz w:val="22"/>
                <w:szCs w:val="20"/>
                <w:lang w:val="en-GB"/>
              </w:rPr>
            </w:pPr>
          </w:p>
          <w:p w14:paraId="2D318DC2" w14:textId="77777777" w:rsidR="00475464" w:rsidRDefault="00475464" w:rsidP="00414F71">
            <w:pPr>
              <w:pStyle w:val="Titolo1"/>
              <w:spacing w:line="240" w:lineRule="auto"/>
              <w:ind w:right="477"/>
              <w:rPr>
                <w:color w:val="17365D" w:themeColor="text2" w:themeShade="BF"/>
                <w:sz w:val="22"/>
                <w:szCs w:val="20"/>
                <w:lang w:val="en-GB"/>
              </w:rPr>
            </w:pPr>
          </w:p>
          <w:p w14:paraId="74E3D709" w14:textId="77777777" w:rsidR="00475464" w:rsidRDefault="00475464" w:rsidP="00414F71">
            <w:pPr>
              <w:pStyle w:val="Titolo1"/>
              <w:spacing w:line="240" w:lineRule="auto"/>
              <w:ind w:right="477"/>
              <w:rPr>
                <w:color w:val="17365D" w:themeColor="text2" w:themeShade="BF"/>
                <w:sz w:val="22"/>
                <w:szCs w:val="20"/>
                <w:lang w:val="en-GB"/>
              </w:rPr>
            </w:pPr>
          </w:p>
          <w:p w14:paraId="768333C4" w14:textId="77777777" w:rsidR="00475464" w:rsidRDefault="00475464" w:rsidP="00414F71">
            <w:pPr>
              <w:pStyle w:val="Titolo1"/>
              <w:spacing w:line="240" w:lineRule="auto"/>
              <w:ind w:right="477"/>
              <w:rPr>
                <w:color w:val="17365D" w:themeColor="text2" w:themeShade="BF"/>
                <w:sz w:val="22"/>
                <w:szCs w:val="20"/>
                <w:lang w:val="en-GB"/>
              </w:rPr>
            </w:pPr>
          </w:p>
          <w:p w14:paraId="3A64942E" w14:textId="77777777" w:rsidR="00475464" w:rsidRDefault="00475464" w:rsidP="00414F71">
            <w:pPr>
              <w:pStyle w:val="Titolo1"/>
              <w:spacing w:line="240" w:lineRule="auto"/>
              <w:ind w:right="477"/>
              <w:rPr>
                <w:color w:val="17365D" w:themeColor="text2" w:themeShade="BF"/>
                <w:sz w:val="22"/>
                <w:szCs w:val="20"/>
                <w:lang w:val="en-GB"/>
              </w:rPr>
            </w:pPr>
          </w:p>
          <w:p w14:paraId="66B841A4" w14:textId="77777777" w:rsidR="00475464" w:rsidRDefault="00475464" w:rsidP="00414F71">
            <w:pPr>
              <w:pStyle w:val="Titolo1"/>
              <w:spacing w:line="240" w:lineRule="auto"/>
              <w:ind w:right="477"/>
              <w:rPr>
                <w:color w:val="17365D" w:themeColor="text2" w:themeShade="BF"/>
                <w:sz w:val="22"/>
                <w:szCs w:val="20"/>
                <w:lang w:val="en-GB"/>
              </w:rPr>
            </w:pPr>
          </w:p>
          <w:p w14:paraId="373D31FF" w14:textId="77777777" w:rsidR="00475464" w:rsidRDefault="00475464" w:rsidP="00414F71">
            <w:pPr>
              <w:pStyle w:val="Titolo1"/>
              <w:spacing w:line="240" w:lineRule="auto"/>
              <w:ind w:right="477"/>
              <w:rPr>
                <w:color w:val="17365D" w:themeColor="text2" w:themeShade="BF"/>
                <w:sz w:val="22"/>
                <w:szCs w:val="20"/>
                <w:lang w:val="en-GB"/>
              </w:rPr>
            </w:pPr>
          </w:p>
          <w:p w14:paraId="2A3C1A67" w14:textId="77777777" w:rsidR="00475464" w:rsidRDefault="00475464" w:rsidP="00414F71">
            <w:pPr>
              <w:pStyle w:val="Titolo1"/>
              <w:spacing w:line="240" w:lineRule="auto"/>
              <w:ind w:right="477"/>
              <w:rPr>
                <w:color w:val="17365D" w:themeColor="text2" w:themeShade="BF"/>
                <w:sz w:val="22"/>
                <w:szCs w:val="20"/>
                <w:lang w:val="en-GB"/>
              </w:rPr>
            </w:pPr>
          </w:p>
          <w:p w14:paraId="12512A49" w14:textId="77777777" w:rsidR="00475464" w:rsidRDefault="00475464" w:rsidP="00414F71">
            <w:pPr>
              <w:pStyle w:val="Titolo1"/>
              <w:spacing w:line="240" w:lineRule="auto"/>
              <w:ind w:right="477"/>
              <w:rPr>
                <w:color w:val="17365D" w:themeColor="text2" w:themeShade="BF"/>
                <w:sz w:val="22"/>
                <w:szCs w:val="20"/>
                <w:lang w:val="en-GB"/>
              </w:rPr>
            </w:pPr>
          </w:p>
          <w:p w14:paraId="1A2448E3" w14:textId="77777777" w:rsidR="00475464" w:rsidRDefault="00475464" w:rsidP="00414F71">
            <w:pPr>
              <w:pStyle w:val="Titolo1"/>
              <w:spacing w:line="240" w:lineRule="auto"/>
              <w:ind w:right="477"/>
              <w:rPr>
                <w:color w:val="17365D" w:themeColor="text2" w:themeShade="BF"/>
                <w:sz w:val="22"/>
                <w:szCs w:val="20"/>
                <w:lang w:val="en-GB"/>
              </w:rPr>
            </w:pPr>
          </w:p>
          <w:p w14:paraId="7DCB3724" w14:textId="77777777" w:rsidR="00475464" w:rsidRDefault="00475464" w:rsidP="00414F71">
            <w:pPr>
              <w:pStyle w:val="Titolo1"/>
              <w:spacing w:line="240" w:lineRule="auto"/>
              <w:ind w:right="477"/>
              <w:rPr>
                <w:color w:val="17365D" w:themeColor="text2" w:themeShade="BF"/>
                <w:sz w:val="22"/>
                <w:szCs w:val="20"/>
                <w:lang w:val="en-GB"/>
              </w:rPr>
            </w:pPr>
          </w:p>
          <w:p w14:paraId="179B4266" w14:textId="77777777" w:rsidR="00475464" w:rsidRDefault="00475464" w:rsidP="00414F71">
            <w:pPr>
              <w:pStyle w:val="Titolo1"/>
              <w:spacing w:line="240" w:lineRule="auto"/>
              <w:ind w:right="477"/>
              <w:rPr>
                <w:color w:val="17365D" w:themeColor="text2" w:themeShade="BF"/>
                <w:sz w:val="22"/>
                <w:szCs w:val="20"/>
                <w:lang w:val="en-GB"/>
              </w:rPr>
            </w:pPr>
            <w:r>
              <w:rPr>
                <w:color w:val="17365D" w:themeColor="text2" w:themeShade="BF"/>
                <w:sz w:val="22"/>
                <w:szCs w:val="20"/>
                <w:lang w:val="en-GB"/>
              </w:rPr>
              <w:t>2017</w:t>
            </w:r>
          </w:p>
          <w:p w14:paraId="0503922C" w14:textId="77777777" w:rsidR="00475464" w:rsidRDefault="00475464" w:rsidP="00414F71">
            <w:pPr>
              <w:pStyle w:val="Titolo1"/>
              <w:spacing w:line="240" w:lineRule="auto"/>
              <w:ind w:right="477"/>
              <w:rPr>
                <w:color w:val="17365D" w:themeColor="text2" w:themeShade="BF"/>
                <w:sz w:val="22"/>
                <w:szCs w:val="20"/>
                <w:lang w:val="en-GB"/>
              </w:rPr>
            </w:pPr>
          </w:p>
          <w:p w14:paraId="50A92CB8" w14:textId="77777777" w:rsidR="00475464" w:rsidRDefault="00475464" w:rsidP="00414F71">
            <w:pPr>
              <w:pStyle w:val="Titolo1"/>
              <w:spacing w:line="240" w:lineRule="auto"/>
              <w:ind w:right="477"/>
              <w:rPr>
                <w:color w:val="17365D" w:themeColor="text2" w:themeShade="BF"/>
                <w:sz w:val="22"/>
                <w:szCs w:val="20"/>
                <w:lang w:val="en-GB"/>
              </w:rPr>
            </w:pPr>
          </w:p>
          <w:p w14:paraId="056D676D" w14:textId="77777777" w:rsidR="00475464" w:rsidRDefault="00475464" w:rsidP="00414F71">
            <w:pPr>
              <w:pStyle w:val="Titolo1"/>
              <w:spacing w:line="240" w:lineRule="auto"/>
              <w:ind w:right="477"/>
              <w:rPr>
                <w:color w:val="17365D" w:themeColor="text2" w:themeShade="BF"/>
                <w:sz w:val="22"/>
                <w:szCs w:val="20"/>
                <w:lang w:val="en-GB"/>
              </w:rPr>
            </w:pPr>
          </w:p>
          <w:p w14:paraId="236D1F63" w14:textId="77777777" w:rsidR="00475464" w:rsidRDefault="00475464" w:rsidP="00414F71">
            <w:pPr>
              <w:pStyle w:val="Titolo1"/>
              <w:spacing w:line="240" w:lineRule="auto"/>
              <w:ind w:right="477"/>
              <w:rPr>
                <w:color w:val="17365D" w:themeColor="text2" w:themeShade="BF"/>
                <w:sz w:val="22"/>
                <w:szCs w:val="20"/>
                <w:lang w:val="en-GB"/>
              </w:rPr>
            </w:pPr>
          </w:p>
          <w:p w14:paraId="117F9D9D" w14:textId="77777777" w:rsidR="00475464" w:rsidRDefault="00475464" w:rsidP="00414F71">
            <w:pPr>
              <w:pStyle w:val="Titolo1"/>
              <w:spacing w:line="240" w:lineRule="auto"/>
              <w:ind w:right="477"/>
              <w:rPr>
                <w:color w:val="17365D" w:themeColor="text2" w:themeShade="BF"/>
                <w:sz w:val="22"/>
                <w:szCs w:val="20"/>
                <w:lang w:val="en-GB"/>
              </w:rPr>
            </w:pPr>
          </w:p>
          <w:p w14:paraId="724264C1" w14:textId="77777777" w:rsidR="00475464" w:rsidRDefault="00475464" w:rsidP="00414F71">
            <w:pPr>
              <w:pStyle w:val="Titolo1"/>
              <w:spacing w:line="240" w:lineRule="auto"/>
              <w:ind w:right="477"/>
              <w:rPr>
                <w:color w:val="17365D" w:themeColor="text2" w:themeShade="BF"/>
                <w:sz w:val="22"/>
                <w:szCs w:val="20"/>
                <w:lang w:val="en-GB"/>
              </w:rPr>
            </w:pPr>
          </w:p>
          <w:p w14:paraId="075EC00A" w14:textId="77777777" w:rsidR="00475464" w:rsidRDefault="00475464" w:rsidP="00414F71">
            <w:pPr>
              <w:pStyle w:val="Titolo1"/>
              <w:spacing w:line="240" w:lineRule="auto"/>
              <w:ind w:right="477"/>
              <w:rPr>
                <w:color w:val="17365D" w:themeColor="text2" w:themeShade="BF"/>
                <w:sz w:val="22"/>
                <w:szCs w:val="20"/>
                <w:lang w:val="en-GB"/>
              </w:rPr>
            </w:pPr>
          </w:p>
          <w:p w14:paraId="090FBDEA" w14:textId="77777777" w:rsidR="00475464" w:rsidRDefault="00475464" w:rsidP="00414F71">
            <w:pPr>
              <w:pStyle w:val="Titolo1"/>
              <w:spacing w:line="240" w:lineRule="auto"/>
              <w:ind w:right="477"/>
              <w:rPr>
                <w:color w:val="17365D" w:themeColor="text2" w:themeShade="BF"/>
                <w:sz w:val="22"/>
                <w:szCs w:val="20"/>
                <w:lang w:val="en-GB"/>
              </w:rPr>
            </w:pPr>
          </w:p>
          <w:p w14:paraId="52E02F6C" w14:textId="77777777" w:rsidR="00475464" w:rsidRDefault="00475464" w:rsidP="00414F71">
            <w:pPr>
              <w:pStyle w:val="Titolo1"/>
              <w:spacing w:line="240" w:lineRule="auto"/>
              <w:ind w:right="477"/>
              <w:rPr>
                <w:color w:val="17365D" w:themeColor="text2" w:themeShade="BF"/>
                <w:sz w:val="22"/>
                <w:szCs w:val="20"/>
                <w:lang w:val="en-GB"/>
              </w:rPr>
            </w:pPr>
          </w:p>
          <w:p w14:paraId="6C44B891" w14:textId="77777777" w:rsidR="00475464" w:rsidRDefault="00475464" w:rsidP="00414F71">
            <w:pPr>
              <w:pStyle w:val="Titolo1"/>
              <w:spacing w:line="240" w:lineRule="auto"/>
              <w:ind w:right="477"/>
              <w:rPr>
                <w:color w:val="17365D" w:themeColor="text2" w:themeShade="BF"/>
                <w:sz w:val="22"/>
                <w:szCs w:val="20"/>
                <w:lang w:val="en-GB"/>
              </w:rPr>
            </w:pPr>
          </w:p>
          <w:p w14:paraId="249C0ED5" w14:textId="77777777" w:rsidR="00475464" w:rsidRDefault="00475464" w:rsidP="00414F71">
            <w:pPr>
              <w:pStyle w:val="Titolo1"/>
              <w:spacing w:line="240" w:lineRule="auto"/>
              <w:ind w:right="477"/>
              <w:rPr>
                <w:color w:val="17365D" w:themeColor="text2" w:themeShade="BF"/>
                <w:sz w:val="22"/>
                <w:szCs w:val="20"/>
                <w:lang w:val="en-GB"/>
              </w:rPr>
            </w:pPr>
          </w:p>
          <w:p w14:paraId="02719330" w14:textId="77777777" w:rsidR="00475464" w:rsidRDefault="00475464" w:rsidP="00414F71">
            <w:pPr>
              <w:pStyle w:val="Titolo1"/>
              <w:spacing w:line="240" w:lineRule="auto"/>
              <w:ind w:right="477"/>
              <w:rPr>
                <w:color w:val="17365D" w:themeColor="text2" w:themeShade="BF"/>
                <w:sz w:val="22"/>
                <w:szCs w:val="20"/>
                <w:lang w:val="en-GB"/>
              </w:rPr>
            </w:pPr>
          </w:p>
          <w:p w14:paraId="58E66B4F" w14:textId="77777777" w:rsidR="00475464" w:rsidRDefault="00475464" w:rsidP="00414F71">
            <w:pPr>
              <w:pStyle w:val="Titolo1"/>
              <w:spacing w:line="240" w:lineRule="auto"/>
              <w:ind w:right="477"/>
              <w:rPr>
                <w:color w:val="17365D" w:themeColor="text2" w:themeShade="BF"/>
                <w:sz w:val="22"/>
                <w:szCs w:val="20"/>
                <w:lang w:val="en-GB"/>
              </w:rPr>
            </w:pPr>
          </w:p>
          <w:p w14:paraId="5C28328B" w14:textId="77777777" w:rsidR="00475464" w:rsidRDefault="00475464" w:rsidP="00414F71">
            <w:pPr>
              <w:pStyle w:val="Titolo1"/>
              <w:spacing w:line="240" w:lineRule="auto"/>
              <w:ind w:right="477"/>
              <w:rPr>
                <w:color w:val="17365D" w:themeColor="text2" w:themeShade="BF"/>
                <w:sz w:val="22"/>
                <w:szCs w:val="20"/>
                <w:lang w:val="en-GB"/>
              </w:rPr>
            </w:pPr>
          </w:p>
          <w:p w14:paraId="511579B3" w14:textId="77777777" w:rsidR="00475464" w:rsidRDefault="00475464" w:rsidP="00414F71">
            <w:pPr>
              <w:pStyle w:val="Titolo1"/>
              <w:spacing w:line="240" w:lineRule="auto"/>
              <w:ind w:right="477"/>
              <w:rPr>
                <w:color w:val="17365D" w:themeColor="text2" w:themeShade="BF"/>
                <w:sz w:val="22"/>
                <w:szCs w:val="20"/>
                <w:lang w:val="en-GB"/>
              </w:rPr>
            </w:pPr>
          </w:p>
          <w:p w14:paraId="29E5B594" w14:textId="77777777" w:rsidR="00475464" w:rsidRDefault="00475464" w:rsidP="00414F71">
            <w:pPr>
              <w:pStyle w:val="Titolo1"/>
              <w:spacing w:line="240" w:lineRule="auto"/>
              <w:ind w:right="477"/>
              <w:rPr>
                <w:color w:val="17365D" w:themeColor="text2" w:themeShade="BF"/>
                <w:sz w:val="22"/>
                <w:szCs w:val="20"/>
                <w:lang w:val="en-GB"/>
              </w:rPr>
            </w:pPr>
          </w:p>
          <w:p w14:paraId="2CC1E393" w14:textId="77777777" w:rsidR="00475464" w:rsidRDefault="00475464" w:rsidP="00414F71">
            <w:pPr>
              <w:pStyle w:val="Titolo1"/>
              <w:spacing w:line="240" w:lineRule="auto"/>
              <w:ind w:right="477"/>
              <w:rPr>
                <w:color w:val="17365D" w:themeColor="text2" w:themeShade="BF"/>
                <w:sz w:val="22"/>
                <w:szCs w:val="20"/>
                <w:lang w:val="en-GB"/>
              </w:rPr>
            </w:pPr>
          </w:p>
          <w:p w14:paraId="473CB3C0" w14:textId="77777777" w:rsidR="00475464" w:rsidRDefault="00475464" w:rsidP="00414F71">
            <w:pPr>
              <w:pStyle w:val="Titolo1"/>
              <w:spacing w:line="240" w:lineRule="auto"/>
              <w:ind w:right="477"/>
              <w:rPr>
                <w:color w:val="17365D" w:themeColor="text2" w:themeShade="BF"/>
                <w:sz w:val="22"/>
                <w:szCs w:val="20"/>
                <w:lang w:val="en-GB"/>
              </w:rPr>
            </w:pPr>
          </w:p>
          <w:p w14:paraId="73D0F355" w14:textId="77777777" w:rsidR="00475464" w:rsidRDefault="00475464" w:rsidP="00414F71">
            <w:pPr>
              <w:pStyle w:val="Titolo1"/>
              <w:spacing w:line="240" w:lineRule="auto"/>
              <w:ind w:right="477"/>
              <w:rPr>
                <w:color w:val="17365D" w:themeColor="text2" w:themeShade="BF"/>
                <w:sz w:val="22"/>
                <w:szCs w:val="20"/>
                <w:lang w:val="en-GB"/>
              </w:rPr>
            </w:pPr>
          </w:p>
          <w:p w14:paraId="451B694E" w14:textId="77777777" w:rsidR="00475464" w:rsidRDefault="00475464" w:rsidP="00414F71">
            <w:pPr>
              <w:pStyle w:val="Titolo1"/>
              <w:spacing w:line="240" w:lineRule="auto"/>
              <w:ind w:right="477"/>
              <w:rPr>
                <w:color w:val="17365D" w:themeColor="text2" w:themeShade="BF"/>
                <w:sz w:val="22"/>
                <w:szCs w:val="20"/>
                <w:lang w:val="en-GB"/>
              </w:rPr>
            </w:pPr>
          </w:p>
          <w:p w14:paraId="701C2525" w14:textId="77777777" w:rsidR="00475464" w:rsidRDefault="00475464" w:rsidP="00414F71">
            <w:pPr>
              <w:pStyle w:val="Titolo1"/>
              <w:spacing w:line="240" w:lineRule="auto"/>
              <w:ind w:right="477"/>
              <w:rPr>
                <w:color w:val="17365D" w:themeColor="text2" w:themeShade="BF"/>
                <w:sz w:val="22"/>
                <w:szCs w:val="20"/>
                <w:lang w:val="en-GB"/>
              </w:rPr>
            </w:pPr>
          </w:p>
          <w:p w14:paraId="152E2E52" w14:textId="77777777" w:rsidR="00475464" w:rsidRDefault="00475464" w:rsidP="00414F71">
            <w:pPr>
              <w:pStyle w:val="Titolo1"/>
              <w:spacing w:line="240" w:lineRule="auto"/>
              <w:ind w:right="477"/>
              <w:rPr>
                <w:color w:val="17365D" w:themeColor="text2" w:themeShade="BF"/>
                <w:sz w:val="22"/>
                <w:szCs w:val="20"/>
                <w:lang w:val="en-GB"/>
              </w:rPr>
            </w:pPr>
          </w:p>
          <w:p w14:paraId="3666A40E" w14:textId="77777777" w:rsidR="00475464" w:rsidRDefault="00475464" w:rsidP="00414F71">
            <w:pPr>
              <w:pStyle w:val="Titolo1"/>
              <w:spacing w:line="240" w:lineRule="auto"/>
              <w:ind w:right="477"/>
              <w:rPr>
                <w:color w:val="17365D" w:themeColor="text2" w:themeShade="BF"/>
                <w:sz w:val="22"/>
                <w:szCs w:val="20"/>
                <w:lang w:val="en-GB"/>
              </w:rPr>
            </w:pPr>
          </w:p>
          <w:p w14:paraId="028274C6" w14:textId="77777777" w:rsidR="00475464" w:rsidRDefault="00475464" w:rsidP="00414F71">
            <w:pPr>
              <w:pStyle w:val="Titolo1"/>
              <w:spacing w:line="240" w:lineRule="auto"/>
              <w:ind w:right="477"/>
              <w:rPr>
                <w:color w:val="17365D" w:themeColor="text2" w:themeShade="BF"/>
                <w:sz w:val="22"/>
                <w:szCs w:val="20"/>
                <w:lang w:val="en-GB"/>
              </w:rPr>
            </w:pPr>
          </w:p>
          <w:p w14:paraId="14F45DC1" w14:textId="77777777" w:rsidR="00475464" w:rsidRDefault="00475464" w:rsidP="00414F71">
            <w:pPr>
              <w:pStyle w:val="Titolo1"/>
              <w:spacing w:line="240" w:lineRule="auto"/>
              <w:ind w:right="477"/>
              <w:rPr>
                <w:color w:val="17365D" w:themeColor="text2" w:themeShade="BF"/>
                <w:sz w:val="22"/>
                <w:szCs w:val="20"/>
                <w:lang w:val="en-GB"/>
              </w:rPr>
            </w:pPr>
          </w:p>
          <w:p w14:paraId="69BDB3DB" w14:textId="77777777" w:rsidR="00475464" w:rsidRDefault="00475464" w:rsidP="00414F71">
            <w:pPr>
              <w:pStyle w:val="Titolo1"/>
              <w:spacing w:line="240" w:lineRule="auto"/>
              <w:ind w:right="477"/>
              <w:rPr>
                <w:color w:val="17365D" w:themeColor="text2" w:themeShade="BF"/>
                <w:sz w:val="22"/>
                <w:szCs w:val="20"/>
                <w:lang w:val="en-GB"/>
              </w:rPr>
            </w:pPr>
          </w:p>
          <w:p w14:paraId="672FCB0C" w14:textId="77777777" w:rsidR="00475464" w:rsidRDefault="00475464" w:rsidP="00414F71">
            <w:pPr>
              <w:pStyle w:val="Titolo1"/>
              <w:spacing w:line="240" w:lineRule="auto"/>
              <w:ind w:right="477"/>
              <w:rPr>
                <w:color w:val="17365D" w:themeColor="text2" w:themeShade="BF"/>
                <w:sz w:val="22"/>
                <w:szCs w:val="20"/>
                <w:lang w:val="en-GB"/>
              </w:rPr>
            </w:pPr>
          </w:p>
          <w:p w14:paraId="5EE32206" w14:textId="77777777" w:rsidR="00475464" w:rsidRDefault="00475464" w:rsidP="00414F71">
            <w:pPr>
              <w:pStyle w:val="Titolo1"/>
              <w:spacing w:line="240" w:lineRule="auto"/>
              <w:ind w:right="477"/>
              <w:rPr>
                <w:color w:val="17365D" w:themeColor="text2" w:themeShade="BF"/>
                <w:sz w:val="22"/>
                <w:szCs w:val="20"/>
                <w:lang w:val="en-GB"/>
              </w:rPr>
            </w:pPr>
          </w:p>
          <w:p w14:paraId="0BF595B6" w14:textId="77777777" w:rsidR="00475464" w:rsidRDefault="00475464" w:rsidP="00414F71">
            <w:pPr>
              <w:pStyle w:val="Titolo1"/>
              <w:spacing w:line="240" w:lineRule="auto"/>
              <w:ind w:right="477"/>
              <w:rPr>
                <w:color w:val="17365D" w:themeColor="text2" w:themeShade="BF"/>
                <w:sz w:val="22"/>
                <w:szCs w:val="20"/>
                <w:lang w:val="en-GB"/>
              </w:rPr>
            </w:pPr>
          </w:p>
          <w:p w14:paraId="45388D7A" w14:textId="77777777" w:rsidR="00475464" w:rsidRDefault="00475464" w:rsidP="00414F71">
            <w:pPr>
              <w:pStyle w:val="Titolo1"/>
              <w:spacing w:line="240" w:lineRule="auto"/>
              <w:ind w:right="477"/>
              <w:rPr>
                <w:color w:val="17365D" w:themeColor="text2" w:themeShade="BF"/>
                <w:sz w:val="22"/>
                <w:szCs w:val="20"/>
                <w:lang w:val="en-GB"/>
              </w:rPr>
            </w:pPr>
          </w:p>
          <w:p w14:paraId="61B73C83" w14:textId="77777777" w:rsidR="00475464" w:rsidRDefault="00475464" w:rsidP="00414F71">
            <w:pPr>
              <w:pStyle w:val="Titolo1"/>
              <w:spacing w:line="240" w:lineRule="auto"/>
              <w:ind w:right="477"/>
              <w:rPr>
                <w:color w:val="17365D" w:themeColor="text2" w:themeShade="BF"/>
                <w:sz w:val="22"/>
                <w:szCs w:val="20"/>
                <w:lang w:val="en-GB"/>
              </w:rPr>
            </w:pPr>
          </w:p>
          <w:p w14:paraId="0F07F999" w14:textId="77777777" w:rsidR="00475464" w:rsidRDefault="00475464" w:rsidP="00414F71">
            <w:pPr>
              <w:pStyle w:val="Titolo1"/>
              <w:spacing w:line="240" w:lineRule="auto"/>
              <w:ind w:right="477"/>
              <w:rPr>
                <w:color w:val="17365D" w:themeColor="text2" w:themeShade="BF"/>
                <w:sz w:val="22"/>
                <w:szCs w:val="20"/>
                <w:lang w:val="en-GB"/>
              </w:rPr>
            </w:pPr>
          </w:p>
          <w:p w14:paraId="392EC16A" w14:textId="77777777" w:rsidR="00475464" w:rsidRDefault="00475464" w:rsidP="00414F71">
            <w:pPr>
              <w:pStyle w:val="Titolo1"/>
              <w:spacing w:line="240" w:lineRule="auto"/>
              <w:ind w:right="477"/>
              <w:rPr>
                <w:color w:val="17365D" w:themeColor="text2" w:themeShade="BF"/>
                <w:sz w:val="22"/>
                <w:szCs w:val="20"/>
                <w:lang w:val="en-GB"/>
              </w:rPr>
            </w:pPr>
          </w:p>
          <w:p w14:paraId="1F5A9763" w14:textId="77777777" w:rsidR="00475464" w:rsidRDefault="00475464" w:rsidP="00414F71">
            <w:pPr>
              <w:pStyle w:val="Titolo1"/>
              <w:spacing w:line="240" w:lineRule="auto"/>
              <w:ind w:right="477"/>
              <w:rPr>
                <w:color w:val="17365D" w:themeColor="text2" w:themeShade="BF"/>
                <w:sz w:val="22"/>
                <w:szCs w:val="20"/>
                <w:lang w:val="en-GB"/>
              </w:rPr>
            </w:pPr>
          </w:p>
          <w:p w14:paraId="384018FA" w14:textId="77777777" w:rsidR="00475464" w:rsidRDefault="00475464" w:rsidP="00414F71">
            <w:pPr>
              <w:pStyle w:val="Titolo1"/>
              <w:spacing w:line="240" w:lineRule="auto"/>
              <w:ind w:right="477"/>
              <w:rPr>
                <w:color w:val="17365D" w:themeColor="text2" w:themeShade="BF"/>
                <w:sz w:val="22"/>
                <w:szCs w:val="20"/>
                <w:lang w:val="en-GB"/>
              </w:rPr>
            </w:pPr>
          </w:p>
          <w:p w14:paraId="0F8D8599" w14:textId="77777777" w:rsidR="00475464" w:rsidRDefault="00475464" w:rsidP="00414F71">
            <w:pPr>
              <w:pStyle w:val="Titolo1"/>
              <w:spacing w:line="240" w:lineRule="auto"/>
              <w:ind w:right="477"/>
              <w:rPr>
                <w:color w:val="17365D" w:themeColor="text2" w:themeShade="BF"/>
                <w:sz w:val="22"/>
                <w:szCs w:val="20"/>
                <w:lang w:val="en-GB"/>
              </w:rPr>
            </w:pPr>
            <w:r>
              <w:rPr>
                <w:color w:val="17365D" w:themeColor="text2" w:themeShade="BF"/>
                <w:sz w:val="22"/>
                <w:szCs w:val="20"/>
                <w:lang w:val="en-GB"/>
              </w:rPr>
              <w:t>2016</w:t>
            </w:r>
          </w:p>
          <w:p w14:paraId="2CCD7FC7" w14:textId="77777777" w:rsidR="00475464" w:rsidRDefault="00475464" w:rsidP="00414F71">
            <w:pPr>
              <w:pStyle w:val="Titolo1"/>
              <w:spacing w:line="240" w:lineRule="auto"/>
              <w:ind w:right="477"/>
              <w:rPr>
                <w:color w:val="17365D" w:themeColor="text2" w:themeShade="BF"/>
                <w:sz w:val="22"/>
                <w:szCs w:val="20"/>
                <w:lang w:val="en-GB"/>
              </w:rPr>
            </w:pPr>
          </w:p>
          <w:p w14:paraId="73616697" w14:textId="77777777" w:rsidR="00475464" w:rsidRDefault="00475464" w:rsidP="00414F71">
            <w:pPr>
              <w:pStyle w:val="Titolo1"/>
              <w:spacing w:line="240" w:lineRule="auto"/>
              <w:ind w:right="477"/>
              <w:rPr>
                <w:color w:val="17365D" w:themeColor="text2" w:themeShade="BF"/>
                <w:sz w:val="22"/>
                <w:szCs w:val="20"/>
                <w:lang w:val="en-GB"/>
              </w:rPr>
            </w:pPr>
          </w:p>
          <w:p w14:paraId="5A51A855" w14:textId="77777777" w:rsidR="00475464" w:rsidRDefault="00475464" w:rsidP="00414F71">
            <w:pPr>
              <w:pStyle w:val="Titolo1"/>
              <w:spacing w:line="240" w:lineRule="auto"/>
              <w:ind w:right="477"/>
              <w:rPr>
                <w:color w:val="17365D" w:themeColor="text2" w:themeShade="BF"/>
                <w:sz w:val="22"/>
                <w:szCs w:val="20"/>
                <w:lang w:val="en-GB"/>
              </w:rPr>
            </w:pPr>
          </w:p>
          <w:p w14:paraId="4E5DA22A" w14:textId="77777777" w:rsidR="00475464" w:rsidRDefault="00475464" w:rsidP="00414F71">
            <w:pPr>
              <w:pStyle w:val="Titolo1"/>
              <w:spacing w:line="240" w:lineRule="auto"/>
              <w:ind w:right="477"/>
              <w:rPr>
                <w:color w:val="17365D" w:themeColor="text2" w:themeShade="BF"/>
                <w:sz w:val="22"/>
                <w:szCs w:val="20"/>
                <w:lang w:val="en-GB"/>
              </w:rPr>
            </w:pPr>
          </w:p>
          <w:p w14:paraId="5158D475" w14:textId="77777777" w:rsidR="00475464" w:rsidRDefault="00475464" w:rsidP="00414F71">
            <w:pPr>
              <w:pStyle w:val="Titolo1"/>
              <w:spacing w:line="240" w:lineRule="auto"/>
              <w:ind w:right="477"/>
              <w:rPr>
                <w:color w:val="17365D" w:themeColor="text2" w:themeShade="BF"/>
                <w:sz w:val="22"/>
                <w:szCs w:val="20"/>
                <w:lang w:val="en-GB"/>
              </w:rPr>
            </w:pPr>
          </w:p>
          <w:p w14:paraId="16E69029" w14:textId="77777777" w:rsidR="00475464" w:rsidRDefault="00475464" w:rsidP="00414F71">
            <w:pPr>
              <w:pStyle w:val="Titolo1"/>
              <w:spacing w:line="240" w:lineRule="auto"/>
              <w:ind w:right="477"/>
              <w:rPr>
                <w:color w:val="17365D" w:themeColor="text2" w:themeShade="BF"/>
                <w:sz w:val="22"/>
                <w:szCs w:val="20"/>
                <w:lang w:val="en-GB"/>
              </w:rPr>
            </w:pPr>
          </w:p>
          <w:p w14:paraId="62C1BA82" w14:textId="77777777" w:rsidR="00475464" w:rsidRDefault="00475464" w:rsidP="00414F71">
            <w:pPr>
              <w:pStyle w:val="Titolo1"/>
              <w:spacing w:line="240" w:lineRule="auto"/>
              <w:ind w:right="477"/>
              <w:rPr>
                <w:color w:val="17365D" w:themeColor="text2" w:themeShade="BF"/>
                <w:sz w:val="22"/>
                <w:szCs w:val="20"/>
                <w:lang w:val="en-GB"/>
              </w:rPr>
            </w:pPr>
          </w:p>
          <w:p w14:paraId="18D948DA" w14:textId="77777777" w:rsidR="00475464" w:rsidRDefault="00475464" w:rsidP="00414F71">
            <w:pPr>
              <w:pStyle w:val="Titolo1"/>
              <w:spacing w:line="240" w:lineRule="auto"/>
              <w:ind w:right="477"/>
              <w:rPr>
                <w:color w:val="17365D" w:themeColor="text2" w:themeShade="BF"/>
                <w:sz w:val="22"/>
                <w:szCs w:val="20"/>
                <w:lang w:val="en-GB"/>
              </w:rPr>
            </w:pPr>
          </w:p>
          <w:p w14:paraId="5B4606EE" w14:textId="77777777" w:rsidR="00475464" w:rsidRDefault="00475464" w:rsidP="00414F71">
            <w:pPr>
              <w:pStyle w:val="Titolo1"/>
              <w:spacing w:line="240" w:lineRule="auto"/>
              <w:ind w:right="477"/>
              <w:rPr>
                <w:color w:val="17365D" w:themeColor="text2" w:themeShade="BF"/>
                <w:sz w:val="22"/>
                <w:szCs w:val="20"/>
                <w:lang w:val="en-GB"/>
              </w:rPr>
            </w:pPr>
          </w:p>
          <w:p w14:paraId="095C5BBF" w14:textId="77777777" w:rsidR="00475464" w:rsidRDefault="00475464" w:rsidP="00414F71">
            <w:pPr>
              <w:pStyle w:val="Titolo1"/>
              <w:spacing w:line="240" w:lineRule="auto"/>
              <w:ind w:right="477"/>
              <w:rPr>
                <w:color w:val="17365D" w:themeColor="text2" w:themeShade="BF"/>
                <w:sz w:val="22"/>
                <w:szCs w:val="20"/>
                <w:lang w:val="en-GB"/>
              </w:rPr>
            </w:pPr>
          </w:p>
          <w:p w14:paraId="0A1D60CE" w14:textId="77777777" w:rsidR="00475464" w:rsidRDefault="00475464" w:rsidP="00414F71">
            <w:pPr>
              <w:pStyle w:val="Titolo1"/>
              <w:spacing w:line="240" w:lineRule="auto"/>
              <w:ind w:right="477"/>
              <w:rPr>
                <w:color w:val="17365D" w:themeColor="text2" w:themeShade="BF"/>
                <w:sz w:val="22"/>
                <w:szCs w:val="20"/>
                <w:lang w:val="en-GB"/>
              </w:rPr>
            </w:pPr>
          </w:p>
          <w:p w14:paraId="31E83FFA" w14:textId="77777777" w:rsidR="00475464" w:rsidRDefault="00475464" w:rsidP="00414F71">
            <w:pPr>
              <w:pStyle w:val="Titolo1"/>
              <w:spacing w:line="240" w:lineRule="auto"/>
              <w:ind w:right="477"/>
              <w:rPr>
                <w:color w:val="17365D" w:themeColor="text2" w:themeShade="BF"/>
                <w:sz w:val="22"/>
                <w:szCs w:val="20"/>
                <w:lang w:val="en-GB"/>
              </w:rPr>
            </w:pPr>
          </w:p>
          <w:p w14:paraId="1B2F6BCF" w14:textId="77777777" w:rsidR="00475464" w:rsidRDefault="00475464" w:rsidP="00414F71">
            <w:pPr>
              <w:pStyle w:val="Titolo1"/>
              <w:spacing w:line="240" w:lineRule="auto"/>
              <w:ind w:right="477"/>
              <w:rPr>
                <w:color w:val="17365D" w:themeColor="text2" w:themeShade="BF"/>
                <w:sz w:val="22"/>
                <w:szCs w:val="20"/>
                <w:lang w:val="en-GB"/>
              </w:rPr>
            </w:pPr>
          </w:p>
          <w:p w14:paraId="2B04E64F" w14:textId="77777777" w:rsidR="00475464" w:rsidRDefault="00475464" w:rsidP="00414F71">
            <w:pPr>
              <w:pStyle w:val="Titolo1"/>
              <w:spacing w:line="240" w:lineRule="auto"/>
              <w:ind w:right="477"/>
              <w:rPr>
                <w:color w:val="17365D" w:themeColor="text2" w:themeShade="BF"/>
                <w:sz w:val="22"/>
                <w:szCs w:val="20"/>
                <w:lang w:val="en-GB"/>
              </w:rPr>
            </w:pPr>
          </w:p>
          <w:p w14:paraId="18B56A47" w14:textId="77777777" w:rsidR="00475464" w:rsidRDefault="00475464" w:rsidP="00414F71">
            <w:pPr>
              <w:pStyle w:val="Titolo1"/>
              <w:spacing w:line="240" w:lineRule="auto"/>
              <w:ind w:right="477"/>
              <w:rPr>
                <w:color w:val="17365D" w:themeColor="text2" w:themeShade="BF"/>
                <w:sz w:val="22"/>
                <w:szCs w:val="20"/>
                <w:lang w:val="en-GB"/>
              </w:rPr>
            </w:pPr>
          </w:p>
          <w:p w14:paraId="56CBEB1D" w14:textId="77777777" w:rsidR="00475464" w:rsidRDefault="00475464" w:rsidP="00414F71">
            <w:pPr>
              <w:pStyle w:val="Titolo1"/>
              <w:spacing w:line="240" w:lineRule="auto"/>
              <w:ind w:right="477"/>
              <w:rPr>
                <w:color w:val="17365D" w:themeColor="text2" w:themeShade="BF"/>
                <w:sz w:val="22"/>
                <w:szCs w:val="20"/>
                <w:lang w:val="en-GB"/>
              </w:rPr>
            </w:pPr>
          </w:p>
          <w:p w14:paraId="085D9627" w14:textId="77777777" w:rsidR="00475464" w:rsidRDefault="00475464" w:rsidP="00414F71">
            <w:pPr>
              <w:pStyle w:val="Titolo1"/>
              <w:spacing w:line="240" w:lineRule="auto"/>
              <w:ind w:right="477"/>
              <w:rPr>
                <w:color w:val="17365D" w:themeColor="text2" w:themeShade="BF"/>
                <w:sz w:val="22"/>
                <w:szCs w:val="20"/>
                <w:lang w:val="en-GB"/>
              </w:rPr>
            </w:pPr>
          </w:p>
          <w:p w14:paraId="45C264D8" w14:textId="77777777" w:rsidR="00475464" w:rsidRDefault="00475464" w:rsidP="00414F71">
            <w:pPr>
              <w:pStyle w:val="Titolo1"/>
              <w:spacing w:line="240" w:lineRule="auto"/>
              <w:ind w:right="477"/>
              <w:rPr>
                <w:color w:val="17365D" w:themeColor="text2" w:themeShade="BF"/>
                <w:sz w:val="22"/>
                <w:szCs w:val="20"/>
                <w:lang w:val="en-GB"/>
              </w:rPr>
            </w:pPr>
          </w:p>
          <w:p w14:paraId="1783D647" w14:textId="77777777" w:rsidR="00475464" w:rsidRDefault="00475464" w:rsidP="00414F71">
            <w:pPr>
              <w:pStyle w:val="Titolo1"/>
              <w:spacing w:line="240" w:lineRule="auto"/>
              <w:ind w:right="477"/>
              <w:rPr>
                <w:color w:val="17365D" w:themeColor="text2" w:themeShade="BF"/>
                <w:sz w:val="22"/>
                <w:szCs w:val="20"/>
                <w:lang w:val="en-GB"/>
              </w:rPr>
            </w:pPr>
          </w:p>
          <w:p w14:paraId="6097D73E" w14:textId="77777777" w:rsidR="00475464" w:rsidRDefault="00475464" w:rsidP="00414F71">
            <w:pPr>
              <w:pStyle w:val="Titolo1"/>
              <w:spacing w:line="240" w:lineRule="auto"/>
              <w:ind w:right="477"/>
              <w:rPr>
                <w:color w:val="17365D" w:themeColor="text2" w:themeShade="BF"/>
                <w:sz w:val="22"/>
                <w:szCs w:val="20"/>
                <w:lang w:val="en-GB"/>
              </w:rPr>
            </w:pPr>
          </w:p>
          <w:p w14:paraId="74D3B180" w14:textId="77777777" w:rsidR="00475464" w:rsidRDefault="00475464" w:rsidP="00414F71">
            <w:pPr>
              <w:pStyle w:val="Titolo1"/>
              <w:spacing w:line="240" w:lineRule="auto"/>
              <w:ind w:right="477"/>
              <w:rPr>
                <w:color w:val="17365D" w:themeColor="text2" w:themeShade="BF"/>
                <w:sz w:val="22"/>
                <w:szCs w:val="20"/>
                <w:lang w:val="en-GB"/>
              </w:rPr>
            </w:pPr>
          </w:p>
          <w:p w14:paraId="5083CF12" w14:textId="77777777" w:rsidR="00475464" w:rsidRDefault="00475464" w:rsidP="00414F71">
            <w:pPr>
              <w:pStyle w:val="Titolo1"/>
              <w:spacing w:line="240" w:lineRule="auto"/>
              <w:ind w:right="477"/>
              <w:rPr>
                <w:color w:val="17365D" w:themeColor="text2" w:themeShade="BF"/>
                <w:sz w:val="22"/>
                <w:szCs w:val="20"/>
                <w:lang w:val="en-GB"/>
              </w:rPr>
            </w:pPr>
          </w:p>
          <w:p w14:paraId="360AC739" w14:textId="77777777" w:rsidR="00475464" w:rsidRDefault="00475464" w:rsidP="00414F71">
            <w:pPr>
              <w:pStyle w:val="Titolo1"/>
              <w:spacing w:line="240" w:lineRule="auto"/>
              <w:ind w:right="477"/>
              <w:rPr>
                <w:color w:val="17365D" w:themeColor="text2" w:themeShade="BF"/>
                <w:sz w:val="22"/>
                <w:szCs w:val="20"/>
                <w:lang w:val="en-GB"/>
              </w:rPr>
            </w:pPr>
          </w:p>
          <w:p w14:paraId="798DF1A2" w14:textId="77777777" w:rsidR="00475464" w:rsidRDefault="00475464" w:rsidP="00414F71">
            <w:pPr>
              <w:pStyle w:val="Titolo1"/>
              <w:spacing w:line="240" w:lineRule="auto"/>
              <w:ind w:right="477"/>
              <w:rPr>
                <w:color w:val="17365D" w:themeColor="text2" w:themeShade="BF"/>
                <w:sz w:val="22"/>
                <w:szCs w:val="20"/>
                <w:lang w:val="en-GB"/>
              </w:rPr>
            </w:pPr>
          </w:p>
          <w:p w14:paraId="0839AC0D" w14:textId="77777777" w:rsidR="00475464" w:rsidRDefault="00475464" w:rsidP="00414F71">
            <w:pPr>
              <w:pStyle w:val="Titolo1"/>
              <w:spacing w:line="240" w:lineRule="auto"/>
              <w:ind w:right="477"/>
              <w:rPr>
                <w:color w:val="17365D" w:themeColor="text2" w:themeShade="BF"/>
                <w:sz w:val="22"/>
                <w:szCs w:val="20"/>
                <w:lang w:val="en-GB"/>
              </w:rPr>
            </w:pPr>
            <w:r>
              <w:rPr>
                <w:color w:val="17365D" w:themeColor="text2" w:themeShade="BF"/>
                <w:sz w:val="22"/>
                <w:szCs w:val="20"/>
                <w:lang w:val="en-GB"/>
              </w:rPr>
              <w:t>2015</w:t>
            </w:r>
          </w:p>
          <w:p w14:paraId="7BBBB443" w14:textId="77777777" w:rsidR="00223DAA" w:rsidRDefault="00223DAA" w:rsidP="00414F71">
            <w:pPr>
              <w:pStyle w:val="Titolo1"/>
              <w:spacing w:line="240" w:lineRule="auto"/>
              <w:ind w:right="477"/>
              <w:rPr>
                <w:color w:val="17365D" w:themeColor="text2" w:themeShade="BF"/>
                <w:sz w:val="22"/>
                <w:szCs w:val="20"/>
                <w:lang w:val="en-GB"/>
              </w:rPr>
            </w:pPr>
          </w:p>
          <w:p w14:paraId="63046A78" w14:textId="77777777" w:rsidR="00223DAA" w:rsidRDefault="00223DAA" w:rsidP="00414F71">
            <w:pPr>
              <w:pStyle w:val="Titolo1"/>
              <w:spacing w:line="240" w:lineRule="auto"/>
              <w:ind w:right="477"/>
              <w:rPr>
                <w:color w:val="17365D" w:themeColor="text2" w:themeShade="BF"/>
                <w:sz w:val="22"/>
                <w:szCs w:val="20"/>
                <w:lang w:val="en-GB"/>
              </w:rPr>
            </w:pPr>
          </w:p>
          <w:p w14:paraId="1F96CFC6" w14:textId="77777777" w:rsidR="00223DAA" w:rsidRDefault="00223DAA" w:rsidP="00414F71">
            <w:pPr>
              <w:pStyle w:val="Titolo1"/>
              <w:spacing w:line="240" w:lineRule="auto"/>
              <w:ind w:right="477"/>
              <w:rPr>
                <w:color w:val="17365D" w:themeColor="text2" w:themeShade="BF"/>
                <w:sz w:val="22"/>
                <w:szCs w:val="20"/>
                <w:lang w:val="en-GB"/>
              </w:rPr>
            </w:pPr>
          </w:p>
          <w:p w14:paraId="5C79C78D" w14:textId="77777777" w:rsidR="00223DAA" w:rsidRDefault="00223DAA" w:rsidP="00414F71">
            <w:pPr>
              <w:pStyle w:val="Titolo1"/>
              <w:spacing w:line="240" w:lineRule="auto"/>
              <w:ind w:right="477"/>
              <w:rPr>
                <w:color w:val="17365D" w:themeColor="text2" w:themeShade="BF"/>
                <w:sz w:val="22"/>
                <w:szCs w:val="20"/>
                <w:lang w:val="en-GB"/>
              </w:rPr>
            </w:pPr>
          </w:p>
          <w:p w14:paraId="7F459911" w14:textId="77777777" w:rsidR="00223DAA" w:rsidRDefault="00223DAA" w:rsidP="00414F71">
            <w:pPr>
              <w:pStyle w:val="Titolo1"/>
              <w:spacing w:line="240" w:lineRule="auto"/>
              <w:ind w:right="477"/>
              <w:rPr>
                <w:color w:val="17365D" w:themeColor="text2" w:themeShade="BF"/>
                <w:sz w:val="22"/>
                <w:szCs w:val="20"/>
                <w:lang w:val="en-GB"/>
              </w:rPr>
            </w:pPr>
          </w:p>
          <w:p w14:paraId="33462D74" w14:textId="77777777" w:rsidR="00223DAA" w:rsidRDefault="00223DAA" w:rsidP="00414F71">
            <w:pPr>
              <w:pStyle w:val="Titolo1"/>
              <w:spacing w:line="240" w:lineRule="auto"/>
              <w:ind w:right="477"/>
              <w:rPr>
                <w:color w:val="17365D" w:themeColor="text2" w:themeShade="BF"/>
                <w:sz w:val="22"/>
                <w:szCs w:val="20"/>
                <w:lang w:val="en-GB"/>
              </w:rPr>
            </w:pPr>
          </w:p>
          <w:p w14:paraId="164512BB" w14:textId="77777777" w:rsidR="00223DAA" w:rsidRDefault="00223DAA" w:rsidP="00414F71">
            <w:pPr>
              <w:pStyle w:val="Titolo1"/>
              <w:spacing w:line="240" w:lineRule="auto"/>
              <w:ind w:right="477"/>
              <w:rPr>
                <w:color w:val="17365D" w:themeColor="text2" w:themeShade="BF"/>
                <w:sz w:val="22"/>
                <w:szCs w:val="20"/>
                <w:lang w:val="en-GB"/>
              </w:rPr>
            </w:pPr>
          </w:p>
          <w:p w14:paraId="6C338CB4" w14:textId="77777777" w:rsidR="00223DAA" w:rsidRDefault="00223DAA" w:rsidP="00414F71">
            <w:pPr>
              <w:pStyle w:val="Titolo1"/>
              <w:spacing w:line="240" w:lineRule="auto"/>
              <w:ind w:right="477"/>
              <w:rPr>
                <w:color w:val="17365D" w:themeColor="text2" w:themeShade="BF"/>
                <w:sz w:val="22"/>
                <w:szCs w:val="20"/>
                <w:lang w:val="en-GB"/>
              </w:rPr>
            </w:pPr>
          </w:p>
          <w:p w14:paraId="5BD3583A" w14:textId="77777777" w:rsidR="00223DAA" w:rsidRDefault="00223DAA" w:rsidP="00414F71">
            <w:pPr>
              <w:pStyle w:val="Titolo1"/>
              <w:spacing w:line="240" w:lineRule="auto"/>
              <w:ind w:right="477"/>
              <w:rPr>
                <w:color w:val="17365D" w:themeColor="text2" w:themeShade="BF"/>
                <w:sz w:val="22"/>
                <w:szCs w:val="20"/>
                <w:lang w:val="en-GB"/>
              </w:rPr>
            </w:pPr>
          </w:p>
          <w:p w14:paraId="6F2A4202" w14:textId="77777777" w:rsidR="00223DAA" w:rsidRDefault="00223DAA" w:rsidP="00414F71">
            <w:pPr>
              <w:pStyle w:val="Titolo1"/>
              <w:spacing w:line="240" w:lineRule="auto"/>
              <w:ind w:right="477"/>
              <w:rPr>
                <w:color w:val="17365D" w:themeColor="text2" w:themeShade="BF"/>
                <w:sz w:val="22"/>
                <w:szCs w:val="20"/>
                <w:lang w:val="en-GB"/>
              </w:rPr>
            </w:pPr>
          </w:p>
          <w:p w14:paraId="21EA0223" w14:textId="77777777" w:rsidR="00223DAA" w:rsidRDefault="00223DAA" w:rsidP="00414F71">
            <w:pPr>
              <w:pStyle w:val="Titolo1"/>
              <w:spacing w:line="240" w:lineRule="auto"/>
              <w:ind w:right="477"/>
              <w:rPr>
                <w:color w:val="17365D" w:themeColor="text2" w:themeShade="BF"/>
                <w:sz w:val="22"/>
                <w:szCs w:val="20"/>
                <w:lang w:val="en-GB"/>
              </w:rPr>
            </w:pPr>
          </w:p>
          <w:p w14:paraId="00161ECF" w14:textId="77777777" w:rsidR="00223DAA" w:rsidRDefault="00223DAA" w:rsidP="00414F71">
            <w:pPr>
              <w:pStyle w:val="Titolo1"/>
              <w:spacing w:line="240" w:lineRule="auto"/>
              <w:ind w:right="477"/>
              <w:rPr>
                <w:color w:val="17365D" w:themeColor="text2" w:themeShade="BF"/>
                <w:sz w:val="22"/>
                <w:szCs w:val="20"/>
                <w:lang w:val="en-GB"/>
              </w:rPr>
            </w:pPr>
          </w:p>
          <w:p w14:paraId="3E1B8D30" w14:textId="77777777" w:rsidR="00223DAA" w:rsidRDefault="00223DAA" w:rsidP="00414F71">
            <w:pPr>
              <w:pStyle w:val="Titolo1"/>
              <w:spacing w:line="240" w:lineRule="auto"/>
              <w:ind w:right="477"/>
              <w:rPr>
                <w:color w:val="17365D" w:themeColor="text2" w:themeShade="BF"/>
                <w:sz w:val="22"/>
                <w:szCs w:val="20"/>
                <w:lang w:val="en-GB"/>
              </w:rPr>
            </w:pPr>
          </w:p>
          <w:p w14:paraId="361B87BA" w14:textId="77777777" w:rsidR="00223DAA" w:rsidRDefault="00223DAA" w:rsidP="00414F71">
            <w:pPr>
              <w:pStyle w:val="Titolo1"/>
              <w:spacing w:line="240" w:lineRule="auto"/>
              <w:ind w:right="477"/>
              <w:rPr>
                <w:color w:val="17365D" w:themeColor="text2" w:themeShade="BF"/>
                <w:sz w:val="22"/>
                <w:szCs w:val="20"/>
                <w:lang w:val="en-GB"/>
              </w:rPr>
            </w:pPr>
          </w:p>
          <w:p w14:paraId="0C5DB98B" w14:textId="77777777" w:rsidR="00223DAA" w:rsidRDefault="00223DAA" w:rsidP="00414F71">
            <w:pPr>
              <w:pStyle w:val="Titolo1"/>
              <w:spacing w:line="240" w:lineRule="auto"/>
              <w:ind w:right="477"/>
              <w:rPr>
                <w:color w:val="17365D" w:themeColor="text2" w:themeShade="BF"/>
                <w:sz w:val="22"/>
                <w:szCs w:val="20"/>
                <w:lang w:val="en-GB"/>
              </w:rPr>
            </w:pPr>
          </w:p>
          <w:p w14:paraId="5F3C26A0" w14:textId="77777777" w:rsidR="00223DAA" w:rsidRDefault="00223DAA" w:rsidP="00414F71">
            <w:pPr>
              <w:pStyle w:val="Titolo1"/>
              <w:spacing w:line="240" w:lineRule="auto"/>
              <w:ind w:right="477"/>
              <w:rPr>
                <w:color w:val="17365D" w:themeColor="text2" w:themeShade="BF"/>
                <w:sz w:val="22"/>
                <w:szCs w:val="20"/>
                <w:lang w:val="en-GB"/>
              </w:rPr>
            </w:pPr>
          </w:p>
          <w:p w14:paraId="7B87B739" w14:textId="77777777" w:rsidR="00223DAA" w:rsidRDefault="00223DAA" w:rsidP="00414F71">
            <w:pPr>
              <w:pStyle w:val="Titolo1"/>
              <w:spacing w:line="240" w:lineRule="auto"/>
              <w:ind w:right="477"/>
              <w:rPr>
                <w:color w:val="17365D" w:themeColor="text2" w:themeShade="BF"/>
                <w:sz w:val="22"/>
                <w:szCs w:val="20"/>
                <w:lang w:val="en-GB"/>
              </w:rPr>
            </w:pPr>
          </w:p>
          <w:p w14:paraId="5D92E888" w14:textId="77777777" w:rsidR="00223DAA" w:rsidRDefault="00223DAA" w:rsidP="00414F71">
            <w:pPr>
              <w:pStyle w:val="Titolo1"/>
              <w:spacing w:line="240" w:lineRule="auto"/>
              <w:ind w:right="477"/>
              <w:rPr>
                <w:color w:val="17365D" w:themeColor="text2" w:themeShade="BF"/>
                <w:sz w:val="22"/>
                <w:szCs w:val="20"/>
                <w:lang w:val="en-GB"/>
              </w:rPr>
            </w:pPr>
          </w:p>
          <w:p w14:paraId="6A9EF8A7" w14:textId="77777777" w:rsidR="00223DAA" w:rsidRDefault="00223DAA" w:rsidP="00414F71">
            <w:pPr>
              <w:pStyle w:val="Titolo1"/>
              <w:spacing w:line="240" w:lineRule="auto"/>
              <w:ind w:right="477"/>
              <w:rPr>
                <w:color w:val="17365D" w:themeColor="text2" w:themeShade="BF"/>
                <w:sz w:val="22"/>
                <w:szCs w:val="20"/>
                <w:lang w:val="en-GB"/>
              </w:rPr>
            </w:pPr>
          </w:p>
          <w:p w14:paraId="34673540" w14:textId="77777777" w:rsidR="00223DAA" w:rsidRDefault="00223DAA" w:rsidP="00414F71">
            <w:pPr>
              <w:pStyle w:val="Titolo1"/>
              <w:spacing w:line="240" w:lineRule="auto"/>
              <w:ind w:right="477"/>
              <w:rPr>
                <w:color w:val="17365D" w:themeColor="text2" w:themeShade="BF"/>
                <w:sz w:val="22"/>
                <w:szCs w:val="20"/>
                <w:lang w:val="en-GB"/>
              </w:rPr>
            </w:pPr>
          </w:p>
          <w:p w14:paraId="291B6E8C" w14:textId="77777777" w:rsidR="00223DAA" w:rsidRDefault="00223DAA" w:rsidP="00414F71">
            <w:pPr>
              <w:pStyle w:val="Titolo1"/>
              <w:spacing w:line="240" w:lineRule="auto"/>
              <w:ind w:right="477"/>
              <w:rPr>
                <w:color w:val="17365D" w:themeColor="text2" w:themeShade="BF"/>
                <w:sz w:val="22"/>
                <w:szCs w:val="20"/>
                <w:lang w:val="en-GB"/>
              </w:rPr>
            </w:pPr>
          </w:p>
          <w:p w14:paraId="11562CFC" w14:textId="77777777" w:rsidR="00223DAA" w:rsidRDefault="00223DAA" w:rsidP="00414F71">
            <w:pPr>
              <w:pStyle w:val="Titolo1"/>
              <w:spacing w:line="240" w:lineRule="auto"/>
              <w:ind w:right="477"/>
              <w:rPr>
                <w:color w:val="17365D" w:themeColor="text2" w:themeShade="BF"/>
                <w:sz w:val="22"/>
                <w:szCs w:val="20"/>
                <w:lang w:val="en-GB"/>
              </w:rPr>
            </w:pPr>
          </w:p>
          <w:p w14:paraId="07F54D15" w14:textId="77777777" w:rsidR="00223DAA" w:rsidRDefault="00223DAA" w:rsidP="00414F71">
            <w:pPr>
              <w:pStyle w:val="Titolo1"/>
              <w:spacing w:line="240" w:lineRule="auto"/>
              <w:ind w:right="477"/>
              <w:rPr>
                <w:color w:val="17365D" w:themeColor="text2" w:themeShade="BF"/>
                <w:sz w:val="22"/>
                <w:szCs w:val="20"/>
                <w:lang w:val="en-GB"/>
              </w:rPr>
            </w:pPr>
          </w:p>
          <w:p w14:paraId="2073CCA1" w14:textId="77777777" w:rsidR="00223DAA" w:rsidRDefault="00223DAA" w:rsidP="00414F71">
            <w:pPr>
              <w:pStyle w:val="Titolo1"/>
              <w:spacing w:line="240" w:lineRule="auto"/>
              <w:ind w:right="477"/>
              <w:rPr>
                <w:color w:val="17365D" w:themeColor="text2" w:themeShade="BF"/>
                <w:sz w:val="22"/>
                <w:szCs w:val="20"/>
                <w:lang w:val="en-GB"/>
              </w:rPr>
            </w:pPr>
            <w:r>
              <w:rPr>
                <w:color w:val="17365D" w:themeColor="text2" w:themeShade="BF"/>
                <w:sz w:val="22"/>
                <w:szCs w:val="20"/>
                <w:lang w:val="en-GB"/>
              </w:rPr>
              <w:t>2014</w:t>
            </w:r>
          </w:p>
          <w:p w14:paraId="1BAAE58F" w14:textId="77777777" w:rsidR="00223DAA" w:rsidRDefault="00223DAA" w:rsidP="00414F71">
            <w:pPr>
              <w:pStyle w:val="Titolo1"/>
              <w:spacing w:line="240" w:lineRule="auto"/>
              <w:ind w:right="477"/>
              <w:rPr>
                <w:color w:val="17365D" w:themeColor="text2" w:themeShade="BF"/>
                <w:sz w:val="22"/>
                <w:szCs w:val="20"/>
                <w:lang w:val="en-GB"/>
              </w:rPr>
            </w:pPr>
          </w:p>
          <w:p w14:paraId="4A3FC7E3" w14:textId="77777777" w:rsidR="00223DAA" w:rsidRDefault="00223DAA" w:rsidP="00414F71">
            <w:pPr>
              <w:pStyle w:val="Titolo1"/>
              <w:spacing w:line="240" w:lineRule="auto"/>
              <w:ind w:right="477"/>
              <w:rPr>
                <w:color w:val="17365D" w:themeColor="text2" w:themeShade="BF"/>
                <w:sz w:val="22"/>
                <w:szCs w:val="20"/>
                <w:lang w:val="en-GB"/>
              </w:rPr>
            </w:pPr>
          </w:p>
          <w:p w14:paraId="48D8409D" w14:textId="77777777" w:rsidR="00223DAA" w:rsidRDefault="00223DAA" w:rsidP="00414F71">
            <w:pPr>
              <w:pStyle w:val="Titolo1"/>
              <w:spacing w:line="240" w:lineRule="auto"/>
              <w:ind w:right="477"/>
              <w:rPr>
                <w:color w:val="17365D" w:themeColor="text2" w:themeShade="BF"/>
                <w:sz w:val="22"/>
                <w:szCs w:val="20"/>
                <w:lang w:val="en-GB"/>
              </w:rPr>
            </w:pPr>
          </w:p>
          <w:p w14:paraId="782AF1F9" w14:textId="77777777" w:rsidR="00223DAA" w:rsidRDefault="00223DAA" w:rsidP="00414F71">
            <w:pPr>
              <w:pStyle w:val="Titolo1"/>
              <w:spacing w:line="240" w:lineRule="auto"/>
              <w:ind w:right="477"/>
              <w:rPr>
                <w:color w:val="17365D" w:themeColor="text2" w:themeShade="BF"/>
                <w:sz w:val="22"/>
                <w:szCs w:val="20"/>
                <w:lang w:val="en-GB"/>
              </w:rPr>
            </w:pPr>
          </w:p>
          <w:p w14:paraId="4FD7BAD1" w14:textId="77777777" w:rsidR="00223DAA" w:rsidRDefault="00223DAA" w:rsidP="00414F71">
            <w:pPr>
              <w:pStyle w:val="Titolo1"/>
              <w:spacing w:line="240" w:lineRule="auto"/>
              <w:ind w:right="477"/>
              <w:rPr>
                <w:color w:val="17365D" w:themeColor="text2" w:themeShade="BF"/>
                <w:sz w:val="22"/>
                <w:szCs w:val="20"/>
                <w:lang w:val="en-GB"/>
              </w:rPr>
            </w:pPr>
          </w:p>
          <w:p w14:paraId="418D4DEC" w14:textId="77777777" w:rsidR="00223DAA" w:rsidRDefault="00223DAA" w:rsidP="00414F71">
            <w:pPr>
              <w:pStyle w:val="Titolo1"/>
              <w:spacing w:line="240" w:lineRule="auto"/>
              <w:ind w:right="477"/>
              <w:rPr>
                <w:color w:val="17365D" w:themeColor="text2" w:themeShade="BF"/>
                <w:sz w:val="22"/>
                <w:szCs w:val="20"/>
                <w:lang w:val="en-GB"/>
              </w:rPr>
            </w:pPr>
          </w:p>
          <w:p w14:paraId="5E8780FF" w14:textId="77777777" w:rsidR="00223DAA" w:rsidRDefault="00223DAA" w:rsidP="00414F71">
            <w:pPr>
              <w:pStyle w:val="Titolo1"/>
              <w:spacing w:line="240" w:lineRule="auto"/>
              <w:ind w:right="477"/>
              <w:rPr>
                <w:color w:val="17365D" w:themeColor="text2" w:themeShade="BF"/>
                <w:sz w:val="22"/>
                <w:szCs w:val="20"/>
                <w:lang w:val="en-GB"/>
              </w:rPr>
            </w:pPr>
          </w:p>
          <w:p w14:paraId="57E310F5" w14:textId="77777777" w:rsidR="00223DAA" w:rsidRDefault="00223DAA" w:rsidP="00414F71">
            <w:pPr>
              <w:pStyle w:val="Titolo1"/>
              <w:spacing w:line="240" w:lineRule="auto"/>
              <w:ind w:right="477"/>
              <w:rPr>
                <w:color w:val="17365D" w:themeColor="text2" w:themeShade="BF"/>
                <w:sz w:val="22"/>
                <w:szCs w:val="20"/>
                <w:lang w:val="en-GB"/>
              </w:rPr>
            </w:pPr>
          </w:p>
          <w:p w14:paraId="6F2F8766" w14:textId="77777777" w:rsidR="00223DAA" w:rsidRDefault="00223DAA" w:rsidP="00414F71">
            <w:pPr>
              <w:pStyle w:val="Titolo1"/>
              <w:spacing w:line="240" w:lineRule="auto"/>
              <w:ind w:right="477"/>
              <w:rPr>
                <w:color w:val="17365D" w:themeColor="text2" w:themeShade="BF"/>
                <w:sz w:val="22"/>
                <w:szCs w:val="20"/>
                <w:lang w:val="en-GB"/>
              </w:rPr>
            </w:pPr>
          </w:p>
          <w:p w14:paraId="440C8FB1" w14:textId="77777777" w:rsidR="00223DAA" w:rsidRDefault="00223DAA" w:rsidP="00414F71">
            <w:pPr>
              <w:pStyle w:val="Titolo1"/>
              <w:spacing w:line="240" w:lineRule="auto"/>
              <w:ind w:right="477"/>
              <w:rPr>
                <w:color w:val="17365D" w:themeColor="text2" w:themeShade="BF"/>
                <w:sz w:val="22"/>
                <w:szCs w:val="20"/>
                <w:lang w:val="en-GB"/>
              </w:rPr>
            </w:pPr>
          </w:p>
          <w:p w14:paraId="336E9081" w14:textId="77777777" w:rsidR="00223DAA" w:rsidRDefault="00223DAA" w:rsidP="00414F71">
            <w:pPr>
              <w:pStyle w:val="Titolo1"/>
              <w:spacing w:line="240" w:lineRule="auto"/>
              <w:ind w:right="477"/>
              <w:rPr>
                <w:color w:val="17365D" w:themeColor="text2" w:themeShade="BF"/>
                <w:sz w:val="22"/>
                <w:szCs w:val="20"/>
                <w:lang w:val="en-GB"/>
              </w:rPr>
            </w:pPr>
          </w:p>
          <w:p w14:paraId="2C4A8DE7" w14:textId="77777777" w:rsidR="00223DAA" w:rsidRDefault="00223DAA" w:rsidP="00414F71">
            <w:pPr>
              <w:pStyle w:val="Titolo1"/>
              <w:spacing w:line="240" w:lineRule="auto"/>
              <w:ind w:right="477"/>
              <w:rPr>
                <w:color w:val="17365D" w:themeColor="text2" w:themeShade="BF"/>
                <w:sz w:val="22"/>
                <w:szCs w:val="20"/>
                <w:lang w:val="en-GB"/>
              </w:rPr>
            </w:pPr>
          </w:p>
          <w:p w14:paraId="0A6077E7" w14:textId="77777777" w:rsidR="00223DAA" w:rsidRDefault="00223DAA" w:rsidP="00414F71">
            <w:pPr>
              <w:pStyle w:val="Titolo1"/>
              <w:spacing w:line="240" w:lineRule="auto"/>
              <w:ind w:right="477"/>
              <w:rPr>
                <w:color w:val="17365D" w:themeColor="text2" w:themeShade="BF"/>
                <w:sz w:val="22"/>
                <w:szCs w:val="20"/>
                <w:lang w:val="en-GB"/>
              </w:rPr>
            </w:pPr>
          </w:p>
          <w:p w14:paraId="28832983" w14:textId="77777777" w:rsidR="00223DAA" w:rsidRDefault="00223DAA" w:rsidP="00414F71">
            <w:pPr>
              <w:pStyle w:val="Titolo1"/>
              <w:spacing w:line="240" w:lineRule="auto"/>
              <w:ind w:right="477"/>
              <w:rPr>
                <w:color w:val="17365D" w:themeColor="text2" w:themeShade="BF"/>
                <w:sz w:val="22"/>
                <w:szCs w:val="20"/>
                <w:lang w:val="en-GB"/>
              </w:rPr>
            </w:pPr>
          </w:p>
          <w:p w14:paraId="7F5E7C51" w14:textId="77777777" w:rsidR="00223DAA" w:rsidRDefault="00223DAA" w:rsidP="00414F71">
            <w:pPr>
              <w:pStyle w:val="Titolo1"/>
              <w:spacing w:line="240" w:lineRule="auto"/>
              <w:ind w:right="477"/>
              <w:rPr>
                <w:color w:val="17365D" w:themeColor="text2" w:themeShade="BF"/>
                <w:sz w:val="22"/>
                <w:szCs w:val="20"/>
                <w:lang w:val="en-GB"/>
              </w:rPr>
            </w:pPr>
          </w:p>
          <w:p w14:paraId="73DDF48C" w14:textId="77777777" w:rsidR="00223DAA" w:rsidRDefault="00223DAA" w:rsidP="00414F71">
            <w:pPr>
              <w:pStyle w:val="Titolo1"/>
              <w:spacing w:line="240" w:lineRule="auto"/>
              <w:ind w:right="477"/>
              <w:rPr>
                <w:color w:val="17365D" w:themeColor="text2" w:themeShade="BF"/>
                <w:sz w:val="22"/>
                <w:szCs w:val="20"/>
                <w:lang w:val="en-GB"/>
              </w:rPr>
            </w:pPr>
          </w:p>
          <w:p w14:paraId="62C1A9C3" w14:textId="77777777" w:rsidR="00223DAA" w:rsidRDefault="00223DAA" w:rsidP="00414F71">
            <w:pPr>
              <w:pStyle w:val="Titolo1"/>
              <w:spacing w:line="240" w:lineRule="auto"/>
              <w:ind w:right="477"/>
              <w:rPr>
                <w:color w:val="17365D" w:themeColor="text2" w:themeShade="BF"/>
                <w:sz w:val="22"/>
                <w:szCs w:val="20"/>
                <w:lang w:val="en-GB"/>
              </w:rPr>
            </w:pPr>
          </w:p>
          <w:p w14:paraId="583802F8" w14:textId="77777777" w:rsidR="00223DAA" w:rsidRDefault="00223DAA" w:rsidP="00414F71">
            <w:pPr>
              <w:pStyle w:val="Titolo1"/>
              <w:spacing w:line="240" w:lineRule="auto"/>
              <w:ind w:right="477"/>
              <w:rPr>
                <w:color w:val="17365D" w:themeColor="text2" w:themeShade="BF"/>
                <w:sz w:val="22"/>
                <w:szCs w:val="20"/>
                <w:lang w:val="en-GB"/>
              </w:rPr>
            </w:pPr>
          </w:p>
          <w:p w14:paraId="06831181" w14:textId="77777777" w:rsidR="00223DAA" w:rsidRDefault="00223DAA" w:rsidP="00414F71">
            <w:pPr>
              <w:pStyle w:val="Titolo1"/>
              <w:spacing w:line="240" w:lineRule="auto"/>
              <w:ind w:right="477"/>
              <w:rPr>
                <w:color w:val="17365D" w:themeColor="text2" w:themeShade="BF"/>
                <w:sz w:val="22"/>
                <w:szCs w:val="20"/>
                <w:lang w:val="en-GB"/>
              </w:rPr>
            </w:pPr>
          </w:p>
          <w:p w14:paraId="48AC81E5" w14:textId="77777777" w:rsidR="00223DAA" w:rsidRDefault="00223DAA" w:rsidP="00414F71">
            <w:pPr>
              <w:pStyle w:val="Titolo1"/>
              <w:spacing w:line="240" w:lineRule="auto"/>
              <w:ind w:right="477"/>
              <w:rPr>
                <w:color w:val="17365D" w:themeColor="text2" w:themeShade="BF"/>
                <w:sz w:val="22"/>
                <w:szCs w:val="20"/>
                <w:lang w:val="en-GB"/>
              </w:rPr>
            </w:pPr>
          </w:p>
          <w:p w14:paraId="25B3E768" w14:textId="77777777" w:rsidR="00223DAA" w:rsidRDefault="00223DAA" w:rsidP="00414F71">
            <w:pPr>
              <w:pStyle w:val="Titolo1"/>
              <w:spacing w:line="240" w:lineRule="auto"/>
              <w:ind w:right="477"/>
              <w:rPr>
                <w:color w:val="17365D" w:themeColor="text2" w:themeShade="BF"/>
                <w:sz w:val="22"/>
                <w:szCs w:val="20"/>
                <w:lang w:val="en-GB"/>
              </w:rPr>
            </w:pPr>
          </w:p>
          <w:p w14:paraId="6FF82BDD" w14:textId="77777777" w:rsidR="00223DAA" w:rsidRDefault="00223DAA" w:rsidP="00414F71">
            <w:pPr>
              <w:pStyle w:val="Titolo1"/>
              <w:spacing w:line="240" w:lineRule="auto"/>
              <w:ind w:right="477"/>
              <w:rPr>
                <w:color w:val="17365D" w:themeColor="text2" w:themeShade="BF"/>
                <w:sz w:val="22"/>
                <w:szCs w:val="20"/>
                <w:lang w:val="en-GB"/>
              </w:rPr>
            </w:pPr>
          </w:p>
          <w:p w14:paraId="09B3CFAD" w14:textId="77777777" w:rsidR="00223DAA" w:rsidRDefault="00223DAA" w:rsidP="00414F71">
            <w:pPr>
              <w:pStyle w:val="Titolo1"/>
              <w:spacing w:line="240" w:lineRule="auto"/>
              <w:ind w:right="477"/>
              <w:rPr>
                <w:color w:val="17365D" w:themeColor="text2" w:themeShade="BF"/>
                <w:sz w:val="22"/>
                <w:szCs w:val="20"/>
                <w:lang w:val="en-GB"/>
              </w:rPr>
            </w:pPr>
          </w:p>
          <w:p w14:paraId="024F4F6D" w14:textId="77777777" w:rsidR="00223DAA" w:rsidRDefault="00223DAA" w:rsidP="00414F71">
            <w:pPr>
              <w:pStyle w:val="Titolo1"/>
              <w:spacing w:line="240" w:lineRule="auto"/>
              <w:ind w:right="477"/>
              <w:rPr>
                <w:color w:val="17365D" w:themeColor="text2" w:themeShade="BF"/>
                <w:sz w:val="22"/>
                <w:szCs w:val="20"/>
                <w:lang w:val="en-GB"/>
              </w:rPr>
            </w:pPr>
          </w:p>
          <w:p w14:paraId="0F7939E3" w14:textId="77777777" w:rsidR="00223DAA" w:rsidRDefault="00223DAA" w:rsidP="00414F71">
            <w:pPr>
              <w:pStyle w:val="Titolo1"/>
              <w:spacing w:line="240" w:lineRule="auto"/>
              <w:ind w:right="477"/>
              <w:rPr>
                <w:color w:val="17365D" w:themeColor="text2" w:themeShade="BF"/>
                <w:sz w:val="22"/>
                <w:szCs w:val="20"/>
                <w:lang w:val="en-GB"/>
              </w:rPr>
            </w:pPr>
          </w:p>
          <w:p w14:paraId="1617B0EA" w14:textId="77777777" w:rsidR="00223DAA" w:rsidRDefault="00223DAA" w:rsidP="00414F71">
            <w:pPr>
              <w:pStyle w:val="Titolo1"/>
              <w:spacing w:line="240" w:lineRule="auto"/>
              <w:ind w:right="477"/>
              <w:rPr>
                <w:color w:val="17365D" w:themeColor="text2" w:themeShade="BF"/>
                <w:sz w:val="22"/>
                <w:szCs w:val="20"/>
                <w:lang w:val="en-GB"/>
              </w:rPr>
            </w:pPr>
          </w:p>
          <w:p w14:paraId="3C36DB63" w14:textId="77777777" w:rsidR="00223DAA" w:rsidRDefault="00223DAA" w:rsidP="00414F71">
            <w:pPr>
              <w:pStyle w:val="Titolo1"/>
              <w:spacing w:line="240" w:lineRule="auto"/>
              <w:ind w:right="477"/>
              <w:rPr>
                <w:color w:val="17365D" w:themeColor="text2" w:themeShade="BF"/>
                <w:sz w:val="22"/>
                <w:szCs w:val="20"/>
                <w:lang w:val="en-GB"/>
              </w:rPr>
            </w:pPr>
          </w:p>
          <w:p w14:paraId="3A124C3C" w14:textId="77777777" w:rsidR="00223DAA" w:rsidRDefault="00223DAA" w:rsidP="00414F71">
            <w:pPr>
              <w:pStyle w:val="Titolo1"/>
              <w:spacing w:line="240" w:lineRule="auto"/>
              <w:ind w:right="477"/>
              <w:rPr>
                <w:color w:val="17365D" w:themeColor="text2" w:themeShade="BF"/>
                <w:sz w:val="22"/>
                <w:szCs w:val="20"/>
                <w:lang w:val="en-GB"/>
              </w:rPr>
            </w:pPr>
          </w:p>
          <w:p w14:paraId="7EABC38E" w14:textId="77777777" w:rsidR="00223DAA" w:rsidRDefault="00223DAA" w:rsidP="00414F71">
            <w:pPr>
              <w:pStyle w:val="Titolo1"/>
              <w:spacing w:line="240" w:lineRule="auto"/>
              <w:ind w:right="477"/>
              <w:rPr>
                <w:color w:val="17365D" w:themeColor="text2" w:themeShade="BF"/>
                <w:sz w:val="22"/>
                <w:szCs w:val="20"/>
                <w:lang w:val="en-GB"/>
              </w:rPr>
            </w:pPr>
          </w:p>
          <w:p w14:paraId="4E4C7982" w14:textId="77777777" w:rsidR="00223DAA" w:rsidRDefault="00223DAA" w:rsidP="00414F71">
            <w:pPr>
              <w:pStyle w:val="Titolo1"/>
              <w:spacing w:line="240" w:lineRule="auto"/>
              <w:ind w:right="477"/>
              <w:rPr>
                <w:color w:val="17365D" w:themeColor="text2" w:themeShade="BF"/>
                <w:sz w:val="22"/>
                <w:szCs w:val="20"/>
                <w:lang w:val="en-GB"/>
              </w:rPr>
            </w:pPr>
          </w:p>
          <w:p w14:paraId="79BAD51C" w14:textId="77777777" w:rsidR="00223DAA" w:rsidRDefault="00223DAA" w:rsidP="00414F71">
            <w:pPr>
              <w:pStyle w:val="Titolo1"/>
              <w:spacing w:line="240" w:lineRule="auto"/>
              <w:ind w:right="477"/>
              <w:rPr>
                <w:color w:val="17365D" w:themeColor="text2" w:themeShade="BF"/>
                <w:sz w:val="22"/>
                <w:szCs w:val="20"/>
                <w:lang w:val="en-GB"/>
              </w:rPr>
            </w:pPr>
          </w:p>
          <w:p w14:paraId="0DE9300D" w14:textId="77777777" w:rsidR="00223DAA" w:rsidRDefault="00223DAA" w:rsidP="00414F71">
            <w:pPr>
              <w:pStyle w:val="Titolo1"/>
              <w:spacing w:line="240" w:lineRule="auto"/>
              <w:ind w:right="477"/>
              <w:rPr>
                <w:color w:val="17365D" w:themeColor="text2" w:themeShade="BF"/>
                <w:sz w:val="22"/>
                <w:szCs w:val="20"/>
                <w:lang w:val="en-GB"/>
              </w:rPr>
            </w:pPr>
            <w:r>
              <w:rPr>
                <w:color w:val="17365D" w:themeColor="text2" w:themeShade="BF"/>
                <w:sz w:val="22"/>
                <w:szCs w:val="20"/>
                <w:lang w:val="en-GB"/>
              </w:rPr>
              <w:t>2013</w:t>
            </w:r>
          </w:p>
          <w:p w14:paraId="00C811BF" w14:textId="77777777" w:rsidR="00223DAA" w:rsidRDefault="00223DAA" w:rsidP="00414F71">
            <w:pPr>
              <w:pStyle w:val="Titolo1"/>
              <w:spacing w:line="240" w:lineRule="auto"/>
              <w:ind w:right="477"/>
              <w:rPr>
                <w:color w:val="17365D" w:themeColor="text2" w:themeShade="BF"/>
                <w:sz w:val="22"/>
                <w:szCs w:val="20"/>
                <w:lang w:val="en-GB"/>
              </w:rPr>
            </w:pPr>
          </w:p>
          <w:p w14:paraId="1BB17674" w14:textId="77777777" w:rsidR="00223DAA" w:rsidRDefault="00223DAA" w:rsidP="00414F71">
            <w:pPr>
              <w:pStyle w:val="Titolo1"/>
              <w:spacing w:line="240" w:lineRule="auto"/>
              <w:ind w:right="477"/>
              <w:rPr>
                <w:color w:val="17365D" w:themeColor="text2" w:themeShade="BF"/>
                <w:sz w:val="22"/>
                <w:szCs w:val="20"/>
                <w:lang w:val="en-GB"/>
              </w:rPr>
            </w:pPr>
          </w:p>
          <w:p w14:paraId="39B92997" w14:textId="77777777" w:rsidR="00223DAA" w:rsidRDefault="00223DAA" w:rsidP="00414F71">
            <w:pPr>
              <w:pStyle w:val="Titolo1"/>
              <w:spacing w:line="240" w:lineRule="auto"/>
              <w:ind w:right="477"/>
              <w:rPr>
                <w:color w:val="17365D" w:themeColor="text2" w:themeShade="BF"/>
                <w:sz w:val="22"/>
                <w:szCs w:val="20"/>
                <w:lang w:val="en-GB"/>
              </w:rPr>
            </w:pPr>
          </w:p>
          <w:p w14:paraId="5880C038" w14:textId="77777777" w:rsidR="00223DAA" w:rsidRDefault="00223DAA" w:rsidP="00414F71">
            <w:pPr>
              <w:pStyle w:val="Titolo1"/>
              <w:spacing w:line="240" w:lineRule="auto"/>
              <w:ind w:right="477"/>
              <w:rPr>
                <w:color w:val="17365D" w:themeColor="text2" w:themeShade="BF"/>
                <w:sz w:val="22"/>
                <w:szCs w:val="20"/>
                <w:lang w:val="en-GB"/>
              </w:rPr>
            </w:pPr>
          </w:p>
          <w:p w14:paraId="6388863C" w14:textId="77777777" w:rsidR="00223DAA" w:rsidRDefault="00223DAA" w:rsidP="00414F71">
            <w:pPr>
              <w:pStyle w:val="Titolo1"/>
              <w:spacing w:line="240" w:lineRule="auto"/>
              <w:ind w:right="477"/>
              <w:rPr>
                <w:color w:val="17365D" w:themeColor="text2" w:themeShade="BF"/>
                <w:sz w:val="22"/>
                <w:szCs w:val="20"/>
                <w:lang w:val="en-GB"/>
              </w:rPr>
            </w:pPr>
          </w:p>
          <w:p w14:paraId="2039750C" w14:textId="77777777" w:rsidR="00223DAA" w:rsidRDefault="00223DAA" w:rsidP="00414F71">
            <w:pPr>
              <w:pStyle w:val="Titolo1"/>
              <w:spacing w:line="240" w:lineRule="auto"/>
              <w:ind w:right="477"/>
              <w:rPr>
                <w:color w:val="17365D" w:themeColor="text2" w:themeShade="BF"/>
                <w:sz w:val="22"/>
                <w:szCs w:val="20"/>
                <w:lang w:val="en-GB"/>
              </w:rPr>
            </w:pPr>
          </w:p>
          <w:p w14:paraId="1A6CBC0C" w14:textId="77777777" w:rsidR="00223DAA" w:rsidRDefault="00223DAA" w:rsidP="00414F71">
            <w:pPr>
              <w:pStyle w:val="Titolo1"/>
              <w:spacing w:line="240" w:lineRule="auto"/>
              <w:ind w:right="477"/>
              <w:rPr>
                <w:color w:val="17365D" w:themeColor="text2" w:themeShade="BF"/>
                <w:sz w:val="22"/>
                <w:szCs w:val="20"/>
                <w:lang w:val="en-GB"/>
              </w:rPr>
            </w:pPr>
          </w:p>
          <w:p w14:paraId="5FB04B56" w14:textId="77777777" w:rsidR="00223DAA" w:rsidRDefault="00223DAA" w:rsidP="00414F71">
            <w:pPr>
              <w:pStyle w:val="Titolo1"/>
              <w:spacing w:line="240" w:lineRule="auto"/>
              <w:ind w:right="477"/>
              <w:rPr>
                <w:color w:val="17365D" w:themeColor="text2" w:themeShade="BF"/>
                <w:sz w:val="22"/>
                <w:szCs w:val="20"/>
                <w:lang w:val="en-GB"/>
              </w:rPr>
            </w:pPr>
          </w:p>
          <w:p w14:paraId="058EC8CB" w14:textId="77777777" w:rsidR="00223DAA" w:rsidRDefault="00223DAA" w:rsidP="00414F71">
            <w:pPr>
              <w:pStyle w:val="Titolo1"/>
              <w:spacing w:line="240" w:lineRule="auto"/>
              <w:ind w:right="477"/>
              <w:rPr>
                <w:color w:val="17365D" w:themeColor="text2" w:themeShade="BF"/>
                <w:sz w:val="22"/>
                <w:szCs w:val="20"/>
                <w:lang w:val="en-GB"/>
              </w:rPr>
            </w:pPr>
          </w:p>
          <w:p w14:paraId="5EEBC993" w14:textId="77777777" w:rsidR="00223DAA" w:rsidRDefault="00223DAA" w:rsidP="00414F71">
            <w:pPr>
              <w:pStyle w:val="Titolo1"/>
              <w:spacing w:line="240" w:lineRule="auto"/>
              <w:ind w:right="477"/>
              <w:rPr>
                <w:color w:val="17365D" w:themeColor="text2" w:themeShade="BF"/>
                <w:sz w:val="22"/>
                <w:szCs w:val="20"/>
                <w:lang w:val="en-GB"/>
              </w:rPr>
            </w:pPr>
          </w:p>
          <w:p w14:paraId="3A5C5444" w14:textId="77777777" w:rsidR="00223DAA" w:rsidRDefault="00223DAA" w:rsidP="00414F71">
            <w:pPr>
              <w:pStyle w:val="Titolo1"/>
              <w:spacing w:line="240" w:lineRule="auto"/>
              <w:ind w:right="477"/>
              <w:rPr>
                <w:color w:val="17365D" w:themeColor="text2" w:themeShade="BF"/>
                <w:sz w:val="22"/>
                <w:szCs w:val="20"/>
                <w:lang w:val="en-GB"/>
              </w:rPr>
            </w:pPr>
          </w:p>
          <w:p w14:paraId="079ACF5E" w14:textId="77777777" w:rsidR="00223DAA" w:rsidRDefault="00223DAA" w:rsidP="00414F71">
            <w:pPr>
              <w:pStyle w:val="Titolo1"/>
              <w:spacing w:line="240" w:lineRule="auto"/>
              <w:ind w:right="477"/>
              <w:rPr>
                <w:color w:val="17365D" w:themeColor="text2" w:themeShade="BF"/>
                <w:sz w:val="22"/>
                <w:szCs w:val="20"/>
                <w:lang w:val="en-GB"/>
              </w:rPr>
            </w:pPr>
          </w:p>
          <w:p w14:paraId="241DB762" w14:textId="77777777" w:rsidR="00223DAA" w:rsidRDefault="00223DAA" w:rsidP="00414F71">
            <w:pPr>
              <w:pStyle w:val="Titolo1"/>
              <w:spacing w:line="240" w:lineRule="auto"/>
              <w:ind w:right="477"/>
              <w:rPr>
                <w:color w:val="17365D" w:themeColor="text2" w:themeShade="BF"/>
                <w:sz w:val="22"/>
                <w:szCs w:val="20"/>
                <w:lang w:val="en-GB"/>
              </w:rPr>
            </w:pPr>
          </w:p>
          <w:p w14:paraId="5E5FFAAC" w14:textId="77777777" w:rsidR="00223DAA" w:rsidRDefault="00223DAA" w:rsidP="00414F71">
            <w:pPr>
              <w:pStyle w:val="Titolo1"/>
              <w:spacing w:line="240" w:lineRule="auto"/>
              <w:ind w:right="477"/>
              <w:rPr>
                <w:color w:val="17365D" w:themeColor="text2" w:themeShade="BF"/>
                <w:sz w:val="22"/>
                <w:szCs w:val="20"/>
                <w:lang w:val="en-GB"/>
              </w:rPr>
            </w:pPr>
          </w:p>
          <w:p w14:paraId="2E67307B" w14:textId="77777777" w:rsidR="00223DAA" w:rsidRDefault="00223DAA" w:rsidP="00414F71">
            <w:pPr>
              <w:pStyle w:val="Titolo1"/>
              <w:spacing w:line="240" w:lineRule="auto"/>
              <w:ind w:right="477"/>
              <w:rPr>
                <w:color w:val="17365D" w:themeColor="text2" w:themeShade="BF"/>
                <w:sz w:val="22"/>
                <w:szCs w:val="20"/>
                <w:lang w:val="en-GB"/>
              </w:rPr>
            </w:pPr>
          </w:p>
          <w:p w14:paraId="06CE07ED" w14:textId="77777777" w:rsidR="00223DAA" w:rsidRDefault="00223DAA" w:rsidP="00414F71">
            <w:pPr>
              <w:pStyle w:val="Titolo1"/>
              <w:spacing w:line="240" w:lineRule="auto"/>
              <w:ind w:right="477"/>
              <w:rPr>
                <w:color w:val="17365D" w:themeColor="text2" w:themeShade="BF"/>
                <w:sz w:val="22"/>
                <w:szCs w:val="20"/>
                <w:lang w:val="en-GB"/>
              </w:rPr>
            </w:pPr>
          </w:p>
          <w:p w14:paraId="4F635736" w14:textId="77777777" w:rsidR="00223DAA" w:rsidRDefault="00223DAA" w:rsidP="00414F71">
            <w:pPr>
              <w:pStyle w:val="Titolo1"/>
              <w:spacing w:line="240" w:lineRule="auto"/>
              <w:ind w:right="477"/>
              <w:rPr>
                <w:color w:val="17365D" w:themeColor="text2" w:themeShade="BF"/>
                <w:sz w:val="22"/>
                <w:szCs w:val="20"/>
                <w:lang w:val="en-GB"/>
              </w:rPr>
            </w:pPr>
          </w:p>
          <w:p w14:paraId="252CD9FC" w14:textId="77777777" w:rsidR="00223DAA" w:rsidRDefault="00223DAA" w:rsidP="00414F71">
            <w:pPr>
              <w:pStyle w:val="Titolo1"/>
              <w:spacing w:line="240" w:lineRule="auto"/>
              <w:ind w:right="477"/>
              <w:rPr>
                <w:color w:val="17365D" w:themeColor="text2" w:themeShade="BF"/>
                <w:sz w:val="22"/>
                <w:szCs w:val="20"/>
                <w:lang w:val="en-GB"/>
              </w:rPr>
            </w:pPr>
          </w:p>
          <w:p w14:paraId="30BFAE17" w14:textId="77777777" w:rsidR="00223DAA" w:rsidRDefault="00223DAA" w:rsidP="00414F71">
            <w:pPr>
              <w:pStyle w:val="Titolo1"/>
              <w:spacing w:line="240" w:lineRule="auto"/>
              <w:ind w:right="477"/>
              <w:rPr>
                <w:color w:val="17365D" w:themeColor="text2" w:themeShade="BF"/>
                <w:sz w:val="22"/>
                <w:szCs w:val="20"/>
                <w:lang w:val="en-GB"/>
              </w:rPr>
            </w:pPr>
          </w:p>
          <w:p w14:paraId="750FE2EC" w14:textId="77777777" w:rsidR="00223DAA" w:rsidRDefault="00223DAA" w:rsidP="00414F71">
            <w:pPr>
              <w:pStyle w:val="Titolo1"/>
              <w:spacing w:line="240" w:lineRule="auto"/>
              <w:ind w:right="477"/>
              <w:rPr>
                <w:color w:val="17365D" w:themeColor="text2" w:themeShade="BF"/>
                <w:sz w:val="22"/>
                <w:szCs w:val="20"/>
                <w:lang w:val="en-GB"/>
              </w:rPr>
            </w:pPr>
          </w:p>
          <w:p w14:paraId="69E60F50" w14:textId="77777777" w:rsidR="00223DAA" w:rsidRDefault="00223DAA" w:rsidP="00414F71">
            <w:pPr>
              <w:pStyle w:val="Titolo1"/>
              <w:spacing w:line="240" w:lineRule="auto"/>
              <w:ind w:right="477"/>
              <w:rPr>
                <w:color w:val="17365D" w:themeColor="text2" w:themeShade="BF"/>
                <w:sz w:val="22"/>
                <w:szCs w:val="20"/>
                <w:lang w:val="en-GB"/>
              </w:rPr>
            </w:pPr>
          </w:p>
          <w:p w14:paraId="5645CB34" w14:textId="77777777" w:rsidR="00223DAA" w:rsidRDefault="00223DAA" w:rsidP="00414F71">
            <w:pPr>
              <w:pStyle w:val="Titolo1"/>
              <w:spacing w:line="240" w:lineRule="auto"/>
              <w:ind w:right="477"/>
              <w:rPr>
                <w:color w:val="17365D" w:themeColor="text2" w:themeShade="BF"/>
                <w:sz w:val="22"/>
                <w:szCs w:val="20"/>
                <w:lang w:val="en-GB"/>
              </w:rPr>
            </w:pPr>
          </w:p>
          <w:p w14:paraId="3E3265FF" w14:textId="77777777" w:rsidR="00223DAA" w:rsidRDefault="00223DAA" w:rsidP="00414F71">
            <w:pPr>
              <w:pStyle w:val="Titolo1"/>
              <w:spacing w:line="240" w:lineRule="auto"/>
              <w:ind w:right="477"/>
              <w:rPr>
                <w:color w:val="17365D" w:themeColor="text2" w:themeShade="BF"/>
                <w:sz w:val="22"/>
                <w:szCs w:val="20"/>
                <w:lang w:val="en-GB"/>
              </w:rPr>
            </w:pPr>
          </w:p>
          <w:p w14:paraId="77A9A5EB" w14:textId="77777777" w:rsidR="00223DAA" w:rsidRDefault="00223DAA" w:rsidP="00414F71">
            <w:pPr>
              <w:pStyle w:val="Titolo1"/>
              <w:spacing w:line="240" w:lineRule="auto"/>
              <w:ind w:right="477"/>
              <w:rPr>
                <w:color w:val="17365D" w:themeColor="text2" w:themeShade="BF"/>
                <w:sz w:val="22"/>
                <w:szCs w:val="20"/>
                <w:lang w:val="en-GB"/>
              </w:rPr>
            </w:pPr>
          </w:p>
          <w:p w14:paraId="70BAADD2" w14:textId="77777777" w:rsidR="00223DAA" w:rsidRDefault="00223DAA" w:rsidP="00414F71">
            <w:pPr>
              <w:pStyle w:val="Titolo1"/>
              <w:spacing w:line="240" w:lineRule="auto"/>
              <w:ind w:right="477"/>
              <w:rPr>
                <w:color w:val="17365D" w:themeColor="text2" w:themeShade="BF"/>
                <w:sz w:val="22"/>
                <w:szCs w:val="20"/>
                <w:lang w:val="en-GB"/>
              </w:rPr>
            </w:pPr>
          </w:p>
          <w:p w14:paraId="79A4947D" w14:textId="77777777" w:rsidR="00223DAA" w:rsidRDefault="00223DAA" w:rsidP="00414F71">
            <w:pPr>
              <w:pStyle w:val="Titolo1"/>
              <w:spacing w:line="240" w:lineRule="auto"/>
              <w:ind w:right="477"/>
              <w:rPr>
                <w:color w:val="17365D" w:themeColor="text2" w:themeShade="BF"/>
                <w:sz w:val="22"/>
                <w:szCs w:val="20"/>
                <w:lang w:val="en-GB"/>
              </w:rPr>
            </w:pPr>
          </w:p>
          <w:p w14:paraId="18D5B3C9" w14:textId="77777777" w:rsidR="00223DAA" w:rsidRDefault="00223DAA" w:rsidP="00414F71">
            <w:pPr>
              <w:pStyle w:val="Titolo1"/>
              <w:spacing w:line="240" w:lineRule="auto"/>
              <w:ind w:right="477"/>
              <w:rPr>
                <w:color w:val="17365D" w:themeColor="text2" w:themeShade="BF"/>
                <w:sz w:val="22"/>
                <w:szCs w:val="20"/>
                <w:lang w:val="en-GB"/>
              </w:rPr>
            </w:pPr>
          </w:p>
          <w:p w14:paraId="28153FF0" w14:textId="77777777" w:rsidR="00223DAA" w:rsidRDefault="00223DAA" w:rsidP="00414F71">
            <w:pPr>
              <w:pStyle w:val="Titolo1"/>
              <w:spacing w:line="240" w:lineRule="auto"/>
              <w:ind w:right="477"/>
              <w:rPr>
                <w:color w:val="17365D" w:themeColor="text2" w:themeShade="BF"/>
                <w:sz w:val="22"/>
                <w:szCs w:val="20"/>
                <w:lang w:val="en-GB"/>
              </w:rPr>
            </w:pPr>
          </w:p>
          <w:p w14:paraId="66DE7D93" w14:textId="77777777" w:rsidR="00223DAA" w:rsidRDefault="00223DAA" w:rsidP="00414F71">
            <w:pPr>
              <w:pStyle w:val="Titolo1"/>
              <w:spacing w:line="240" w:lineRule="auto"/>
              <w:ind w:right="477"/>
              <w:rPr>
                <w:color w:val="17365D" w:themeColor="text2" w:themeShade="BF"/>
                <w:sz w:val="22"/>
                <w:szCs w:val="20"/>
                <w:lang w:val="en-GB"/>
              </w:rPr>
            </w:pPr>
            <w:r>
              <w:rPr>
                <w:color w:val="17365D" w:themeColor="text2" w:themeShade="BF"/>
                <w:sz w:val="22"/>
                <w:szCs w:val="20"/>
                <w:lang w:val="en-GB"/>
              </w:rPr>
              <w:t>2012</w:t>
            </w:r>
          </w:p>
          <w:p w14:paraId="6F90EDA4" w14:textId="77777777" w:rsidR="00223DAA" w:rsidRDefault="00223DAA" w:rsidP="00414F71">
            <w:pPr>
              <w:pStyle w:val="Titolo1"/>
              <w:spacing w:line="240" w:lineRule="auto"/>
              <w:ind w:right="477"/>
              <w:rPr>
                <w:color w:val="17365D" w:themeColor="text2" w:themeShade="BF"/>
                <w:sz w:val="22"/>
                <w:szCs w:val="20"/>
                <w:lang w:val="en-GB"/>
              </w:rPr>
            </w:pPr>
          </w:p>
          <w:p w14:paraId="72054460" w14:textId="77777777" w:rsidR="00223DAA" w:rsidRDefault="00223DAA" w:rsidP="00414F71">
            <w:pPr>
              <w:pStyle w:val="Titolo1"/>
              <w:spacing w:line="240" w:lineRule="auto"/>
              <w:ind w:right="477"/>
              <w:rPr>
                <w:color w:val="17365D" w:themeColor="text2" w:themeShade="BF"/>
                <w:sz w:val="22"/>
                <w:szCs w:val="20"/>
                <w:lang w:val="en-GB"/>
              </w:rPr>
            </w:pPr>
          </w:p>
          <w:p w14:paraId="2A41C9A2" w14:textId="77777777" w:rsidR="00223DAA" w:rsidRDefault="00223DAA" w:rsidP="00414F71">
            <w:pPr>
              <w:pStyle w:val="Titolo1"/>
              <w:spacing w:line="240" w:lineRule="auto"/>
              <w:ind w:right="477"/>
              <w:rPr>
                <w:color w:val="17365D" w:themeColor="text2" w:themeShade="BF"/>
                <w:sz w:val="22"/>
                <w:szCs w:val="20"/>
                <w:lang w:val="en-GB"/>
              </w:rPr>
            </w:pPr>
          </w:p>
          <w:p w14:paraId="2C7916A0" w14:textId="77777777" w:rsidR="00223DAA" w:rsidRDefault="00223DAA" w:rsidP="00414F71">
            <w:pPr>
              <w:pStyle w:val="Titolo1"/>
              <w:spacing w:line="240" w:lineRule="auto"/>
              <w:ind w:right="477"/>
              <w:rPr>
                <w:color w:val="17365D" w:themeColor="text2" w:themeShade="BF"/>
                <w:sz w:val="22"/>
                <w:szCs w:val="20"/>
                <w:lang w:val="en-GB"/>
              </w:rPr>
            </w:pPr>
          </w:p>
          <w:p w14:paraId="28ADA87B" w14:textId="77777777" w:rsidR="00223DAA" w:rsidRDefault="00223DAA" w:rsidP="00414F71">
            <w:pPr>
              <w:pStyle w:val="Titolo1"/>
              <w:spacing w:line="240" w:lineRule="auto"/>
              <w:ind w:right="477"/>
              <w:rPr>
                <w:color w:val="17365D" w:themeColor="text2" w:themeShade="BF"/>
                <w:sz w:val="22"/>
                <w:szCs w:val="20"/>
                <w:lang w:val="en-GB"/>
              </w:rPr>
            </w:pPr>
          </w:p>
          <w:p w14:paraId="17C593E6" w14:textId="77777777" w:rsidR="00223DAA" w:rsidRDefault="00223DAA" w:rsidP="00414F71">
            <w:pPr>
              <w:pStyle w:val="Titolo1"/>
              <w:spacing w:line="240" w:lineRule="auto"/>
              <w:ind w:right="477"/>
              <w:rPr>
                <w:color w:val="17365D" w:themeColor="text2" w:themeShade="BF"/>
                <w:sz w:val="22"/>
                <w:szCs w:val="20"/>
                <w:lang w:val="en-GB"/>
              </w:rPr>
            </w:pPr>
          </w:p>
          <w:p w14:paraId="2FEC7212" w14:textId="77777777" w:rsidR="00223DAA" w:rsidRDefault="00223DAA" w:rsidP="00414F71">
            <w:pPr>
              <w:pStyle w:val="Titolo1"/>
              <w:spacing w:line="240" w:lineRule="auto"/>
              <w:ind w:right="477"/>
              <w:rPr>
                <w:color w:val="17365D" w:themeColor="text2" w:themeShade="BF"/>
                <w:sz w:val="22"/>
                <w:szCs w:val="20"/>
                <w:lang w:val="en-GB"/>
              </w:rPr>
            </w:pPr>
          </w:p>
          <w:p w14:paraId="7CB4E047" w14:textId="77777777" w:rsidR="00223DAA" w:rsidRDefault="00223DAA" w:rsidP="00414F71">
            <w:pPr>
              <w:pStyle w:val="Titolo1"/>
              <w:spacing w:line="240" w:lineRule="auto"/>
              <w:ind w:right="477"/>
              <w:rPr>
                <w:color w:val="17365D" w:themeColor="text2" w:themeShade="BF"/>
                <w:sz w:val="22"/>
                <w:szCs w:val="20"/>
                <w:lang w:val="en-GB"/>
              </w:rPr>
            </w:pPr>
          </w:p>
          <w:p w14:paraId="0902F7F1" w14:textId="77777777" w:rsidR="00223DAA" w:rsidRDefault="00223DAA" w:rsidP="00414F71">
            <w:pPr>
              <w:pStyle w:val="Titolo1"/>
              <w:spacing w:line="240" w:lineRule="auto"/>
              <w:ind w:right="477"/>
              <w:rPr>
                <w:color w:val="17365D" w:themeColor="text2" w:themeShade="BF"/>
                <w:sz w:val="22"/>
                <w:szCs w:val="20"/>
                <w:lang w:val="en-GB"/>
              </w:rPr>
            </w:pPr>
          </w:p>
          <w:p w14:paraId="46B86323" w14:textId="77777777" w:rsidR="00223DAA" w:rsidRDefault="00223DAA" w:rsidP="00414F71">
            <w:pPr>
              <w:pStyle w:val="Titolo1"/>
              <w:spacing w:line="240" w:lineRule="auto"/>
              <w:ind w:right="477"/>
              <w:rPr>
                <w:color w:val="17365D" w:themeColor="text2" w:themeShade="BF"/>
                <w:sz w:val="22"/>
                <w:szCs w:val="20"/>
                <w:lang w:val="en-GB"/>
              </w:rPr>
            </w:pPr>
          </w:p>
          <w:p w14:paraId="276ED1BF" w14:textId="77777777" w:rsidR="00223DAA" w:rsidRDefault="00223DAA" w:rsidP="00414F71">
            <w:pPr>
              <w:pStyle w:val="Titolo1"/>
              <w:spacing w:line="240" w:lineRule="auto"/>
              <w:ind w:right="477"/>
              <w:rPr>
                <w:color w:val="17365D" w:themeColor="text2" w:themeShade="BF"/>
                <w:sz w:val="22"/>
                <w:szCs w:val="20"/>
                <w:lang w:val="en-GB"/>
              </w:rPr>
            </w:pPr>
          </w:p>
          <w:p w14:paraId="563AB2F1" w14:textId="77777777" w:rsidR="00223DAA" w:rsidRDefault="00223DAA" w:rsidP="00414F71">
            <w:pPr>
              <w:pStyle w:val="Titolo1"/>
              <w:spacing w:line="240" w:lineRule="auto"/>
              <w:ind w:right="477"/>
              <w:rPr>
                <w:color w:val="17365D" w:themeColor="text2" w:themeShade="BF"/>
                <w:sz w:val="22"/>
                <w:szCs w:val="20"/>
                <w:lang w:val="en-GB"/>
              </w:rPr>
            </w:pPr>
          </w:p>
          <w:p w14:paraId="16FE374A" w14:textId="77777777" w:rsidR="00223DAA" w:rsidRDefault="00223DAA" w:rsidP="00414F71">
            <w:pPr>
              <w:pStyle w:val="Titolo1"/>
              <w:spacing w:line="240" w:lineRule="auto"/>
              <w:ind w:right="477"/>
              <w:rPr>
                <w:color w:val="17365D" w:themeColor="text2" w:themeShade="BF"/>
                <w:sz w:val="22"/>
                <w:szCs w:val="20"/>
                <w:lang w:val="en-GB"/>
              </w:rPr>
            </w:pPr>
          </w:p>
          <w:p w14:paraId="410BBF4A" w14:textId="77777777" w:rsidR="00223DAA" w:rsidRDefault="00223DAA" w:rsidP="00414F71">
            <w:pPr>
              <w:pStyle w:val="Titolo1"/>
              <w:spacing w:line="240" w:lineRule="auto"/>
              <w:ind w:right="477"/>
              <w:rPr>
                <w:color w:val="17365D" w:themeColor="text2" w:themeShade="BF"/>
                <w:sz w:val="22"/>
                <w:szCs w:val="20"/>
                <w:lang w:val="en-GB"/>
              </w:rPr>
            </w:pPr>
          </w:p>
          <w:p w14:paraId="41BEFA79" w14:textId="77777777" w:rsidR="00223DAA" w:rsidRDefault="00223DAA" w:rsidP="00414F71">
            <w:pPr>
              <w:pStyle w:val="Titolo1"/>
              <w:spacing w:line="240" w:lineRule="auto"/>
              <w:ind w:right="477"/>
              <w:rPr>
                <w:color w:val="17365D" w:themeColor="text2" w:themeShade="BF"/>
                <w:sz w:val="22"/>
                <w:szCs w:val="20"/>
                <w:lang w:val="en-GB"/>
              </w:rPr>
            </w:pPr>
          </w:p>
          <w:p w14:paraId="2F97FAC9" w14:textId="77777777" w:rsidR="00223DAA" w:rsidRDefault="00223DAA" w:rsidP="00414F71">
            <w:pPr>
              <w:pStyle w:val="Titolo1"/>
              <w:spacing w:line="240" w:lineRule="auto"/>
              <w:ind w:right="477"/>
              <w:rPr>
                <w:color w:val="17365D" w:themeColor="text2" w:themeShade="BF"/>
                <w:sz w:val="22"/>
                <w:szCs w:val="20"/>
                <w:lang w:val="en-GB"/>
              </w:rPr>
            </w:pPr>
          </w:p>
          <w:p w14:paraId="71FAF18A" w14:textId="77777777" w:rsidR="00223DAA" w:rsidRDefault="00223DAA" w:rsidP="00414F71">
            <w:pPr>
              <w:pStyle w:val="Titolo1"/>
              <w:spacing w:line="240" w:lineRule="auto"/>
              <w:ind w:right="477"/>
              <w:rPr>
                <w:color w:val="17365D" w:themeColor="text2" w:themeShade="BF"/>
                <w:sz w:val="22"/>
                <w:szCs w:val="20"/>
                <w:lang w:val="en-GB"/>
              </w:rPr>
            </w:pPr>
          </w:p>
          <w:p w14:paraId="06B6A8A6" w14:textId="77777777" w:rsidR="00223DAA" w:rsidRDefault="00223DAA" w:rsidP="00414F71">
            <w:pPr>
              <w:pStyle w:val="Titolo1"/>
              <w:spacing w:line="240" w:lineRule="auto"/>
              <w:ind w:right="477"/>
              <w:rPr>
                <w:color w:val="17365D" w:themeColor="text2" w:themeShade="BF"/>
                <w:sz w:val="22"/>
                <w:szCs w:val="20"/>
                <w:lang w:val="en-GB"/>
              </w:rPr>
            </w:pPr>
          </w:p>
          <w:p w14:paraId="034BB6E0" w14:textId="77777777" w:rsidR="00223DAA" w:rsidRDefault="00223DAA" w:rsidP="00414F71">
            <w:pPr>
              <w:pStyle w:val="Titolo1"/>
              <w:spacing w:line="240" w:lineRule="auto"/>
              <w:ind w:right="477"/>
              <w:rPr>
                <w:color w:val="17365D" w:themeColor="text2" w:themeShade="BF"/>
                <w:sz w:val="22"/>
                <w:szCs w:val="20"/>
                <w:lang w:val="en-GB"/>
              </w:rPr>
            </w:pPr>
          </w:p>
          <w:p w14:paraId="1E967A5D" w14:textId="77777777" w:rsidR="00223DAA" w:rsidRDefault="00223DAA" w:rsidP="00414F71">
            <w:pPr>
              <w:pStyle w:val="Titolo1"/>
              <w:spacing w:line="240" w:lineRule="auto"/>
              <w:ind w:right="477"/>
              <w:rPr>
                <w:color w:val="17365D" w:themeColor="text2" w:themeShade="BF"/>
                <w:sz w:val="22"/>
                <w:szCs w:val="20"/>
                <w:lang w:val="en-GB"/>
              </w:rPr>
            </w:pPr>
          </w:p>
          <w:p w14:paraId="0CFC20B6" w14:textId="77777777" w:rsidR="00223DAA" w:rsidRDefault="00223DAA" w:rsidP="00414F71">
            <w:pPr>
              <w:pStyle w:val="Titolo1"/>
              <w:spacing w:line="240" w:lineRule="auto"/>
              <w:ind w:right="477"/>
              <w:rPr>
                <w:color w:val="17365D" w:themeColor="text2" w:themeShade="BF"/>
                <w:sz w:val="22"/>
                <w:szCs w:val="20"/>
                <w:lang w:val="en-GB"/>
              </w:rPr>
            </w:pPr>
          </w:p>
          <w:p w14:paraId="1B4CF3D0" w14:textId="77777777" w:rsidR="00223DAA" w:rsidRDefault="00223DAA" w:rsidP="00414F71">
            <w:pPr>
              <w:pStyle w:val="Titolo1"/>
              <w:spacing w:line="240" w:lineRule="auto"/>
              <w:ind w:right="477"/>
              <w:rPr>
                <w:color w:val="17365D" w:themeColor="text2" w:themeShade="BF"/>
                <w:sz w:val="22"/>
                <w:szCs w:val="20"/>
                <w:lang w:val="en-GB"/>
              </w:rPr>
            </w:pPr>
          </w:p>
          <w:p w14:paraId="0CEC5124" w14:textId="77777777" w:rsidR="00223DAA" w:rsidRDefault="00223DAA" w:rsidP="00414F71">
            <w:pPr>
              <w:pStyle w:val="Titolo1"/>
              <w:spacing w:line="240" w:lineRule="auto"/>
              <w:ind w:right="477"/>
              <w:rPr>
                <w:color w:val="17365D" w:themeColor="text2" w:themeShade="BF"/>
                <w:sz w:val="22"/>
                <w:szCs w:val="20"/>
                <w:lang w:val="en-GB"/>
              </w:rPr>
            </w:pPr>
          </w:p>
          <w:p w14:paraId="2A8C820E" w14:textId="77777777" w:rsidR="00223DAA" w:rsidRDefault="00223DAA" w:rsidP="00414F71">
            <w:pPr>
              <w:pStyle w:val="Titolo1"/>
              <w:spacing w:line="240" w:lineRule="auto"/>
              <w:ind w:right="477"/>
              <w:rPr>
                <w:color w:val="17365D" w:themeColor="text2" w:themeShade="BF"/>
                <w:sz w:val="22"/>
                <w:szCs w:val="20"/>
                <w:lang w:val="en-GB"/>
              </w:rPr>
            </w:pPr>
          </w:p>
          <w:p w14:paraId="486C2210" w14:textId="77777777" w:rsidR="00223DAA" w:rsidRDefault="00223DAA" w:rsidP="00414F71">
            <w:pPr>
              <w:pStyle w:val="Titolo1"/>
              <w:spacing w:line="240" w:lineRule="auto"/>
              <w:ind w:right="477"/>
              <w:rPr>
                <w:color w:val="17365D" w:themeColor="text2" w:themeShade="BF"/>
                <w:sz w:val="22"/>
                <w:szCs w:val="20"/>
                <w:lang w:val="en-GB"/>
              </w:rPr>
            </w:pPr>
          </w:p>
          <w:p w14:paraId="460CCAAE" w14:textId="77777777" w:rsidR="00223DAA" w:rsidRDefault="00223DAA" w:rsidP="00414F71">
            <w:pPr>
              <w:pStyle w:val="Titolo1"/>
              <w:spacing w:line="240" w:lineRule="auto"/>
              <w:ind w:right="477"/>
              <w:rPr>
                <w:color w:val="17365D" w:themeColor="text2" w:themeShade="BF"/>
                <w:sz w:val="22"/>
                <w:szCs w:val="20"/>
                <w:lang w:val="en-GB"/>
              </w:rPr>
            </w:pPr>
          </w:p>
          <w:p w14:paraId="67B869F1" w14:textId="77777777" w:rsidR="00223DAA" w:rsidRDefault="00223DAA" w:rsidP="00414F71">
            <w:pPr>
              <w:pStyle w:val="Titolo1"/>
              <w:spacing w:line="240" w:lineRule="auto"/>
              <w:ind w:right="477"/>
              <w:rPr>
                <w:color w:val="17365D" w:themeColor="text2" w:themeShade="BF"/>
                <w:sz w:val="22"/>
                <w:szCs w:val="20"/>
                <w:lang w:val="en-GB"/>
              </w:rPr>
            </w:pPr>
          </w:p>
          <w:p w14:paraId="319643AF" w14:textId="77777777" w:rsidR="00223DAA" w:rsidRDefault="00223DAA" w:rsidP="00414F71">
            <w:pPr>
              <w:pStyle w:val="Titolo1"/>
              <w:spacing w:line="240" w:lineRule="auto"/>
              <w:ind w:right="477"/>
              <w:rPr>
                <w:color w:val="17365D" w:themeColor="text2" w:themeShade="BF"/>
                <w:sz w:val="22"/>
                <w:szCs w:val="20"/>
                <w:lang w:val="en-GB"/>
              </w:rPr>
            </w:pPr>
          </w:p>
          <w:p w14:paraId="1FD47EB8" w14:textId="77777777" w:rsidR="00223DAA" w:rsidRDefault="00223DAA" w:rsidP="00414F71">
            <w:pPr>
              <w:pStyle w:val="Titolo1"/>
              <w:spacing w:line="240" w:lineRule="auto"/>
              <w:ind w:right="477"/>
              <w:rPr>
                <w:color w:val="17365D" w:themeColor="text2" w:themeShade="BF"/>
                <w:sz w:val="22"/>
                <w:szCs w:val="20"/>
                <w:lang w:val="en-GB"/>
              </w:rPr>
            </w:pPr>
          </w:p>
          <w:p w14:paraId="546E7249" w14:textId="77777777" w:rsidR="00223DAA" w:rsidRDefault="00223DAA" w:rsidP="00414F71">
            <w:pPr>
              <w:pStyle w:val="Titolo1"/>
              <w:spacing w:line="240" w:lineRule="auto"/>
              <w:ind w:right="477"/>
              <w:rPr>
                <w:color w:val="17365D" w:themeColor="text2" w:themeShade="BF"/>
                <w:sz w:val="22"/>
                <w:szCs w:val="20"/>
                <w:lang w:val="en-GB"/>
              </w:rPr>
            </w:pPr>
          </w:p>
          <w:p w14:paraId="61961150" w14:textId="77777777" w:rsidR="00223DAA" w:rsidRDefault="00223DAA" w:rsidP="00414F71">
            <w:pPr>
              <w:pStyle w:val="Titolo1"/>
              <w:spacing w:line="240" w:lineRule="auto"/>
              <w:ind w:right="477"/>
              <w:rPr>
                <w:color w:val="17365D" w:themeColor="text2" w:themeShade="BF"/>
                <w:sz w:val="22"/>
                <w:szCs w:val="20"/>
                <w:lang w:val="en-GB"/>
              </w:rPr>
            </w:pPr>
          </w:p>
          <w:p w14:paraId="3B20092D" w14:textId="77777777" w:rsidR="00223DAA" w:rsidRDefault="00223DAA" w:rsidP="00414F71">
            <w:pPr>
              <w:pStyle w:val="Titolo1"/>
              <w:spacing w:line="240" w:lineRule="auto"/>
              <w:ind w:right="477"/>
              <w:rPr>
                <w:color w:val="17365D" w:themeColor="text2" w:themeShade="BF"/>
                <w:sz w:val="22"/>
                <w:szCs w:val="20"/>
                <w:lang w:val="en-GB"/>
              </w:rPr>
            </w:pPr>
          </w:p>
          <w:p w14:paraId="2457830F" w14:textId="77777777" w:rsidR="00223DAA" w:rsidRDefault="00223DAA" w:rsidP="00414F71">
            <w:pPr>
              <w:pStyle w:val="Titolo1"/>
              <w:spacing w:line="240" w:lineRule="auto"/>
              <w:ind w:right="477"/>
              <w:rPr>
                <w:color w:val="17365D" w:themeColor="text2" w:themeShade="BF"/>
                <w:sz w:val="22"/>
                <w:szCs w:val="20"/>
                <w:lang w:val="en-GB"/>
              </w:rPr>
            </w:pPr>
          </w:p>
          <w:p w14:paraId="0BA8FBBC" w14:textId="77777777" w:rsidR="00223DAA" w:rsidRDefault="00223DAA" w:rsidP="00414F71">
            <w:pPr>
              <w:pStyle w:val="Titolo1"/>
              <w:spacing w:line="240" w:lineRule="auto"/>
              <w:ind w:right="477"/>
              <w:rPr>
                <w:color w:val="17365D" w:themeColor="text2" w:themeShade="BF"/>
                <w:sz w:val="22"/>
                <w:szCs w:val="20"/>
                <w:lang w:val="en-GB"/>
              </w:rPr>
            </w:pPr>
          </w:p>
          <w:p w14:paraId="394A45E5" w14:textId="77777777" w:rsidR="00223DAA" w:rsidRDefault="00223DAA" w:rsidP="00414F71">
            <w:pPr>
              <w:pStyle w:val="Titolo1"/>
              <w:spacing w:line="240" w:lineRule="auto"/>
              <w:ind w:right="477"/>
              <w:rPr>
                <w:color w:val="17365D" w:themeColor="text2" w:themeShade="BF"/>
                <w:sz w:val="22"/>
                <w:szCs w:val="20"/>
                <w:lang w:val="en-GB"/>
              </w:rPr>
            </w:pPr>
          </w:p>
          <w:p w14:paraId="44896AF6" w14:textId="77777777" w:rsidR="00223DAA" w:rsidRDefault="00223DAA" w:rsidP="00414F71">
            <w:pPr>
              <w:pStyle w:val="Titolo1"/>
              <w:spacing w:line="240" w:lineRule="auto"/>
              <w:ind w:right="477"/>
              <w:rPr>
                <w:color w:val="17365D" w:themeColor="text2" w:themeShade="BF"/>
                <w:sz w:val="22"/>
                <w:szCs w:val="20"/>
                <w:lang w:val="en-GB"/>
              </w:rPr>
            </w:pPr>
          </w:p>
          <w:p w14:paraId="35EA7E22" w14:textId="77777777" w:rsidR="00223DAA" w:rsidRDefault="00223DAA" w:rsidP="00414F71">
            <w:pPr>
              <w:pStyle w:val="Titolo1"/>
              <w:spacing w:line="240" w:lineRule="auto"/>
              <w:ind w:right="477"/>
              <w:rPr>
                <w:color w:val="17365D" w:themeColor="text2" w:themeShade="BF"/>
                <w:sz w:val="22"/>
                <w:szCs w:val="20"/>
                <w:lang w:val="en-GB"/>
              </w:rPr>
            </w:pPr>
          </w:p>
          <w:p w14:paraId="117CB7E8" w14:textId="77777777" w:rsidR="00223DAA" w:rsidRDefault="00223DAA" w:rsidP="00414F71">
            <w:pPr>
              <w:pStyle w:val="Titolo1"/>
              <w:spacing w:line="240" w:lineRule="auto"/>
              <w:ind w:right="477"/>
              <w:rPr>
                <w:color w:val="17365D" w:themeColor="text2" w:themeShade="BF"/>
                <w:sz w:val="22"/>
                <w:szCs w:val="20"/>
                <w:lang w:val="en-GB"/>
              </w:rPr>
            </w:pPr>
          </w:p>
          <w:p w14:paraId="5E524B8F" w14:textId="77777777" w:rsidR="00223DAA" w:rsidRDefault="00223DAA" w:rsidP="00414F71">
            <w:pPr>
              <w:pStyle w:val="Titolo1"/>
              <w:spacing w:line="240" w:lineRule="auto"/>
              <w:ind w:right="477"/>
              <w:rPr>
                <w:color w:val="17365D" w:themeColor="text2" w:themeShade="BF"/>
                <w:sz w:val="22"/>
                <w:szCs w:val="20"/>
                <w:lang w:val="en-GB"/>
              </w:rPr>
            </w:pPr>
          </w:p>
          <w:p w14:paraId="56FE8D2F" w14:textId="77777777" w:rsidR="00223DAA" w:rsidRDefault="00223DAA" w:rsidP="00414F71">
            <w:pPr>
              <w:pStyle w:val="Titolo1"/>
              <w:spacing w:line="240" w:lineRule="auto"/>
              <w:ind w:right="477"/>
              <w:rPr>
                <w:color w:val="17365D" w:themeColor="text2" w:themeShade="BF"/>
                <w:sz w:val="22"/>
                <w:szCs w:val="20"/>
                <w:lang w:val="en-GB"/>
              </w:rPr>
            </w:pPr>
          </w:p>
          <w:p w14:paraId="57900524" w14:textId="77777777" w:rsidR="00223DAA" w:rsidRDefault="00223DAA" w:rsidP="00414F71">
            <w:pPr>
              <w:pStyle w:val="Titolo1"/>
              <w:spacing w:line="240" w:lineRule="auto"/>
              <w:ind w:right="477"/>
              <w:rPr>
                <w:color w:val="17365D" w:themeColor="text2" w:themeShade="BF"/>
                <w:sz w:val="22"/>
                <w:szCs w:val="20"/>
                <w:lang w:val="en-GB"/>
              </w:rPr>
            </w:pPr>
          </w:p>
          <w:p w14:paraId="74A6FD98" w14:textId="77777777" w:rsidR="00223DAA" w:rsidRDefault="00223DAA" w:rsidP="00414F71">
            <w:pPr>
              <w:pStyle w:val="Titolo1"/>
              <w:spacing w:line="240" w:lineRule="auto"/>
              <w:ind w:right="477"/>
              <w:rPr>
                <w:color w:val="17365D" w:themeColor="text2" w:themeShade="BF"/>
                <w:sz w:val="22"/>
                <w:szCs w:val="20"/>
                <w:lang w:val="en-GB"/>
              </w:rPr>
            </w:pPr>
          </w:p>
          <w:p w14:paraId="656460D4" w14:textId="77777777" w:rsidR="00223DAA" w:rsidRDefault="00223DAA" w:rsidP="00414F71">
            <w:pPr>
              <w:pStyle w:val="Titolo1"/>
              <w:spacing w:line="240" w:lineRule="auto"/>
              <w:ind w:right="477"/>
              <w:rPr>
                <w:color w:val="17365D" w:themeColor="text2" w:themeShade="BF"/>
                <w:sz w:val="22"/>
                <w:szCs w:val="20"/>
                <w:lang w:val="en-GB"/>
              </w:rPr>
            </w:pPr>
          </w:p>
          <w:p w14:paraId="75CA8C93" w14:textId="77777777" w:rsidR="00223DAA" w:rsidRDefault="00223DAA" w:rsidP="00414F71">
            <w:pPr>
              <w:pStyle w:val="Titolo1"/>
              <w:spacing w:line="240" w:lineRule="auto"/>
              <w:ind w:right="477"/>
              <w:rPr>
                <w:color w:val="17365D" w:themeColor="text2" w:themeShade="BF"/>
                <w:sz w:val="22"/>
                <w:szCs w:val="20"/>
                <w:lang w:val="en-GB"/>
              </w:rPr>
            </w:pPr>
          </w:p>
          <w:p w14:paraId="2109BD21" w14:textId="77777777" w:rsidR="00223DAA" w:rsidRDefault="00223DAA" w:rsidP="00414F71">
            <w:pPr>
              <w:pStyle w:val="Titolo1"/>
              <w:spacing w:line="240" w:lineRule="auto"/>
              <w:ind w:right="477"/>
              <w:rPr>
                <w:color w:val="17365D" w:themeColor="text2" w:themeShade="BF"/>
                <w:sz w:val="22"/>
                <w:szCs w:val="20"/>
                <w:lang w:val="en-GB"/>
              </w:rPr>
            </w:pPr>
          </w:p>
          <w:p w14:paraId="196281E7" w14:textId="77777777" w:rsidR="00223DAA" w:rsidRDefault="00223DAA" w:rsidP="00414F71">
            <w:pPr>
              <w:pStyle w:val="Titolo1"/>
              <w:spacing w:line="240" w:lineRule="auto"/>
              <w:ind w:right="477"/>
              <w:rPr>
                <w:color w:val="17365D" w:themeColor="text2" w:themeShade="BF"/>
                <w:sz w:val="22"/>
                <w:szCs w:val="20"/>
                <w:lang w:val="en-GB"/>
              </w:rPr>
            </w:pPr>
            <w:r>
              <w:rPr>
                <w:color w:val="17365D" w:themeColor="text2" w:themeShade="BF"/>
                <w:sz w:val="22"/>
                <w:szCs w:val="20"/>
                <w:lang w:val="en-GB"/>
              </w:rPr>
              <w:t>2011</w:t>
            </w:r>
          </w:p>
          <w:p w14:paraId="6AF4872F" w14:textId="77777777" w:rsidR="00223DAA" w:rsidRDefault="00223DAA" w:rsidP="00414F71">
            <w:pPr>
              <w:pStyle w:val="Titolo1"/>
              <w:spacing w:line="240" w:lineRule="auto"/>
              <w:ind w:right="477"/>
              <w:rPr>
                <w:color w:val="17365D" w:themeColor="text2" w:themeShade="BF"/>
                <w:sz w:val="22"/>
                <w:szCs w:val="20"/>
                <w:lang w:val="en-GB"/>
              </w:rPr>
            </w:pPr>
          </w:p>
          <w:p w14:paraId="245D028B" w14:textId="77777777" w:rsidR="00223DAA" w:rsidRDefault="00223DAA" w:rsidP="00414F71">
            <w:pPr>
              <w:pStyle w:val="Titolo1"/>
              <w:spacing w:line="240" w:lineRule="auto"/>
              <w:ind w:right="477"/>
              <w:rPr>
                <w:color w:val="17365D" w:themeColor="text2" w:themeShade="BF"/>
                <w:sz w:val="22"/>
                <w:szCs w:val="20"/>
                <w:lang w:val="en-GB"/>
              </w:rPr>
            </w:pPr>
          </w:p>
          <w:p w14:paraId="298B355C" w14:textId="77777777" w:rsidR="00223DAA" w:rsidRDefault="00223DAA" w:rsidP="00414F71">
            <w:pPr>
              <w:pStyle w:val="Titolo1"/>
              <w:spacing w:line="240" w:lineRule="auto"/>
              <w:ind w:right="477"/>
              <w:rPr>
                <w:color w:val="17365D" w:themeColor="text2" w:themeShade="BF"/>
                <w:sz w:val="22"/>
                <w:szCs w:val="20"/>
                <w:lang w:val="en-GB"/>
              </w:rPr>
            </w:pPr>
          </w:p>
          <w:p w14:paraId="53503EF5" w14:textId="77777777" w:rsidR="00223DAA" w:rsidRDefault="00223DAA" w:rsidP="00414F71">
            <w:pPr>
              <w:pStyle w:val="Titolo1"/>
              <w:spacing w:line="240" w:lineRule="auto"/>
              <w:ind w:right="477"/>
              <w:rPr>
                <w:color w:val="17365D" w:themeColor="text2" w:themeShade="BF"/>
                <w:sz w:val="22"/>
                <w:szCs w:val="20"/>
                <w:lang w:val="en-GB"/>
              </w:rPr>
            </w:pPr>
          </w:p>
          <w:p w14:paraId="413B4F4E" w14:textId="77777777" w:rsidR="00223DAA" w:rsidRDefault="00223DAA" w:rsidP="00414F71">
            <w:pPr>
              <w:pStyle w:val="Titolo1"/>
              <w:spacing w:line="240" w:lineRule="auto"/>
              <w:ind w:right="477"/>
              <w:rPr>
                <w:color w:val="17365D" w:themeColor="text2" w:themeShade="BF"/>
                <w:sz w:val="22"/>
                <w:szCs w:val="20"/>
                <w:lang w:val="en-GB"/>
              </w:rPr>
            </w:pPr>
          </w:p>
          <w:p w14:paraId="091B9BFF" w14:textId="77777777" w:rsidR="00223DAA" w:rsidRDefault="00223DAA" w:rsidP="00414F71">
            <w:pPr>
              <w:pStyle w:val="Titolo1"/>
              <w:spacing w:line="240" w:lineRule="auto"/>
              <w:ind w:right="477"/>
              <w:rPr>
                <w:color w:val="17365D" w:themeColor="text2" w:themeShade="BF"/>
                <w:sz w:val="22"/>
                <w:szCs w:val="20"/>
                <w:lang w:val="en-GB"/>
              </w:rPr>
            </w:pPr>
          </w:p>
          <w:p w14:paraId="3B0B60D1" w14:textId="77777777" w:rsidR="00223DAA" w:rsidRDefault="00223DAA" w:rsidP="00414F71">
            <w:pPr>
              <w:pStyle w:val="Titolo1"/>
              <w:spacing w:line="240" w:lineRule="auto"/>
              <w:ind w:right="477"/>
              <w:rPr>
                <w:color w:val="17365D" w:themeColor="text2" w:themeShade="BF"/>
                <w:sz w:val="22"/>
                <w:szCs w:val="20"/>
                <w:lang w:val="en-GB"/>
              </w:rPr>
            </w:pPr>
          </w:p>
          <w:p w14:paraId="68EDB7D1" w14:textId="77777777" w:rsidR="00223DAA" w:rsidRDefault="00223DAA" w:rsidP="00414F71">
            <w:pPr>
              <w:pStyle w:val="Titolo1"/>
              <w:spacing w:line="240" w:lineRule="auto"/>
              <w:ind w:right="477"/>
              <w:rPr>
                <w:color w:val="17365D" w:themeColor="text2" w:themeShade="BF"/>
                <w:sz w:val="22"/>
                <w:szCs w:val="20"/>
                <w:lang w:val="en-GB"/>
              </w:rPr>
            </w:pPr>
          </w:p>
          <w:p w14:paraId="7914884C" w14:textId="77777777" w:rsidR="00223DAA" w:rsidRDefault="00223DAA" w:rsidP="00414F71">
            <w:pPr>
              <w:pStyle w:val="Titolo1"/>
              <w:spacing w:line="240" w:lineRule="auto"/>
              <w:ind w:right="477"/>
              <w:rPr>
                <w:color w:val="17365D" w:themeColor="text2" w:themeShade="BF"/>
                <w:sz w:val="22"/>
                <w:szCs w:val="20"/>
                <w:lang w:val="en-GB"/>
              </w:rPr>
            </w:pPr>
          </w:p>
          <w:p w14:paraId="4146EA00" w14:textId="77777777" w:rsidR="00223DAA" w:rsidRDefault="00223DAA" w:rsidP="00414F71">
            <w:pPr>
              <w:pStyle w:val="Titolo1"/>
              <w:spacing w:line="240" w:lineRule="auto"/>
              <w:ind w:right="477"/>
              <w:rPr>
                <w:color w:val="17365D" w:themeColor="text2" w:themeShade="BF"/>
                <w:sz w:val="22"/>
                <w:szCs w:val="20"/>
                <w:lang w:val="en-GB"/>
              </w:rPr>
            </w:pPr>
          </w:p>
          <w:p w14:paraId="06868F6A" w14:textId="77777777" w:rsidR="00223DAA" w:rsidRDefault="00223DAA" w:rsidP="00414F71">
            <w:pPr>
              <w:pStyle w:val="Titolo1"/>
              <w:spacing w:line="240" w:lineRule="auto"/>
              <w:ind w:right="477"/>
              <w:rPr>
                <w:color w:val="17365D" w:themeColor="text2" w:themeShade="BF"/>
                <w:sz w:val="22"/>
                <w:szCs w:val="20"/>
                <w:lang w:val="en-GB"/>
              </w:rPr>
            </w:pPr>
          </w:p>
          <w:p w14:paraId="59B2AB50" w14:textId="77777777" w:rsidR="00223DAA" w:rsidRDefault="00223DAA" w:rsidP="00414F71">
            <w:pPr>
              <w:pStyle w:val="Titolo1"/>
              <w:spacing w:line="240" w:lineRule="auto"/>
              <w:ind w:right="477"/>
              <w:rPr>
                <w:color w:val="17365D" w:themeColor="text2" w:themeShade="BF"/>
                <w:sz w:val="22"/>
                <w:szCs w:val="20"/>
                <w:lang w:val="en-GB"/>
              </w:rPr>
            </w:pPr>
          </w:p>
          <w:p w14:paraId="1185824B" w14:textId="77777777" w:rsidR="00223DAA" w:rsidRDefault="00223DAA" w:rsidP="00414F71">
            <w:pPr>
              <w:pStyle w:val="Titolo1"/>
              <w:spacing w:line="240" w:lineRule="auto"/>
              <w:ind w:right="477"/>
              <w:rPr>
                <w:color w:val="17365D" w:themeColor="text2" w:themeShade="BF"/>
                <w:sz w:val="22"/>
                <w:szCs w:val="20"/>
                <w:lang w:val="en-GB"/>
              </w:rPr>
            </w:pPr>
          </w:p>
          <w:p w14:paraId="5455A9B4" w14:textId="77777777" w:rsidR="00223DAA" w:rsidRDefault="00223DAA" w:rsidP="00414F71">
            <w:pPr>
              <w:pStyle w:val="Titolo1"/>
              <w:spacing w:line="240" w:lineRule="auto"/>
              <w:ind w:right="477"/>
              <w:rPr>
                <w:color w:val="17365D" w:themeColor="text2" w:themeShade="BF"/>
                <w:sz w:val="22"/>
                <w:szCs w:val="20"/>
                <w:lang w:val="en-GB"/>
              </w:rPr>
            </w:pPr>
          </w:p>
          <w:p w14:paraId="6C92D05D" w14:textId="77777777" w:rsidR="00223DAA" w:rsidRDefault="00223DAA" w:rsidP="00414F71">
            <w:pPr>
              <w:pStyle w:val="Titolo1"/>
              <w:spacing w:line="240" w:lineRule="auto"/>
              <w:ind w:right="477"/>
              <w:rPr>
                <w:color w:val="17365D" w:themeColor="text2" w:themeShade="BF"/>
                <w:sz w:val="22"/>
                <w:szCs w:val="20"/>
                <w:lang w:val="en-GB"/>
              </w:rPr>
            </w:pPr>
          </w:p>
          <w:p w14:paraId="445C74E7" w14:textId="77777777" w:rsidR="00223DAA" w:rsidRDefault="00223DAA" w:rsidP="00414F71">
            <w:pPr>
              <w:pStyle w:val="Titolo1"/>
              <w:spacing w:line="240" w:lineRule="auto"/>
              <w:ind w:right="477"/>
              <w:rPr>
                <w:color w:val="17365D" w:themeColor="text2" w:themeShade="BF"/>
                <w:sz w:val="22"/>
                <w:szCs w:val="20"/>
                <w:lang w:val="en-GB"/>
              </w:rPr>
            </w:pPr>
          </w:p>
          <w:p w14:paraId="7F44EA8E" w14:textId="77777777" w:rsidR="00223DAA" w:rsidRDefault="00223DAA" w:rsidP="00414F71">
            <w:pPr>
              <w:pStyle w:val="Titolo1"/>
              <w:spacing w:line="240" w:lineRule="auto"/>
              <w:ind w:right="477"/>
              <w:rPr>
                <w:color w:val="17365D" w:themeColor="text2" w:themeShade="BF"/>
                <w:sz w:val="22"/>
                <w:szCs w:val="20"/>
                <w:lang w:val="en-GB"/>
              </w:rPr>
            </w:pPr>
          </w:p>
          <w:p w14:paraId="6DC221B0" w14:textId="77777777" w:rsidR="00223DAA" w:rsidRDefault="00223DAA" w:rsidP="00414F71">
            <w:pPr>
              <w:pStyle w:val="Titolo1"/>
              <w:spacing w:line="240" w:lineRule="auto"/>
              <w:ind w:right="477"/>
              <w:rPr>
                <w:color w:val="17365D" w:themeColor="text2" w:themeShade="BF"/>
                <w:sz w:val="22"/>
                <w:szCs w:val="20"/>
                <w:lang w:val="en-GB"/>
              </w:rPr>
            </w:pPr>
          </w:p>
          <w:p w14:paraId="6B1651B0" w14:textId="77777777" w:rsidR="00223DAA" w:rsidRDefault="00223DAA" w:rsidP="00414F71">
            <w:pPr>
              <w:pStyle w:val="Titolo1"/>
              <w:spacing w:line="240" w:lineRule="auto"/>
              <w:ind w:right="477"/>
              <w:rPr>
                <w:color w:val="17365D" w:themeColor="text2" w:themeShade="BF"/>
                <w:sz w:val="22"/>
                <w:szCs w:val="20"/>
                <w:lang w:val="en-GB"/>
              </w:rPr>
            </w:pPr>
          </w:p>
          <w:p w14:paraId="4C46632B" w14:textId="77777777" w:rsidR="00223DAA" w:rsidRDefault="00223DAA" w:rsidP="00414F71">
            <w:pPr>
              <w:pStyle w:val="Titolo1"/>
              <w:spacing w:line="240" w:lineRule="auto"/>
              <w:ind w:right="477"/>
              <w:rPr>
                <w:color w:val="17365D" w:themeColor="text2" w:themeShade="BF"/>
                <w:sz w:val="22"/>
                <w:szCs w:val="20"/>
                <w:lang w:val="en-GB"/>
              </w:rPr>
            </w:pPr>
          </w:p>
          <w:p w14:paraId="07AB82E0" w14:textId="77777777" w:rsidR="00223DAA" w:rsidRDefault="00223DAA" w:rsidP="00414F71">
            <w:pPr>
              <w:pStyle w:val="Titolo1"/>
              <w:spacing w:line="240" w:lineRule="auto"/>
              <w:ind w:right="477"/>
              <w:rPr>
                <w:color w:val="17365D" w:themeColor="text2" w:themeShade="BF"/>
                <w:sz w:val="22"/>
                <w:szCs w:val="20"/>
                <w:lang w:val="en-GB"/>
              </w:rPr>
            </w:pPr>
          </w:p>
          <w:p w14:paraId="7D9D0D02" w14:textId="77777777" w:rsidR="00223DAA" w:rsidRDefault="00223DAA" w:rsidP="00414F71">
            <w:pPr>
              <w:pStyle w:val="Titolo1"/>
              <w:spacing w:line="240" w:lineRule="auto"/>
              <w:ind w:right="477"/>
              <w:rPr>
                <w:color w:val="17365D" w:themeColor="text2" w:themeShade="BF"/>
                <w:sz w:val="22"/>
                <w:szCs w:val="20"/>
                <w:lang w:val="en-GB"/>
              </w:rPr>
            </w:pPr>
          </w:p>
          <w:p w14:paraId="2D40F847" w14:textId="77777777" w:rsidR="00223DAA" w:rsidRDefault="00223DAA" w:rsidP="00414F71">
            <w:pPr>
              <w:pStyle w:val="Titolo1"/>
              <w:spacing w:line="240" w:lineRule="auto"/>
              <w:ind w:right="477"/>
              <w:rPr>
                <w:color w:val="17365D" w:themeColor="text2" w:themeShade="BF"/>
                <w:sz w:val="22"/>
                <w:szCs w:val="20"/>
                <w:lang w:val="en-GB"/>
              </w:rPr>
            </w:pPr>
          </w:p>
          <w:p w14:paraId="735C7BCB" w14:textId="77777777" w:rsidR="00223DAA" w:rsidRDefault="00223DAA" w:rsidP="00414F71">
            <w:pPr>
              <w:pStyle w:val="Titolo1"/>
              <w:spacing w:line="240" w:lineRule="auto"/>
              <w:ind w:right="477"/>
              <w:rPr>
                <w:color w:val="17365D" w:themeColor="text2" w:themeShade="BF"/>
                <w:sz w:val="22"/>
                <w:szCs w:val="20"/>
                <w:lang w:val="en-GB"/>
              </w:rPr>
            </w:pPr>
          </w:p>
          <w:p w14:paraId="0822B209" w14:textId="77777777" w:rsidR="00223DAA" w:rsidRDefault="00223DAA" w:rsidP="00414F71">
            <w:pPr>
              <w:pStyle w:val="Titolo1"/>
              <w:spacing w:line="240" w:lineRule="auto"/>
              <w:ind w:right="477"/>
              <w:rPr>
                <w:color w:val="17365D" w:themeColor="text2" w:themeShade="BF"/>
                <w:sz w:val="22"/>
                <w:szCs w:val="20"/>
                <w:lang w:val="en-GB"/>
              </w:rPr>
            </w:pPr>
          </w:p>
          <w:p w14:paraId="537731C6" w14:textId="77777777" w:rsidR="00223DAA" w:rsidRDefault="00223DAA" w:rsidP="00414F71">
            <w:pPr>
              <w:pStyle w:val="Titolo1"/>
              <w:spacing w:line="240" w:lineRule="auto"/>
              <w:ind w:right="477"/>
              <w:rPr>
                <w:color w:val="17365D" w:themeColor="text2" w:themeShade="BF"/>
                <w:sz w:val="22"/>
                <w:szCs w:val="20"/>
                <w:lang w:val="en-GB"/>
              </w:rPr>
            </w:pPr>
          </w:p>
          <w:p w14:paraId="61847112" w14:textId="77777777" w:rsidR="00223DAA" w:rsidRDefault="00223DAA" w:rsidP="00414F71">
            <w:pPr>
              <w:pStyle w:val="Titolo1"/>
              <w:spacing w:line="240" w:lineRule="auto"/>
              <w:ind w:right="477"/>
              <w:rPr>
                <w:color w:val="17365D" w:themeColor="text2" w:themeShade="BF"/>
                <w:sz w:val="22"/>
                <w:szCs w:val="20"/>
                <w:lang w:val="en-GB"/>
              </w:rPr>
            </w:pPr>
          </w:p>
          <w:p w14:paraId="692BEACB" w14:textId="77777777" w:rsidR="00223DAA" w:rsidRDefault="00223DAA" w:rsidP="00414F71">
            <w:pPr>
              <w:pStyle w:val="Titolo1"/>
              <w:spacing w:line="240" w:lineRule="auto"/>
              <w:ind w:right="477"/>
              <w:rPr>
                <w:color w:val="17365D" w:themeColor="text2" w:themeShade="BF"/>
                <w:sz w:val="22"/>
                <w:szCs w:val="20"/>
                <w:lang w:val="en-GB"/>
              </w:rPr>
            </w:pPr>
          </w:p>
          <w:p w14:paraId="7C3EECAF" w14:textId="77777777" w:rsidR="00223DAA" w:rsidRDefault="00223DAA" w:rsidP="00414F71">
            <w:pPr>
              <w:pStyle w:val="Titolo1"/>
              <w:spacing w:line="240" w:lineRule="auto"/>
              <w:ind w:right="477"/>
              <w:rPr>
                <w:color w:val="17365D" w:themeColor="text2" w:themeShade="BF"/>
                <w:sz w:val="22"/>
                <w:szCs w:val="20"/>
                <w:lang w:val="en-GB"/>
              </w:rPr>
            </w:pPr>
          </w:p>
          <w:p w14:paraId="622A321A" w14:textId="77777777" w:rsidR="00223DAA" w:rsidRDefault="00223DAA" w:rsidP="00414F71">
            <w:pPr>
              <w:pStyle w:val="Titolo1"/>
              <w:spacing w:line="240" w:lineRule="auto"/>
              <w:ind w:right="477"/>
              <w:rPr>
                <w:color w:val="17365D" w:themeColor="text2" w:themeShade="BF"/>
                <w:sz w:val="22"/>
                <w:szCs w:val="20"/>
                <w:lang w:val="en-GB"/>
              </w:rPr>
            </w:pPr>
          </w:p>
          <w:p w14:paraId="77CB6212" w14:textId="77777777" w:rsidR="00223DAA" w:rsidRDefault="00223DAA" w:rsidP="00414F71">
            <w:pPr>
              <w:pStyle w:val="Titolo1"/>
              <w:spacing w:line="240" w:lineRule="auto"/>
              <w:ind w:right="477"/>
              <w:rPr>
                <w:color w:val="17365D" w:themeColor="text2" w:themeShade="BF"/>
                <w:sz w:val="22"/>
                <w:szCs w:val="20"/>
                <w:lang w:val="en-GB"/>
              </w:rPr>
            </w:pPr>
          </w:p>
          <w:p w14:paraId="193BBC39" w14:textId="77777777" w:rsidR="00223DAA" w:rsidRDefault="00223DAA" w:rsidP="00414F71">
            <w:pPr>
              <w:pStyle w:val="Titolo1"/>
              <w:spacing w:line="240" w:lineRule="auto"/>
              <w:ind w:right="477"/>
              <w:rPr>
                <w:color w:val="17365D" w:themeColor="text2" w:themeShade="BF"/>
                <w:sz w:val="22"/>
                <w:szCs w:val="20"/>
                <w:lang w:val="en-GB"/>
              </w:rPr>
            </w:pPr>
          </w:p>
          <w:p w14:paraId="48588BBC" w14:textId="77777777" w:rsidR="00223DAA" w:rsidRDefault="00223DAA" w:rsidP="00414F71">
            <w:pPr>
              <w:pStyle w:val="Titolo1"/>
              <w:spacing w:line="240" w:lineRule="auto"/>
              <w:ind w:right="477"/>
              <w:rPr>
                <w:color w:val="17365D" w:themeColor="text2" w:themeShade="BF"/>
                <w:sz w:val="22"/>
                <w:szCs w:val="20"/>
                <w:lang w:val="en-GB"/>
              </w:rPr>
            </w:pPr>
          </w:p>
          <w:p w14:paraId="7223B452" w14:textId="77777777" w:rsidR="00223DAA" w:rsidRDefault="00223DAA" w:rsidP="00414F71">
            <w:pPr>
              <w:pStyle w:val="Titolo1"/>
              <w:spacing w:line="240" w:lineRule="auto"/>
              <w:ind w:right="477"/>
              <w:rPr>
                <w:color w:val="17365D" w:themeColor="text2" w:themeShade="BF"/>
                <w:sz w:val="22"/>
                <w:szCs w:val="20"/>
                <w:lang w:val="en-GB"/>
              </w:rPr>
            </w:pPr>
          </w:p>
          <w:p w14:paraId="7AF0D1E9" w14:textId="77777777" w:rsidR="00223DAA" w:rsidRDefault="00223DAA" w:rsidP="00414F71">
            <w:pPr>
              <w:pStyle w:val="Titolo1"/>
              <w:spacing w:line="240" w:lineRule="auto"/>
              <w:ind w:right="477"/>
              <w:rPr>
                <w:color w:val="17365D" w:themeColor="text2" w:themeShade="BF"/>
                <w:sz w:val="22"/>
                <w:szCs w:val="20"/>
                <w:lang w:val="en-GB"/>
              </w:rPr>
            </w:pPr>
          </w:p>
          <w:p w14:paraId="571D23E3" w14:textId="77777777" w:rsidR="00223DAA" w:rsidRDefault="00223DAA" w:rsidP="00414F71">
            <w:pPr>
              <w:pStyle w:val="Titolo1"/>
              <w:spacing w:line="240" w:lineRule="auto"/>
              <w:ind w:right="477"/>
              <w:rPr>
                <w:color w:val="17365D" w:themeColor="text2" w:themeShade="BF"/>
                <w:sz w:val="22"/>
                <w:szCs w:val="20"/>
                <w:lang w:val="en-GB"/>
              </w:rPr>
            </w:pPr>
          </w:p>
          <w:p w14:paraId="78A7A207" w14:textId="77777777" w:rsidR="00223DAA" w:rsidRDefault="00223DAA" w:rsidP="00414F71">
            <w:pPr>
              <w:pStyle w:val="Titolo1"/>
              <w:spacing w:line="240" w:lineRule="auto"/>
              <w:ind w:right="477"/>
              <w:rPr>
                <w:color w:val="17365D" w:themeColor="text2" w:themeShade="BF"/>
                <w:sz w:val="22"/>
                <w:szCs w:val="20"/>
                <w:lang w:val="en-GB"/>
              </w:rPr>
            </w:pPr>
          </w:p>
          <w:p w14:paraId="5EF0F9D4" w14:textId="77777777" w:rsidR="00223DAA" w:rsidRDefault="00223DAA" w:rsidP="00414F71">
            <w:pPr>
              <w:pStyle w:val="Titolo1"/>
              <w:spacing w:line="240" w:lineRule="auto"/>
              <w:ind w:right="477"/>
              <w:rPr>
                <w:color w:val="17365D" w:themeColor="text2" w:themeShade="BF"/>
                <w:sz w:val="22"/>
                <w:szCs w:val="20"/>
                <w:lang w:val="en-GB"/>
              </w:rPr>
            </w:pPr>
          </w:p>
          <w:p w14:paraId="1A11DEBA" w14:textId="77777777" w:rsidR="00223DAA" w:rsidRDefault="00223DAA" w:rsidP="00414F71">
            <w:pPr>
              <w:pStyle w:val="Titolo1"/>
              <w:spacing w:line="240" w:lineRule="auto"/>
              <w:ind w:right="477"/>
              <w:rPr>
                <w:color w:val="17365D" w:themeColor="text2" w:themeShade="BF"/>
                <w:sz w:val="22"/>
                <w:szCs w:val="20"/>
                <w:lang w:val="en-GB"/>
              </w:rPr>
            </w:pPr>
            <w:r>
              <w:rPr>
                <w:color w:val="17365D" w:themeColor="text2" w:themeShade="BF"/>
                <w:sz w:val="22"/>
                <w:szCs w:val="20"/>
                <w:lang w:val="en-GB"/>
              </w:rPr>
              <w:t>2010</w:t>
            </w:r>
          </w:p>
          <w:p w14:paraId="4D93449A" w14:textId="77777777" w:rsidR="00223DAA" w:rsidRDefault="00223DAA" w:rsidP="00414F71">
            <w:pPr>
              <w:pStyle w:val="Titolo1"/>
              <w:spacing w:line="240" w:lineRule="auto"/>
              <w:ind w:right="477"/>
              <w:rPr>
                <w:color w:val="17365D" w:themeColor="text2" w:themeShade="BF"/>
                <w:sz w:val="22"/>
                <w:szCs w:val="20"/>
                <w:lang w:val="en-GB"/>
              </w:rPr>
            </w:pPr>
          </w:p>
          <w:p w14:paraId="2CAA31A1" w14:textId="77777777" w:rsidR="00223DAA" w:rsidRDefault="00223DAA" w:rsidP="00414F71">
            <w:pPr>
              <w:pStyle w:val="Titolo1"/>
              <w:spacing w:line="240" w:lineRule="auto"/>
              <w:ind w:right="477"/>
              <w:rPr>
                <w:color w:val="17365D" w:themeColor="text2" w:themeShade="BF"/>
                <w:sz w:val="22"/>
                <w:szCs w:val="20"/>
                <w:lang w:val="en-GB"/>
              </w:rPr>
            </w:pPr>
          </w:p>
          <w:p w14:paraId="39976887" w14:textId="77777777" w:rsidR="00223DAA" w:rsidRDefault="00223DAA" w:rsidP="00414F71">
            <w:pPr>
              <w:pStyle w:val="Titolo1"/>
              <w:spacing w:line="240" w:lineRule="auto"/>
              <w:ind w:right="477"/>
              <w:rPr>
                <w:color w:val="17365D" w:themeColor="text2" w:themeShade="BF"/>
                <w:sz w:val="22"/>
                <w:szCs w:val="20"/>
                <w:lang w:val="en-GB"/>
              </w:rPr>
            </w:pPr>
          </w:p>
          <w:p w14:paraId="752D0EC8" w14:textId="77777777" w:rsidR="00223DAA" w:rsidRDefault="00223DAA" w:rsidP="00414F71">
            <w:pPr>
              <w:pStyle w:val="Titolo1"/>
              <w:spacing w:line="240" w:lineRule="auto"/>
              <w:ind w:right="477"/>
              <w:rPr>
                <w:color w:val="17365D" w:themeColor="text2" w:themeShade="BF"/>
                <w:sz w:val="22"/>
                <w:szCs w:val="20"/>
                <w:lang w:val="en-GB"/>
              </w:rPr>
            </w:pPr>
          </w:p>
          <w:p w14:paraId="0F0B19C0" w14:textId="77777777" w:rsidR="00223DAA" w:rsidRDefault="00223DAA" w:rsidP="00414F71">
            <w:pPr>
              <w:pStyle w:val="Titolo1"/>
              <w:spacing w:line="240" w:lineRule="auto"/>
              <w:ind w:right="477"/>
              <w:rPr>
                <w:color w:val="17365D" w:themeColor="text2" w:themeShade="BF"/>
                <w:sz w:val="22"/>
                <w:szCs w:val="20"/>
                <w:lang w:val="en-GB"/>
              </w:rPr>
            </w:pPr>
          </w:p>
          <w:p w14:paraId="49DAB225" w14:textId="77777777" w:rsidR="00223DAA" w:rsidRDefault="00223DAA" w:rsidP="00414F71">
            <w:pPr>
              <w:pStyle w:val="Titolo1"/>
              <w:spacing w:line="240" w:lineRule="auto"/>
              <w:ind w:right="477"/>
              <w:rPr>
                <w:color w:val="17365D" w:themeColor="text2" w:themeShade="BF"/>
                <w:sz w:val="22"/>
                <w:szCs w:val="20"/>
                <w:lang w:val="en-GB"/>
              </w:rPr>
            </w:pPr>
          </w:p>
          <w:p w14:paraId="6ED24D12" w14:textId="77777777" w:rsidR="00223DAA" w:rsidRDefault="00223DAA" w:rsidP="00414F71">
            <w:pPr>
              <w:pStyle w:val="Titolo1"/>
              <w:spacing w:line="240" w:lineRule="auto"/>
              <w:ind w:right="477"/>
              <w:rPr>
                <w:color w:val="17365D" w:themeColor="text2" w:themeShade="BF"/>
                <w:sz w:val="22"/>
                <w:szCs w:val="20"/>
                <w:lang w:val="en-GB"/>
              </w:rPr>
            </w:pPr>
          </w:p>
          <w:p w14:paraId="7CF88D13" w14:textId="77777777" w:rsidR="00223DAA" w:rsidRDefault="00223DAA" w:rsidP="00414F71">
            <w:pPr>
              <w:pStyle w:val="Titolo1"/>
              <w:spacing w:line="240" w:lineRule="auto"/>
              <w:ind w:right="477"/>
              <w:rPr>
                <w:color w:val="17365D" w:themeColor="text2" w:themeShade="BF"/>
                <w:sz w:val="22"/>
                <w:szCs w:val="20"/>
                <w:lang w:val="en-GB"/>
              </w:rPr>
            </w:pPr>
          </w:p>
          <w:p w14:paraId="1C7F052D" w14:textId="77777777" w:rsidR="00223DAA" w:rsidRDefault="00223DAA" w:rsidP="00414F71">
            <w:pPr>
              <w:pStyle w:val="Titolo1"/>
              <w:spacing w:line="240" w:lineRule="auto"/>
              <w:ind w:right="477"/>
              <w:rPr>
                <w:color w:val="17365D" w:themeColor="text2" w:themeShade="BF"/>
                <w:sz w:val="22"/>
                <w:szCs w:val="20"/>
                <w:lang w:val="en-GB"/>
              </w:rPr>
            </w:pPr>
          </w:p>
          <w:p w14:paraId="373775C3" w14:textId="77777777" w:rsidR="00223DAA" w:rsidRDefault="00223DAA" w:rsidP="00414F71">
            <w:pPr>
              <w:pStyle w:val="Titolo1"/>
              <w:spacing w:line="240" w:lineRule="auto"/>
              <w:ind w:right="477"/>
              <w:rPr>
                <w:color w:val="17365D" w:themeColor="text2" w:themeShade="BF"/>
                <w:sz w:val="22"/>
                <w:szCs w:val="20"/>
                <w:lang w:val="en-GB"/>
              </w:rPr>
            </w:pPr>
          </w:p>
          <w:p w14:paraId="4E8031F6" w14:textId="77777777" w:rsidR="00223DAA" w:rsidRDefault="00223DAA" w:rsidP="00414F71">
            <w:pPr>
              <w:pStyle w:val="Titolo1"/>
              <w:spacing w:line="240" w:lineRule="auto"/>
              <w:ind w:right="477"/>
              <w:rPr>
                <w:color w:val="17365D" w:themeColor="text2" w:themeShade="BF"/>
                <w:sz w:val="22"/>
                <w:szCs w:val="20"/>
                <w:lang w:val="en-GB"/>
              </w:rPr>
            </w:pPr>
          </w:p>
          <w:p w14:paraId="33585478" w14:textId="77777777" w:rsidR="00223DAA" w:rsidRDefault="00223DAA" w:rsidP="00414F71">
            <w:pPr>
              <w:pStyle w:val="Titolo1"/>
              <w:spacing w:line="240" w:lineRule="auto"/>
              <w:ind w:right="477"/>
              <w:rPr>
                <w:color w:val="17365D" w:themeColor="text2" w:themeShade="BF"/>
                <w:sz w:val="22"/>
                <w:szCs w:val="20"/>
                <w:lang w:val="en-GB"/>
              </w:rPr>
            </w:pPr>
          </w:p>
          <w:p w14:paraId="3AFF2C7D" w14:textId="77777777" w:rsidR="00223DAA" w:rsidRDefault="00223DAA" w:rsidP="00414F71">
            <w:pPr>
              <w:pStyle w:val="Titolo1"/>
              <w:spacing w:line="240" w:lineRule="auto"/>
              <w:ind w:right="477"/>
              <w:rPr>
                <w:color w:val="17365D" w:themeColor="text2" w:themeShade="BF"/>
                <w:sz w:val="22"/>
                <w:szCs w:val="20"/>
                <w:lang w:val="en-GB"/>
              </w:rPr>
            </w:pPr>
          </w:p>
          <w:p w14:paraId="2EDF3D4B" w14:textId="77777777" w:rsidR="00223DAA" w:rsidRDefault="00223DAA" w:rsidP="00414F71">
            <w:pPr>
              <w:pStyle w:val="Titolo1"/>
              <w:spacing w:line="240" w:lineRule="auto"/>
              <w:ind w:right="477"/>
              <w:rPr>
                <w:color w:val="17365D" w:themeColor="text2" w:themeShade="BF"/>
                <w:sz w:val="22"/>
                <w:szCs w:val="20"/>
                <w:lang w:val="en-GB"/>
              </w:rPr>
            </w:pPr>
          </w:p>
          <w:p w14:paraId="272E364B" w14:textId="77777777" w:rsidR="00223DAA" w:rsidRDefault="00223DAA" w:rsidP="00414F71">
            <w:pPr>
              <w:pStyle w:val="Titolo1"/>
              <w:spacing w:line="240" w:lineRule="auto"/>
              <w:ind w:right="477"/>
              <w:rPr>
                <w:color w:val="17365D" w:themeColor="text2" w:themeShade="BF"/>
                <w:sz w:val="22"/>
                <w:szCs w:val="20"/>
                <w:lang w:val="en-GB"/>
              </w:rPr>
            </w:pPr>
          </w:p>
          <w:p w14:paraId="309A8797" w14:textId="77777777" w:rsidR="00223DAA" w:rsidRDefault="00223DAA" w:rsidP="00414F71">
            <w:pPr>
              <w:pStyle w:val="Titolo1"/>
              <w:spacing w:line="240" w:lineRule="auto"/>
              <w:ind w:right="477"/>
              <w:rPr>
                <w:color w:val="17365D" w:themeColor="text2" w:themeShade="BF"/>
                <w:sz w:val="22"/>
                <w:szCs w:val="20"/>
                <w:lang w:val="en-GB"/>
              </w:rPr>
            </w:pPr>
          </w:p>
          <w:p w14:paraId="2FB3570A" w14:textId="77777777" w:rsidR="00223DAA" w:rsidRDefault="00223DAA" w:rsidP="00414F71">
            <w:pPr>
              <w:pStyle w:val="Titolo1"/>
              <w:spacing w:line="240" w:lineRule="auto"/>
              <w:ind w:right="477"/>
              <w:rPr>
                <w:color w:val="17365D" w:themeColor="text2" w:themeShade="BF"/>
                <w:sz w:val="22"/>
                <w:szCs w:val="20"/>
                <w:lang w:val="en-GB"/>
              </w:rPr>
            </w:pPr>
          </w:p>
          <w:p w14:paraId="5464B9D4" w14:textId="77777777" w:rsidR="00223DAA" w:rsidRDefault="00223DAA" w:rsidP="00414F71">
            <w:pPr>
              <w:pStyle w:val="Titolo1"/>
              <w:spacing w:line="240" w:lineRule="auto"/>
              <w:ind w:right="477"/>
              <w:rPr>
                <w:color w:val="17365D" w:themeColor="text2" w:themeShade="BF"/>
                <w:sz w:val="22"/>
                <w:szCs w:val="20"/>
                <w:lang w:val="en-GB"/>
              </w:rPr>
            </w:pPr>
          </w:p>
          <w:p w14:paraId="3F703684" w14:textId="77777777" w:rsidR="00223DAA" w:rsidRDefault="00223DAA" w:rsidP="00414F71">
            <w:pPr>
              <w:pStyle w:val="Titolo1"/>
              <w:spacing w:line="240" w:lineRule="auto"/>
              <w:ind w:right="477"/>
              <w:rPr>
                <w:color w:val="17365D" w:themeColor="text2" w:themeShade="BF"/>
                <w:sz w:val="22"/>
                <w:szCs w:val="20"/>
                <w:lang w:val="en-GB"/>
              </w:rPr>
            </w:pPr>
          </w:p>
          <w:p w14:paraId="4000B39D" w14:textId="77777777" w:rsidR="00223DAA" w:rsidRDefault="00223DAA" w:rsidP="00414F71">
            <w:pPr>
              <w:pStyle w:val="Titolo1"/>
              <w:spacing w:line="240" w:lineRule="auto"/>
              <w:ind w:right="477"/>
              <w:rPr>
                <w:color w:val="17365D" w:themeColor="text2" w:themeShade="BF"/>
                <w:sz w:val="22"/>
                <w:szCs w:val="20"/>
                <w:lang w:val="en-GB"/>
              </w:rPr>
            </w:pPr>
          </w:p>
          <w:p w14:paraId="316116A4" w14:textId="77777777" w:rsidR="00223DAA" w:rsidRDefault="00223DAA" w:rsidP="00414F71">
            <w:pPr>
              <w:pStyle w:val="Titolo1"/>
              <w:spacing w:line="240" w:lineRule="auto"/>
              <w:ind w:right="477"/>
              <w:rPr>
                <w:color w:val="17365D" w:themeColor="text2" w:themeShade="BF"/>
                <w:sz w:val="22"/>
                <w:szCs w:val="20"/>
                <w:lang w:val="en-GB"/>
              </w:rPr>
            </w:pPr>
          </w:p>
          <w:p w14:paraId="5FC0D78C" w14:textId="77777777" w:rsidR="00223DAA" w:rsidRDefault="00223DAA" w:rsidP="00414F71">
            <w:pPr>
              <w:pStyle w:val="Titolo1"/>
              <w:spacing w:line="240" w:lineRule="auto"/>
              <w:ind w:right="477"/>
              <w:rPr>
                <w:color w:val="17365D" w:themeColor="text2" w:themeShade="BF"/>
                <w:sz w:val="22"/>
                <w:szCs w:val="20"/>
                <w:lang w:val="en-GB"/>
              </w:rPr>
            </w:pPr>
          </w:p>
          <w:p w14:paraId="718EFD63" w14:textId="77777777" w:rsidR="00223DAA" w:rsidRDefault="00223DAA" w:rsidP="00414F71">
            <w:pPr>
              <w:pStyle w:val="Titolo1"/>
              <w:spacing w:line="240" w:lineRule="auto"/>
              <w:ind w:right="477"/>
              <w:rPr>
                <w:color w:val="17365D" w:themeColor="text2" w:themeShade="BF"/>
                <w:sz w:val="22"/>
                <w:szCs w:val="20"/>
                <w:lang w:val="en-GB"/>
              </w:rPr>
            </w:pPr>
          </w:p>
          <w:p w14:paraId="115DF941" w14:textId="77777777" w:rsidR="00223DAA" w:rsidRDefault="00223DAA" w:rsidP="00414F71">
            <w:pPr>
              <w:pStyle w:val="Titolo1"/>
              <w:spacing w:line="240" w:lineRule="auto"/>
              <w:ind w:right="477"/>
              <w:rPr>
                <w:color w:val="17365D" w:themeColor="text2" w:themeShade="BF"/>
                <w:sz w:val="22"/>
                <w:szCs w:val="20"/>
                <w:lang w:val="en-GB"/>
              </w:rPr>
            </w:pPr>
          </w:p>
          <w:p w14:paraId="10C33BBB" w14:textId="77777777" w:rsidR="00223DAA" w:rsidRDefault="00223DAA" w:rsidP="00414F71">
            <w:pPr>
              <w:pStyle w:val="Titolo1"/>
              <w:spacing w:line="240" w:lineRule="auto"/>
              <w:ind w:right="477"/>
              <w:rPr>
                <w:color w:val="17365D" w:themeColor="text2" w:themeShade="BF"/>
                <w:sz w:val="22"/>
                <w:szCs w:val="20"/>
                <w:lang w:val="en-GB"/>
              </w:rPr>
            </w:pPr>
          </w:p>
          <w:p w14:paraId="557832D7" w14:textId="77777777" w:rsidR="00223DAA" w:rsidRDefault="00223DAA" w:rsidP="00414F71">
            <w:pPr>
              <w:pStyle w:val="Titolo1"/>
              <w:spacing w:line="240" w:lineRule="auto"/>
              <w:ind w:right="477"/>
              <w:rPr>
                <w:color w:val="17365D" w:themeColor="text2" w:themeShade="BF"/>
                <w:sz w:val="22"/>
                <w:szCs w:val="20"/>
                <w:lang w:val="en-GB"/>
              </w:rPr>
            </w:pPr>
          </w:p>
          <w:p w14:paraId="7F27197A" w14:textId="77777777" w:rsidR="00223DAA" w:rsidRDefault="00223DAA" w:rsidP="00414F71">
            <w:pPr>
              <w:pStyle w:val="Titolo1"/>
              <w:spacing w:line="240" w:lineRule="auto"/>
              <w:ind w:right="477"/>
              <w:rPr>
                <w:color w:val="17365D" w:themeColor="text2" w:themeShade="BF"/>
                <w:sz w:val="22"/>
                <w:szCs w:val="20"/>
                <w:lang w:val="en-GB"/>
              </w:rPr>
            </w:pPr>
            <w:r>
              <w:rPr>
                <w:color w:val="17365D" w:themeColor="text2" w:themeShade="BF"/>
                <w:sz w:val="22"/>
                <w:szCs w:val="20"/>
                <w:lang w:val="en-GB"/>
              </w:rPr>
              <w:t>2009</w:t>
            </w:r>
          </w:p>
          <w:p w14:paraId="73899888" w14:textId="77777777" w:rsidR="00223DAA" w:rsidRDefault="00223DAA" w:rsidP="00414F71">
            <w:pPr>
              <w:pStyle w:val="Titolo1"/>
              <w:spacing w:line="240" w:lineRule="auto"/>
              <w:ind w:right="477"/>
              <w:rPr>
                <w:color w:val="17365D" w:themeColor="text2" w:themeShade="BF"/>
                <w:sz w:val="22"/>
                <w:szCs w:val="20"/>
                <w:lang w:val="en-GB"/>
              </w:rPr>
            </w:pPr>
          </w:p>
          <w:p w14:paraId="1CB480F9" w14:textId="77777777" w:rsidR="00223DAA" w:rsidRDefault="00223DAA" w:rsidP="00414F71">
            <w:pPr>
              <w:pStyle w:val="Titolo1"/>
              <w:spacing w:line="240" w:lineRule="auto"/>
              <w:ind w:right="477"/>
              <w:rPr>
                <w:color w:val="17365D" w:themeColor="text2" w:themeShade="BF"/>
                <w:sz w:val="22"/>
                <w:szCs w:val="20"/>
                <w:lang w:val="en-GB"/>
              </w:rPr>
            </w:pPr>
          </w:p>
          <w:p w14:paraId="37FA42FC" w14:textId="77777777" w:rsidR="00223DAA" w:rsidRDefault="00223DAA" w:rsidP="00414F71">
            <w:pPr>
              <w:pStyle w:val="Titolo1"/>
              <w:spacing w:line="240" w:lineRule="auto"/>
              <w:ind w:right="477"/>
              <w:rPr>
                <w:color w:val="17365D" w:themeColor="text2" w:themeShade="BF"/>
                <w:sz w:val="22"/>
                <w:szCs w:val="20"/>
                <w:lang w:val="en-GB"/>
              </w:rPr>
            </w:pPr>
          </w:p>
          <w:p w14:paraId="74B3DABF" w14:textId="77777777" w:rsidR="00223DAA" w:rsidRDefault="00223DAA" w:rsidP="00414F71">
            <w:pPr>
              <w:pStyle w:val="Titolo1"/>
              <w:spacing w:line="240" w:lineRule="auto"/>
              <w:ind w:right="477"/>
              <w:rPr>
                <w:color w:val="17365D" w:themeColor="text2" w:themeShade="BF"/>
                <w:sz w:val="22"/>
                <w:szCs w:val="20"/>
                <w:lang w:val="en-GB"/>
              </w:rPr>
            </w:pPr>
          </w:p>
          <w:p w14:paraId="32C5A50E" w14:textId="77777777" w:rsidR="00223DAA" w:rsidRDefault="00223DAA" w:rsidP="00414F71">
            <w:pPr>
              <w:pStyle w:val="Titolo1"/>
              <w:spacing w:line="240" w:lineRule="auto"/>
              <w:ind w:right="477"/>
              <w:rPr>
                <w:color w:val="17365D" w:themeColor="text2" w:themeShade="BF"/>
                <w:sz w:val="22"/>
                <w:szCs w:val="20"/>
                <w:lang w:val="en-GB"/>
              </w:rPr>
            </w:pPr>
          </w:p>
          <w:p w14:paraId="071194BC" w14:textId="77777777" w:rsidR="00223DAA" w:rsidRDefault="00223DAA" w:rsidP="00414F71">
            <w:pPr>
              <w:pStyle w:val="Titolo1"/>
              <w:spacing w:line="240" w:lineRule="auto"/>
              <w:ind w:right="477"/>
              <w:rPr>
                <w:color w:val="17365D" w:themeColor="text2" w:themeShade="BF"/>
                <w:sz w:val="22"/>
                <w:szCs w:val="20"/>
                <w:lang w:val="en-GB"/>
              </w:rPr>
            </w:pPr>
          </w:p>
          <w:p w14:paraId="7E3A0892" w14:textId="77777777" w:rsidR="00223DAA" w:rsidRDefault="00223DAA" w:rsidP="00414F71">
            <w:pPr>
              <w:pStyle w:val="Titolo1"/>
              <w:spacing w:line="240" w:lineRule="auto"/>
              <w:ind w:right="477"/>
              <w:rPr>
                <w:color w:val="17365D" w:themeColor="text2" w:themeShade="BF"/>
                <w:sz w:val="22"/>
                <w:szCs w:val="20"/>
                <w:lang w:val="en-GB"/>
              </w:rPr>
            </w:pPr>
          </w:p>
          <w:p w14:paraId="0F9D417A" w14:textId="77777777" w:rsidR="00223DAA" w:rsidRDefault="00223DAA" w:rsidP="00414F71">
            <w:pPr>
              <w:pStyle w:val="Titolo1"/>
              <w:spacing w:line="240" w:lineRule="auto"/>
              <w:ind w:right="477"/>
              <w:rPr>
                <w:color w:val="17365D" w:themeColor="text2" w:themeShade="BF"/>
                <w:sz w:val="22"/>
                <w:szCs w:val="20"/>
                <w:lang w:val="en-GB"/>
              </w:rPr>
            </w:pPr>
          </w:p>
          <w:p w14:paraId="6BC71D63" w14:textId="77777777" w:rsidR="00223DAA" w:rsidRDefault="00223DAA" w:rsidP="00414F71">
            <w:pPr>
              <w:pStyle w:val="Titolo1"/>
              <w:spacing w:line="240" w:lineRule="auto"/>
              <w:ind w:right="477"/>
              <w:rPr>
                <w:color w:val="17365D" w:themeColor="text2" w:themeShade="BF"/>
                <w:sz w:val="22"/>
                <w:szCs w:val="20"/>
                <w:lang w:val="en-GB"/>
              </w:rPr>
            </w:pPr>
          </w:p>
          <w:p w14:paraId="573A373C" w14:textId="77777777" w:rsidR="00223DAA" w:rsidRDefault="00223DAA" w:rsidP="00414F71">
            <w:pPr>
              <w:pStyle w:val="Titolo1"/>
              <w:spacing w:line="240" w:lineRule="auto"/>
              <w:ind w:right="477"/>
              <w:rPr>
                <w:color w:val="17365D" w:themeColor="text2" w:themeShade="BF"/>
                <w:sz w:val="22"/>
                <w:szCs w:val="20"/>
                <w:lang w:val="en-GB"/>
              </w:rPr>
            </w:pPr>
          </w:p>
          <w:p w14:paraId="30A7A4E1" w14:textId="77777777" w:rsidR="00223DAA" w:rsidRDefault="00223DAA" w:rsidP="00414F71">
            <w:pPr>
              <w:pStyle w:val="Titolo1"/>
              <w:spacing w:line="240" w:lineRule="auto"/>
              <w:ind w:right="477"/>
              <w:rPr>
                <w:color w:val="17365D" w:themeColor="text2" w:themeShade="BF"/>
                <w:sz w:val="22"/>
                <w:szCs w:val="20"/>
                <w:lang w:val="en-GB"/>
              </w:rPr>
            </w:pPr>
          </w:p>
          <w:p w14:paraId="365346F1" w14:textId="77777777" w:rsidR="00223DAA" w:rsidRDefault="00223DAA" w:rsidP="00414F71">
            <w:pPr>
              <w:pStyle w:val="Titolo1"/>
              <w:spacing w:line="240" w:lineRule="auto"/>
              <w:ind w:right="477"/>
              <w:rPr>
                <w:color w:val="17365D" w:themeColor="text2" w:themeShade="BF"/>
                <w:sz w:val="22"/>
                <w:szCs w:val="20"/>
                <w:lang w:val="en-GB"/>
              </w:rPr>
            </w:pPr>
          </w:p>
          <w:p w14:paraId="1AC81436" w14:textId="77777777" w:rsidR="00223DAA" w:rsidRDefault="00223DAA" w:rsidP="00414F71">
            <w:pPr>
              <w:pStyle w:val="Titolo1"/>
              <w:spacing w:line="240" w:lineRule="auto"/>
              <w:ind w:right="477"/>
              <w:rPr>
                <w:color w:val="17365D" w:themeColor="text2" w:themeShade="BF"/>
                <w:sz w:val="22"/>
                <w:szCs w:val="20"/>
                <w:lang w:val="en-GB"/>
              </w:rPr>
            </w:pPr>
          </w:p>
          <w:p w14:paraId="3516F54D" w14:textId="77777777" w:rsidR="00223DAA" w:rsidRDefault="00223DAA" w:rsidP="00414F71">
            <w:pPr>
              <w:pStyle w:val="Titolo1"/>
              <w:spacing w:line="240" w:lineRule="auto"/>
              <w:ind w:right="477"/>
              <w:rPr>
                <w:color w:val="17365D" w:themeColor="text2" w:themeShade="BF"/>
                <w:sz w:val="22"/>
                <w:szCs w:val="20"/>
                <w:lang w:val="en-GB"/>
              </w:rPr>
            </w:pPr>
          </w:p>
          <w:p w14:paraId="7CD565EC" w14:textId="77777777" w:rsidR="00223DAA" w:rsidRDefault="00223DAA" w:rsidP="00414F71">
            <w:pPr>
              <w:pStyle w:val="Titolo1"/>
              <w:spacing w:line="240" w:lineRule="auto"/>
              <w:ind w:right="477"/>
              <w:rPr>
                <w:color w:val="17365D" w:themeColor="text2" w:themeShade="BF"/>
                <w:sz w:val="22"/>
                <w:szCs w:val="20"/>
                <w:lang w:val="en-GB"/>
              </w:rPr>
            </w:pPr>
          </w:p>
          <w:p w14:paraId="14B0934C" w14:textId="77777777" w:rsidR="00223DAA" w:rsidRDefault="00223DAA" w:rsidP="00414F71">
            <w:pPr>
              <w:pStyle w:val="Titolo1"/>
              <w:spacing w:line="240" w:lineRule="auto"/>
              <w:ind w:right="477"/>
              <w:rPr>
                <w:color w:val="17365D" w:themeColor="text2" w:themeShade="BF"/>
                <w:sz w:val="22"/>
                <w:szCs w:val="20"/>
                <w:lang w:val="en-GB"/>
              </w:rPr>
            </w:pPr>
          </w:p>
          <w:p w14:paraId="5147A26D" w14:textId="77777777" w:rsidR="00223DAA" w:rsidRDefault="00223DAA" w:rsidP="00414F71">
            <w:pPr>
              <w:pStyle w:val="Titolo1"/>
              <w:spacing w:line="240" w:lineRule="auto"/>
              <w:ind w:right="477"/>
              <w:rPr>
                <w:color w:val="17365D" w:themeColor="text2" w:themeShade="BF"/>
                <w:sz w:val="22"/>
                <w:szCs w:val="20"/>
                <w:lang w:val="en-GB"/>
              </w:rPr>
            </w:pPr>
          </w:p>
          <w:p w14:paraId="5DBA6624" w14:textId="77777777" w:rsidR="00223DAA" w:rsidRDefault="00223DAA" w:rsidP="00414F71">
            <w:pPr>
              <w:pStyle w:val="Titolo1"/>
              <w:spacing w:line="240" w:lineRule="auto"/>
              <w:ind w:right="477"/>
              <w:rPr>
                <w:color w:val="17365D" w:themeColor="text2" w:themeShade="BF"/>
                <w:sz w:val="22"/>
                <w:szCs w:val="20"/>
                <w:lang w:val="en-GB"/>
              </w:rPr>
            </w:pPr>
          </w:p>
          <w:p w14:paraId="74E90253" w14:textId="77777777" w:rsidR="00223DAA" w:rsidRDefault="00223DAA" w:rsidP="00414F71">
            <w:pPr>
              <w:pStyle w:val="Titolo1"/>
              <w:spacing w:line="240" w:lineRule="auto"/>
              <w:ind w:right="477"/>
              <w:rPr>
                <w:color w:val="17365D" w:themeColor="text2" w:themeShade="BF"/>
                <w:sz w:val="22"/>
                <w:szCs w:val="20"/>
                <w:lang w:val="en-GB"/>
              </w:rPr>
            </w:pPr>
          </w:p>
          <w:p w14:paraId="07DAE89A" w14:textId="77777777" w:rsidR="00223DAA" w:rsidRDefault="00223DAA" w:rsidP="00414F71">
            <w:pPr>
              <w:pStyle w:val="Titolo1"/>
              <w:spacing w:line="240" w:lineRule="auto"/>
              <w:ind w:right="477"/>
              <w:rPr>
                <w:color w:val="17365D" w:themeColor="text2" w:themeShade="BF"/>
                <w:sz w:val="22"/>
                <w:szCs w:val="20"/>
                <w:lang w:val="en-GB"/>
              </w:rPr>
            </w:pPr>
          </w:p>
          <w:p w14:paraId="27330F62" w14:textId="77777777" w:rsidR="00223DAA" w:rsidRDefault="00223DAA" w:rsidP="00414F71">
            <w:pPr>
              <w:pStyle w:val="Titolo1"/>
              <w:spacing w:line="240" w:lineRule="auto"/>
              <w:ind w:right="477"/>
              <w:rPr>
                <w:color w:val="17365D" w:themeColor="text2" w:themeShade="BF"/>
                <w:sz w:val="22"/>
                <w:szCs w:val="20"/>
                <w:lang w:val="en-GB"/>
              </w:rPr>
            </w:pPr>
          </w:p>
          <w:p w14:paraId="3031BFAE" w14:textId="77777777" w:rsidR="00223DAA" w:rsidRDefault="00223DAA" w:rsidP="00414F71">
            <w:pPr>
              <w:pStyle w:val="Titolo1"/>
              <w:spacing w:line="240" w:lineRule="auto"/>
              <w:ind w:right="477"/>
              <w:rPr>
                <w:color w:val="17365D" w:themeColor="text2" w:themeShade="BF"/>
                <w:sz w:val="22"/>
                <w:szCs w:val="20"/>
                <w:lang w:val="en-GB"/>
              </w:rPr>
            </w:pPr>
          </w:p>
          <w:p w14:paraId="4D7F01EB" w14:textId="77777777" w:rsidR="00223DAA" w:rsidRDefault="00223DAA" w:rsidP="00414F71">
            <w:pPr>
              <w:pStyle w:val="Titolo1"/>
              <w:spacing w:line="240" w:lineRule="auto"/>
              <w:ind w:right="477"/>
              <w:rPr>
                <w:color w:val="17365D" w:themeColor="text2" w:themeShade="BF"/>
                <w:sz w:val="22"/>
                <w:szCs w:val="20"/>
                <w:lang w:val="en-GB"/>
              </w:rPr>
            </w:pPr>
          </w:p>
          <w:p w14:paraId="78666C38" w14:textId="77777777" w:rsidR="00223DAA" w:rsidRDefault="00223DAA" w:rsidP="00414F71">
            <w:pPr>
              <w:pStyle w:val="Titolo1"/>
              <w:spacing w:line="240" w:lineRule="auto"/>
              <w:ind w:right="477"/>
              <w:rPr>
                <w:color w:val="17365D" w:themeColor="text2" w:themeShade="BF"/>
                <w:sz w:val="22"/>
                <w:szCs w:val="20"/>
                <w:lang w:val="en-GB"/>
              </w:rPr>
            </w:pPr>
          </w:p>
          <w:p w14:paraId="57593E74" w14:textId="77777777" w:rsidR="00223DAA" w:rsidRDefault="00223DAA" w:rsidP="00414F71">
            <w:pPr>
              <w:pStyle w:val="Titolo1"/>
              <w:spacing w:line="240" w:lineRule="auto"/>
              <w:ind w:right="477"/>
              <w:rPr>
                <w:color w:val="17365D" w:themeColor="text2" w:themeShade="BF"/>
                <w:sz w:val="22"/>
                <w:szCs w:val="20"/>
                <w:lang w:val="en-GB"/>
              </w:rPr>
            </w:pPr>
          </w:p>
          <w:p w14:paraId="2BBEEC3F" w14:textId="77777777" w:rsidR="00223DAA" w:rsidRDefault="00223DAA" w:rsidP="00414F71">
            <w:pPr>
              <w:pStyle w:val="Titolo1"/>
              <w:spacing w:line="240" w:lineRule="auto"/>
              <w:ind w:right="477"/>
              <w:rPr>
                <w:color w:val="17365D" w:themeColor="text2" w:themeShade="BF"/>
                <w:sz w:val="22"/>
                <w:szCs w:val="20"/>
                <w:lang w:val="en-GB"/>
              </w:rPr>
            </w:pPr>
          </w:p>
          <w:p w14:paraId="1E6A2CE6" w14:textId="77777777" w:rsidR="00223DAA" w:rsidRDefault="00223DAA" w:rsidP="00414F71">
            <w:pPr>
              <w:pStyle w:val="Titolo1"/>
              <w:spacing w:line="240" w:lineRule="auto"/>
              <w:ind w:right="477"/>
              <w:rPr>
                <w:color w:val="17365D" w:themeColor="text2" w:themeShade="BF"/>
                <w:sz w:val="22"/>
                <w:szCs w:val="20"/>
                <w:lang w:val="en-GB"/>
              </w:rPr>
            </w:pPr>
          </w:p>
          <w:p w14:paraId="12E415A9" w14:textId="77777777" w:rsidR="00223DAA" w:rsidRDefault="00223DAA" w:rsidP="00414F71">
            <w:pPr>
              <w:pStyle w:val="Titolo1"/>
              <w:spacing w:line="240" w:lineRule="auto"/>
              <w:ind w:right="477"/>
              <w:rPr>
                <w:color w:val="17365D" w:themeColor="text2" w:themeShade="BF"/>
                <w:sz w:val="22"/>
                <w:szCs w:val="20"/>
                <w:lang w:val="en-GB"/>
              </w:rPr>
            </w:pPr>
          </w:p>
          <w:p w14:paraId="00AE853B" w14:textId="77777777" w:rsidR="00223DAA" w:rsidRDefault="00223DAA" w:rsidP="00414F71">
            <w:pPr>
              <w:pStyle w:val="Titolo1"/>
              <w:spacing w:line="240" w:lineRule="auto"/>
              <w:ind w:right="477"/>
              <w:rPr>
                <w:color w:val="17365D" w:themeColor="text2" w:themeShade="BF"/>
                <w:sz w:val="22"/>
                <w:szCs w:val="20"/>
                <w:lang w:val="en-GB"/>
              </w:rPr>
            </w:pPr>
          </w:p>
          <w:p w14:paraId="4068AECF" w14:textId="77777777" w:rsidR="00223DAA" w:rsidRDefault="00223DAA" w:rsidP="00414F71">
            <w:pPr>
              <w:pStyle w:val="Titolo1"/>
              <w:spacing w:line="240" w:lineRule="auto"/>
              <w:ind w:right="477"/>
              <w:rPr>
                <w:color w:val="17365D" w:themeColor="text2" w:themeShade="BF"/>
                <w:sz w:val="22"/>
                <w:szCs w:val="20"/>
                <w:lang w:val="en-GB"/>
              </w:rPr>
            </w:pPr>
          </w:p>
          <w:p w14:paraId="2AD2E5E4" w14:textId="77777777" w:rsidR="00223DAA" w:rsidRDefault="00223DAA" w:rsidP="00414F71">
            <w:pPr>
              <w:pStyle w:val="Titolo1"/>
              <w:spacing w:line="240" w:lineRule="auto"/>
              <w:ind w:right="477"/>
              <w:rPr>
                <w:color w:val="17365D" w:themeColor="text2" w:themeShade="BF"/>
                <w:sz w:val="22"/>
                <w:szCs w:val="20"/>
                <w:lang w:val="en-GB"/>
              </w:rPr>
            </w:pPr>
          </w:p>
          <w:p w14:paraId="219C8843" w14:textId="77777777" w:rsidR="00223DAA" w:rsidRDefault="00223DAA" w:rsidP="00414F71">
            <w:pPr>
              <w:pStyle w:val="Titolo1"/>
              <w:spacing w:line="240" w:lineRule="auto"/>
              <w:ind w:right="477"/>
              <w:rPr>
                <w:color w:val="17365D" w:themeColor="text2" w:themeShade="BF"/>
                <w:sz w:val="22"/>
                <w:szCs w:val="20"/>
                <w:lang w:val="en-GB"/>
              </w:rPr>
            </w:pPr>
          </w:p>
          <w:p w14:paraId="4382DE48" w14:textId="77777777" w:rsidR="00223DAA" w:rsidRDefault="00223DAA" w:rsidP="00414F71">
            <w:pPr>
              <w:pStyle w:val="Titolo1"/>
              <w:spacing w:line="240" w:lineRule="auto"/>
              <w:ind w:right="477"/>
              <w:rPr>
                <w:color w:val="17365D" w:themeColor="text2" w:themeShade="BF"/>
                <w:sz w:val="22"/>
                <w:szCs w:val="20"/>
                <w:lang w:val="en-GB"/>
              </w:rPr>
            </w:pPr>
          </w:p>
          <w:p w14:paraId="35E3D5D8" w14:textId="77777777" w:rsidR="00223DAA" w:rsidRDefault="00223DAA" w:rsidP="00414F71">
            <w:pPr>
              <w:pStyle w:val="Titolo1"/>
              <w:spacing w:line="240" w:lineRule="auto"/>
              <w:ind w:right="477"/>
              <w:rPr>
                <w:color w:val="17365D" w:themeColor="text2" w:themeShade="BF"/>
                <w:sz w:val="22"/>
                <w:szCs w:val="20"/>
                <w:lang w:val="en-GB"/>
              </w:rPr>
            </w:pPr>
          </w:p>
          <w:p w14:paraId="206C3833" w14:textId="77777777" w:rsidR="00223DAA" w:rsidRDefault="00223DAA" w:rsidP="00414F71">
            <w:pPr>
              <w:pStyle w:val="Titolo1"/>
              <w:spacing w:line="240" w:lineRule="auto"/>
              <w:ind w:right="477"/>
              <w:rPr>
                <w:color w:val="17365D" w:themeColor="text2" w:themeShade="BF"/>
                <w:sz w:val="22"/>
                <w:szCs w:val="20"/>
                <w:lang w:val="en-GB"/>
              </w:rPr>
            </w:pPr>
          </w:p>
          <w:p w14:paraId="1CCA85C2" w14:textId="77777777" w:rsidR="00223DAA" w:rsidRDefault="00223DAA" w:rsidP="00414F71">
            <w:pPr>
              <w:pStyle w:val="Titolo1"/>
              <w:spacing w:line="240" w:lineRule="auto"/>
              <w:ind w:right="477"/>
              <w:rPr>
                <w:color w:val="17365D" w:themeColor="text2" w:themeShade="BF"/>
                <w:sz w:val="22"/>
                <w:szCs w:val="20"/>
                <w:lang w:val="en-GB"/>
              </w:rPr>
            </w:pPr>
          </w:p>
          <w:p w14:paraId="08C9498E" w14:textId="77777777" w:rsidR="00223DAA" w:rsidRDefault="00223DAA" w:rsidP="00414F71">
            <w:pPr>
              <w:pStyle w:val="Titolo1"/>
              <w:spacing w:line="240" w:lineRule="auto"/>
              <w:ind w:right="477"/>
              <w:rPr>
                <w:color w:val="17365D" w:themeColor="text2" w:themeShade="BF"/>
                <w:sz w:val="22"/>
                <w:szCs w:val="20"/>
                <w:lang w:val="en-GB"/>
              </w:rPr>
            </w:pPr>
          </w:p>
          <w:p w14:paraId="7A11720D" w14:textId="77777777" w:rsidR="00223DAA" w:rsidRDefault="00223DAA" w:rsidP="00414F71">
            <w:pPr>
              <w:pStyle w:val="Titolo1"/>
              <w:spacing w:line="240" w:lineRule="auto"/>
              <w:ind w:right="477"/>
              <w:rPr>
                <w:color w:val="17365D" w:themeColor="text2" w:themeShade="BF"/>
                <w:sz w:val="22"/>
                <w:szCs w:val="20"/>
                <w:lang w:val="en-GB"/>
              </w:rPr>
            </w:pPr>
          </w:p>
          <w:p w14:paraId="6B646480" w14:textId="77777777" w:rsidR="00223DAA" w:rsidRDefault="00223DAA" w:rsidP="00414F71">
            <w:pPr>
              <w:pStyle w:val="Titolo1"/>
              <w:spacing w:line="240" w:lineRule="auto"/>
              <w:ind w:right="477"/>
              <w:rPr>
                <w:color w:val="17365D" w:themeColor="text2" w:themeShade="BF"/>
                <w:sz w:val="22"/>
                <w:szCs w:val="20"/>
                <w:lang w:val="en-GB"/>
              </w:rPr>
            </w:pPr>
          </w:p>
          <w:p w14:paraId="4816A7EE" w14:textId="77777777" w:rsidR="00223DAA" w:rsidRDefault="00223DAA" w:rsidP="00414F71">
            <w:pPr>
              <w:pStyle w:val="Titolo1"/>
              <w:spacing w:line="240" w:lineRule="auto"/>
              <w:ind w:right="477"/>
              <w:rPr>
                <w:color w:val="17365D" w:themeColor="text2" w:themeShade="BF"/>
                <w:sz w:val="22"/>
                <w:szCs w:val="20"/>
                <w:lang w:val="en-GB"/>
              </w:rPr>
            </w:pPr>
          </w:p>
          <w:p w14:paraId="1922A8A4" w14:textId="77777777" w:rsidR="00223DAA" w:rsidRDefault="00223DAA" w:rsidP="00414F71">
            <w:pPr>
              <w:pStyle w:val="Titolo1"/>
              <w:spacing w:line="240" w:lineRule="auto"/>
              <w:ind w:right="477"/>
              <w:rPr>
                <w:color w:val="17365D" w:themeColor="text2" w:themeShade="BF"/>
                <w:sz w:val="22"/>
                <w:szCs w:val="20"/>
                <w:lang w:val="en-GB"/>
              </w:rPr>
            </w:pPr>
          </w:p>
          <w:p w14:paraId="2DB75759" w14:textId="77777777" w:rsidR="00223DAA" w:rsidRDefault="00223DAA" w:rsidP="00414F71">
            <w:pPr>
              <w:pStyle w:val="Titolo1"/>
              <w:spacing w:line="240" w:lineRule="auto"/>
              <w:ind w:right="477"/>
              <w:rPr>
                <w:color w:val="17365D" w:themeColor="text2" w:themeShade="BF"/>
                <w:sz w:val="22"/>
                <w:szCs w:val="20"/>
                <w:lang w:val="en-GB"/>
              </w:rPr>
            </w:pPr>
          </w:p>
          <w:p w14:paraId="0060C319" w14:textId="77777777" w:rsidR="00223DAA" w:rsidRDefault="00223DAA" w:rsidP="00414F71">
            <w:pPr>
              <w:pStyle w:val="Titolo1"/>
              <w:spacing w:line="240" w:lineRule="auto"/>
              <w:ind w:right="477"/>
              <w:rPr>
                <w:color w:val="17365D" w:themeColor="text2" w:themeShade="BF"/>
                <w:sz w:val="22"/>
                <w:szCs w:val="20"/>
                <w:lang w:val="en-GB"/>
              </w:rPr>
            </w:pPr>
          </w:p>
          <w:p w14:paraId="1C19EC0E" w14:textId="77777777" w:rsidR="00223DAA" w:rsidRDefault="00223DAA" w:rsidP="00414F71">
            <w:pPr>
              <w:pStyle w:val="Titolo1"/>
              <w:spacing w:line="240" w:lineRule="auto"/>
              <w:ind w:right="477"/>
              <w:rPr>
                <w:color w:val="17365D" w:themeColor="text2" w:themeShade="BF"/>
                <w:sz w:val="22"/>
                <w:szCs w:val="20"/>
                <w:lang w:val="en-GB"/>
              </w:rPr>
            </w:pPr>
          </w:p>
          <w:p w14:paraId="691BD116" w14:textId="77777777" w:rsidR="00223DAA" w:rsidRDefault="00223DAA" w:rsidP="00414F71">
            <w:pPr>
              <w:pStyle w:val="Titolo1"/>
              <w:spacing w:line="240" w:lineRule="auto"/>
              <w:ind w:right="477"/>
              <w:rPr>
                <w:color w:val="17365D" w:themeColor="text2" w:themeShade="BF"/>
                <w:sz w:val="22"/>
                <w:szCs w:val="20"/>
                <w:lang w:val="en-GB"/>
              </w:rPr>
            </w:pPr>
          </w:p>
          <w:p w14:paraId="57EDE18C" w14:textId="77777777" w:rsidR="00223DAA" w:rsidRDefault="00223DAA" w:rsidP="00414F71">
            <w:pPr>
              <w:pStyle w:val="Titolo1"/>
              <w:spacing w:line="240" w:lineRule="auto"/>
              <w:ind w:right="477"/>
              <w:rPr>
                <w:color w:val="17365D" w:themeColor="text2" w:themeShade="BF"/>
                <w:sz w:val="22"/>
                <w:szCs w:val="20"/>
                <w:lang w:val="en-GB"/>
              </w:rPr>
            </w:pPr>
          </w:p>
          <w:p w14:paraId="02DADC91" w14:textId="77777777" w:rsidR="00223DAA" w:rsidRDefault="00223DAA" w:rsidP="00414F71">
            <w:pPr>
              <w:pStyle w:val="Titolo1"/>
              <w:spacing w:line="240" w:lineRule="auto"/>
              <w:ind w:right="477"/>
              <w:rPr>
                <w:color w:val="17365D" w:themeColor="text2" w:themeShade="BF"/>
                <w:sz w:val="22"/>
                <w:szCs w:val="20"/>
                <w:lang w:val="en-GB"/>
              </w:rPr>
            </w:pPr>
          </w:p>
          <w:p w14:paraId="3D6AF3E4" w14:textId="77777777" w:rsidR="00223DAA" w:rsidRDefault="00223DAA" w:rsidP="00414F71">
            <w:pPr>
              <w:pStyle w:val="Titolo1"/>
              <w:spacing w:line="240" w:lineRule="auto"/>
              <w:ind w:right="477"/>
              <w:rPr>
                <w:color w:val="17365D" w:themeColor="text2" w:themeShade="BF"/>
                <w:sz w:val="22"/>
                <w:szCs w:val="20"/>
                <w:lang w:val="en-GB"/>
              </w:rPr>
            </w:pPr>
            <w:r>
              <w:rPr>
                <w:color w:val="17365D" w:themeColor="text2" w:themeShade="BF"/>
                <w:sz w:val="22"/>
                <w:szCs w:val="20"/>
                <w:lang w:val="en-GB"/>
              </w:rPr>
              <w:t>2008</w:t>
            </w:r>
          </w:p>
          <w:p w14:paraId="722CC58A" w14:textId="77777777" w:rsidR="00223DAA" w:rsidRDefault="00223DAA" w:rsidP="00414F71">
            <w:pPr>
              <w:pStyle w:val="Titolo1"/>
              <w:spacing w:line="240" w:lineRule="auto"/>
              <w:ind w:right="477"/>
              <w:rPr>
                <w:color w:val="17365D" w:themeColor="text2" w:themeShade="BF"/>
                <w:sz w:val="22"/>
                <w:szCs w:val="20"/>
                <w:lang w:val="en-GB"/>
              </w:rPr>
            </w:pPr>
          </w:p>
          <w:p w14:paraId="21B38F95" w14:textId="77777777" w:rsidR="00223DAA" w:rsidRDefault="00223DAA" w:rsidP="00414F71">
            <w:pPr>
              <w:pStyle w:val="Titolo1"/>
              <w:spacing w:line="240" w:lineRule="auto"/>
              <w:ind w:right="477"/>
              <w:rPr>
                <w:color w:val="17365D" w:themeColor="text2" w:themeShade="BF"/>
                <w:sz w:val="22"/>
                <w:szCs w:val="20"/>
                <w:lang w:val="en-GB"/>
              </w:rPr>
            </w:pPr>
          </w:p>
          <w:p w14:paraId="652D532C" w14:textId="77777777" w:rsidR="00223DAA" w:rsidRDefault="00223DAA" w:rsidP="00414F71">
            <w:pPr>
              <w:pStyle w:val="Titolo1"/>
              <w:spacing w:line="240" w:lineRule="auto"/>
              <w:ind w:right="477"/>
              <w:rPr>
                <w:color w:val="17365D" w:themeColor="text2" w:themeShade="BF"/>
                <w:sz w:val="22"/>
                <w:szCs w:val="20"/>
                <w:lang w:val="en-GB"/>
              </w:rPr>
            </w:pPr>
          </w:p>
          <w:p w14:paraId="2A5AF735" w14:textId="77777777" w:rsidR="00223DAA" w:rsidRDefault="00223DAA" w:rsidP="00414F71">
            <w:pPr>
              <w:pStyle w:val="Titolo1"/>
              <w:spacing w:line="240" w:lineRule="auto"/>
              <w:ind w:right="477"/>
              <w:rPr>
                <w:color w:val="17365D" w:themeColor="text2" w:themeShade="BF"/>
                <w:sz w:val="22"/>
                <w:szCs w:val="20"/>
                <w:lang w:val="en-GB"/>
              </w:rPr>
            </w:pPr>
          </w:p>
          <w:p w14:paraId="3AC095CE" w14:textId="77777777" w:rsidR="00223DAA" w:rsidRDefault="00223DAA" w:rsidP="00414F71">
            <w:pPr>
              <w:pStyle w:val="Titolo1"/>
              <w:spacing w:line="240" w:lineRule="auto"/>
              <w:ind w:right="477"/>
              <w:rPr>
                <w:color w:val="17365D" w:themeColor="text2" w:themeShade="BF"/>
                <w:sz w:val="22"/>
                <w:szCs w:val="20"/>
                <w:lang w:val="en-GB"/>
              </w:rPr>
            </w:pPr>
          </w:p>
          <w:p w14:paraId="70A89DDD" w14:textId="77777777" w:rsidR="00223DAA" w:rsidRDefault="00223DAA" w:rsidP="00414F71">
            <w:pPr>
              <w:pStyle w:val="Titolo1"/>
              <w:spacing w:line="240" w:lineRule="auto"/>
              <w:ind w:right="477"/>
              <w:rPr>
                <w:color w:val="17365D" w:themeColor="text2" w:themeShade="BF"/>
                <w:sz w:val="22"/>
                <w:szCs w:val="20"/>
                <w:lang w:val="en-GB"/>
              </w:rPr>
            </w:pPr>
          </w:p>
          <w:p w14:paraId="643993D5" w14:textId="77777777" w:rsidR="00223DAA" w:rsidRDefault="00223DAA" w:rsidP="00414F71">
            <w:pPr>
              <w:pStyle w:val="Titolo1"/>
              <w:spacing w:line="240" w:lineRule="auto"/>
              <w:ind w:right="477"/>
              <w:rPr>
                <w:color w:val="17365D" w:themeColor="text2" w:themeShade="BF"/>
                <w:sz w:val="22"/>
                <w:szCs w:val="20"/>
                <w:lang w:val="en-GB"/>
              </w:rPr>
            </w:pPr>
          </w:p>
          <w:p w14:paraId="003B078B" w14:textId="77777777" w:rsidR="00223DAA" w:rsidRDefault="00223DAA" w:rsidP="00414F71">
            <w:pPr>
              <w:pStyle w:val="Titolo1"/>
              <w:spacing w:line="240" w:lineRule="auto"/>
              <w:ind w:right="477"/>
              <w:rPr>
                <w:color w:val="17365D" w:themeColor="text2" w:themeShade="BF"/>
                <w:sz w:val="22"/>
                <w:szCs w:val="20"/>
                <w:lang w:val="en-GB"/>
              </w:rPr>
            </w:pPr>
          </w:p>
          <w:p w14:paraId="6D94391E" w14:textId="77777777" w:rsidR="00223DAA" w:rsidRDefault="00223DAA" w:rsidP="00414F71">
            <w:pPr>
              <w:pStyle w:val="Titolo1"/>
              <w:spacing w:line="240" w:lineRule="auto"/>
              <w:ind w:right="477"/>
              <w:rPr>
                <w:color w:val="17365D" w:themeColor="text2" w:themeShade="BF"/>
                <w:sz w:val="22"/>
                <w:szCs w:val="20"/>
                <w:lang w:val="en-GB"/>
              </w:rPr>
            </w:pPr>
          </w:p>
          <w:p w14:paraId="0548F764" w14:textId="77777777" w:rsidR="00223DAA" w:rsidRDefault="00223DAA" w:rsidP="00414F71">
            <w:pPr>
              <w:pStyle w:val="Titolo1"/>
              <w:spacing w:line="240" w:lineRule="auto"/>
              <w:ind w:right="477"/>
              <w:rPr>
                <w:color w:val="17365D" w:themeColor="text2" w:themeShade="BF"/>
                <w:sz w:val="22"/>
                <w:szCs w:val="20"/>
                <w:lang w:val="en-GB"/>
              </w:rPr>
            </w:pPr>
          </w:p>
          <w:p w14:paraId="5B7AADCB" w14:textId="77777777" w:rsidR="00223DAA" w:rsidRDefault="00223DAA" w:rsidP="00414F71">
            <w:pPr>
              <w:pStyle w:val="Titolo1"/>
              <w:spacing w:line="240" w:lineRule="auto"/>
              <w:ind w:right="477"/>
              <w:rPr>
                <w:color w:val="17365D" w:themeColor="text2" w:themeShade="BF"/>
                <w:sz w:val="22"/>
                <w:szCs w:val="20"/>
                <w:lang w:val="en-GB"/>
              </w:rPr>
            </w:pPr>
          </w:p>
          <w:p w14:paraId="61E726D7" w14:textId="77777777" w:rsidR="00223DAA" w:rsidRDefault="00223DAA" w:rsidP="00414F71">
            <w:pPr>
              <w:pStyle w:val="Titolo1"/>
              <w:spacing w:line="240" w:lineRule="auto"/>
              <w:ind w:right="477"/>
              <w:rPr>
                <w:color w:val="17365D" w:themeColor="text2" w:themeShade="BF"/>
                <w:sz w:val="22"/>
                <w:szCs w:val="20"/>
                <w:lang w:val="en-GB"/>
              </w:rPr>
            </w:pPr>
          </w:p>
          <w:p w14:paraId="0AA3F876" w14:textId="77777777" w:rsidR="00223DAA" w:rsidRDefault="00223DAA" w:rsidP="00414F71">
            <w:pPr>
              <w:pStyle w:val="Titolo1"/>
              <w:spacing w:line="240" w:lineRule="auto"/>
              <w:ind w:right="477"/>
              <w:rPr>
                <w:color w:val="17365D" w:themeColor="text2" w:themeShade="BF"/>
                <w:sz w:val="22"/>
                <w:szCs w:val="20"/>
                <w:lang w:val="en-GB"/>
              </w:rPr>
            </w:pPr>
          </w:p>
          <w:p w14:paraId="67D8DB66" w14:textId="77777777" w:rsidR="00223DAA" w:rsidRDefault="00223DAA" w:rsidP="00414F71">
            <w:pPr>
              <w:pStyle w:val="Titolo1"/>
              <w:spacing w:line="240" w:lineRule="auto"/>
              <w:ind w:right="477"/>
              <w:rPr>
                <w:color w:val="17365D" w:themeColor="text2" w:themeShade="BF"/>
                <w:sz w:val="22"/>
                <w:szCs w:val="20"/>
                <w:lang w:val="en-GB"/>
              </w:rPr>
            </w:pPr>
          </w:p>
          <w:p w14:paraId="2BE49328" w14:textId="77777777" w:rsidR="00223DAA" w:rsidRDefault="00223DAA" w:rsidP="00414F71">
            <w:pPr>
              <w:pStyle w:val="Titolo1"/>
              <w:spacing w:line="240" w:lineRule="auto"/>
              <w:ind w:right="477"/>
              <w:rPr>
                <w:color w:val="17365D" w:themeColor="text2" w:themeShade="BF"/>
                <w:sz w:val="22"/>
                <w:szCs w:val="20"/>
                <w:lang w:val="en-GB"/>
              </w:rPr>
            </w:pPr>
          </w:p>
          <w:p w14:paraId="1C112A17" w14:textId="77777777" w:rsidR="00223DAA" w:rsidRDefault="00223DAA" w:rsidP="00414F71">
            <w:pPr>
              <w:pStyle w:val="Titolo1"/>
              <w:spacing w:line="240" w:lineRule="auto"/>
              <w:ind w:right="477"/>
              <w:rPr>
                <w:color w:val="17365D" w:themeColor="text2" w:themeShade="BF"/>
                <w:sz w:val="22"/>
                <w:szCs w:val="20"/>
                <w:lang w:val="en-GB"/>
              </w:rPr>
            </w:pPr>
          </w:p>
          <w:p w14:paraId="627F96FA" w14:textId="77777777" w:rsidR="00223DAA" w:rsidRDefault="00223DAA" w:rsidP="00414F71">
            <w:pPr>
              <w:pStyle w:val="Titolo1"/>
              <w:spacing w:line="240" w:lineRule="auto"/>
              <w:ind w:right="477"/>
              <w:rPr>
                <w:color w:val="17365D" w:themeColor="text2" w:themeShade="BF"/>
                <w:sz w:val="22"/>
                <w:szCs w:val="20"/>
                <w:lang w:val="en-GB"/>
              </w:rPr>
            </w:pPr>
          </w:p>
          <w:p w14:paraId="6ADE0586" w14:textId="77777777" w:rsidR="00223DAA" w:rsidRDefault="00223DAA" w:rsidP="00414F71">
            <w:pPr>
              <w:pStyle w:val="Titolo1"/>
              <w:spacing w:line="240" w:lineRule="auto"/>
              <w:ind w:right="477"/>
              <w:rPr>
                <w:color w:val="17365D" w:themeColor="text2" w:themeShade="BF"/>
                <w:sz w:val="22"/>
                <w:szCs w:val="20"/>
                <w:lang w:val="en-GB"/>
              </w:rPr>
            </w:pPr>
          </w:p>
          <w:p w14:paraId="696500EB" w14:textId="77777777" w:rsidR="00223DAA" w:rsidRDefault="00223DAA" w:rsidP="00414F71">
            <w:pPr>
              <w:pStyle w:val="Titolo1"/>
              <w:spacing w:line="240" w:lineRule="auto"/>
              <w:ind w:right="477"/>
              <w:rPr>
                <w:color w:val="17365D" w:themeColor="text2" w:themeShade="BF"/>
                <w:sz w:val="22"/>
                <w:szCs w:val="20"/>
                <w:lang w:val="en-GB"/>
              </w:rPr>
            </w:pPr>
          </w:p>
          <w:p w14:paraId="7407009E" w14:textId="77777777" w:rsidR="00223DAA" w:rsidRDefault="00223DAA" w:rsidP="00414F71">
            <w:pPr>
              <w:pStyle w:val="Titolo1"/>
              <w:spacing w:line="240" w:lineRule="auto"/>
              <w:ind w:right="477"/>
              <w:rPr>
                <w:color w:val="17365D" w:themeColor="text2" w:themeShade="BF"/>
                <w:sz w:val="22"/>
                <w:szCs w:val="20"/>
                <w:lang w:val="en-GB"/>
              </w:rPr>
            </w:pPr>
          </w:p>
          <w:p w14:paraId="2A3CC5CE" w14:textId="77777777" w:rsidR="00223DAA" w:rsidRDefault="00223DAA" w:rsidP="00414F71">
            <w:pPr>
              <w:pStyle w:val="Titolo1"/>
              <w:spacing w:line="240" w:lineRule="auto"/>
              <w:ind w:right="477"/>
              <w:rPr>
                <w:color w:val="17365D" w:themeColor="text2" w:themeShade="BF"/>
                <w:sz w:val="22"/>
                <w:szCs w:val="20"/>
                <w:lang w:val="en-GB"/>
              </w:rPr>
            </w:pPr>
          </w:p>
          <w:p w14:paraId="76D7022B" w14:textId="77777777" w:rsidR="00223DAA" w:rsidRDefault="00223DAA" w:rsidP="00414F71">
            <w:pPr>
              <w:pStyle w:val="Titolo1"/>
              <w:spacing w:line="240" w:lineRule="auto"/>
              <w:ind w:right="477"/>
              <w:rPr>
                <w:color w:val="17365D" w:themeColor="text2" w:themeShade="BF"/>
                <w:sz w:val="22"/>
                <w:szCs w:val="20"/>
                <w:lang w:val="en-GB"/>
              </w:rPr>
            </w:pPr>
          </w:p>
          <w:p w14:paraId="5A2273DE" w14:textId="77777777" w:rsidR="00223DAA" w:rsidRDefault="00223DAA" w:rsidP="00414F71">
            <w:pPr>
              <w:pStyle w:val="Titolo1"/>
              <w:spacing w:line="240" w:lineRule="auto"/>
              <w:ind w:right="477"/>
              <w:rPr>
                <w:color w:val="17365D" w:themeColor="text2" w:themeShade="BF"/>
                <w:sz w:val="22"/>
                <w:szCs w:val="20"/>
                <w:lang w:val="en-GB"/>
              </w:rPr>
            </w:pPr>
          </w:p>
          <w:p w14:paraId="56F0FF6E" w14:textId="77777777" w:rsidR="00223DAA" w:rsidRDefault="00223DAA" w:rsidP="00414F71">
            <w:pPr>
              <w:pStyle w:val="Titolo1"/>
              <w:spacing w:line="240" w:lineRule="auto"/>
              <w:ind w:right="477"/>
              <w:rPr>
                <w:color w:val="17365D" w:themeColor="text2" w:themeShade="BF"/>
                <w:sz w:val="22"/>
                <w:szCs w:val="20"/>
                <w:lang w:val="en-GB"/>
              </w:rPr>
            </w:pPr>
          </w:p>
          <w:p w14:paraId="42FA7EF8" w14:textId="77777777" w:rsidR="00223DAA" w:rsidRDefault="00223DAA" w:rsidP="00414F71">
            <w:pPr>
              <w:pStyle w:val="Titolo1"/>
              <w:spacing w:line="240" w:lineRule="auto"/>
              <w:ind w:right="477"/>
              <w:rPr>
                <w:color w:val="17365D" w:themeColor="text2" w:themeShade="BF"/>
                <w:sz w:val="22"/>
                <w:szCs w:val="20"/>
                <w:lang w:val="en-GB"/>
              </w:rPr>
            </w:pPr>
          </w:p>
          <w:p w14:paraId="6F33367F" w14:textId="77777777" w:rsidR="00223DAA" w:rsidRDefault="00223DAA" w:rsidP="00414F71">
            <w:pPr>
              <w:pStyle w:val="Titolo1"/>
              <w:spacing w:line="240" w:lineRule="auto"/>
              <w:ind w:right="477"/>
              <w:rPr>
                <w:color w:val="17365D" w:themeColor="text2" w:themeShade="BF"/>
                <w:sz w:val="22"/>
                <w:szCs w:val="20"/>
                <w:lang w:val="en-GB"/>
              </w:rPr>
            </w:pPr>
          </w:p>
          <w:p w14:paraId="1BD58DD3" w14:textId="77777777" w:rsidR="00223DAA" w:rsidRDefault="00223DAA" w:rsidP="00414F71">
            <w:pPr>
              <w:pStyle w:val="Titolo1"/>
              <w:spacing w:line="240" w:lineRule="auto"/>
              <w:ind w:right="477"/>
              <w:rPr>
                <w:color w:val="17365D" w:themeColor="text2" w:themeShade="BF"/>
                <w:sz w:val="22"/>
                <w:szCs w:val="20"/>
                <w:lang w:val="en-GB"/>
              </w:rPr>
            </w:pPr>
          </w:p>
          <w:p w14:paraId="47C58402" w14:textId="77777777" w:rsidR="00223DAA" w:rsidRDefault="00223DAA" w:rsidP="00414F71">
            <w:pPr>
              <w:pStyle w:val="Titolo1"/>
              <w:spacing w:line="240" w:lineRule="auto"/>
              <w:ind w:right="477"/>
              <w:rPr>
                <w:color w:val="17365D" w:themeColor="text2" w:themeShade="BF"/>
                <w:sz w:val="22"/>
                <w:szCs w:val="20"/>
                <w:lang w:val="en-GB"/>
              </w:rPr>
            </w:pPr>
          </w:p>
          <w:p w14:paraId="0E20FB4E" w14:textId="77777777" w:rsidR="00223DAA" w:rsidRDefault="00223DAA" w:rsidP="00414F71">
            <w:pPr>
              <w:pStyle w:val="Titolo1"/>
              <w:spacing w:line="240" w:lineRule="auto"/>
              <w:ind w:right="477"/>
              <w:rPr>
                <w:color w:val="17365D" w:themeColor="text2" w:themeShade="BF"/>
                <w:sz w:val="22"/>
                <w:szCs w:val="20"/>
                <w:lang w:val="en-GB"/>
              </w:rPr>
            </w:pPr>
          </w:p>
          <w:p w14:paraId="473BCF41" w14:textId="77777777" w:rsidR="00223DAA" w:rsidRDefault="00223DAA" w:rsidP="00414F71">
            <w:pPr>
              <w:pStyle w:val="Titolo1"/>
              <w:spacing w:line="240" w:lineRule="auto"/>
              <w:ind w:right="477"/>
              <w:rPr>
                <w:color w:val="17365D" w:themeColor="text2" w:themeShade="BF"/>
                <w:sz w:val="22"/>
                <w:szCs w:val="20"/>
                <w:lang w:val="en-GB"/>
              </w:rPr>
            </w:pPr>
          </w:p>
          <w:p w14:paraId="51802D17" w14:textId="77777777" w:rsidR="00223DAA" w:rsidRDefault="00223DAA" w:rsidP="00414F71">
            <w:pPr>
              <w:pStyle w:val="Titolo1"/>
              <w:spacing w:line="240" w:lineRule="auto"/>
              <w:ind w:right="477"/>
              <w:rPr>
                <w:color w:val="17365D" w:themeColor="text2" w:themeShade="BF"/>
                <w:sz w:val="22"/>
                <w:szCs w:val="20"/>
                <w:lang w:val="en-GB"/>
              </w:rPr>
            </w:pPr>
          </w:p>
          <w:p w14:paraId="0F016B5F" w14:textId="77777777" w:rsidR="00223DAA" w:rsidRDefault="00223DAA" w:rsidP="00414F71">
            <w:pPr>
              <w:pStyle w:val="Titolo1"/>
              <w:spacing w:line="240" w:lineRule="auto"/>
              <w:ind w:right="477"/>
              <w:rPr>
                <w:color w:val="17365D" w:themeColor="text2" w:themeShade="BF"/>
                <w:sz w:val="22"/>
                <w:szCs w:val="20"/>
                <w:lang w:val="en-GB"/>
              </w:rPr>
            </w:pPr>
          </w:p>
          <w:p w14:paraId="1D77873D" w14:textId="77777777" w:rsidR="00223DAA" w:rsidRDefault="00223DAA" w:rsidP="00414F71">
            <w:pPr>
              <w:pStyle w:val="Titolo1"/>
              <w:spacing w:line="240" w:lineRule="auto"/>
              <w:ind w:right="477"/>
              <w:rPr>
                <w:color w:val="17365D" w:themeColor="text2" w:themeShade="BF"/>
                <w:sz w:val="22"/>
                <w:szCs w:val="20"/>
                <w:lang w:val="en-GB"/>
              </w:rPr>
            </w:pPr>
          </w:p>
          <w:p w14:paraId="76629066" w14:textId="77777777" w:rsidR="00223DAA" w:rsidRDefault="00223DAA" w:rsidP="00414F71">
            <w:pPr>
              <w:pStyle w:val="Titolo1"/>
              <w:spacing w:line="240" w:lineRule="auto"/>
              <w:ind w:right="477"/>
              <w:rPr>
                <w:color w:val="17365D" w:themeColor="text2" w:themeShade="BF"/>
                <w:sz w:val="22"/>
                <w:szCs w:val="20"/>
                <w:lang w:val="en-GB"/>
              </w:rPr>
            </w:pPr>
            <w:r>
              <w:rPr>
                <w:color w:val="17365D" w:themeColor="text2" w:themeShade="BF"/>
                <w:sz w:val="22"/>
                <w:szCs w:val="20"/>
                <w:lang w:val="en-GB"/>
              </w:rPr>
              <w:t>2007</w:t>
            </w:r>
          </w:p>
          <w:p w14:paraId="4F87437B" w14:textId="77777777" w:rsidR="00F53E07" w:rsidRDefault="00F53E07" w:rsidP="00414F71">
            <w:pPr>
              <w:pStyle w:val="Titolo1"/>
              <w:spacing w:line="240" w:lineRule="auto"/>
              <w:ind w:right="477"/>
              <w:rPr>
                <w:color w:val="17365D" w:themeColor="text2" w:themeShade="BF"/>
                <w:sz w:val="22"/>
                <w:szCs w:val="20"/>
                <w:lang w:val="en-GB"/>
              </w:rPr>
            </w:pPr>
          </w:p>
          <w:p w14:paraId="65BBBF22" w14:textId="77777777" w:rsidR="00F53E07" w:rsidRDefault="00F53E07" w:rsidP="00414F71">
            <w:pPr>
              <w:pStyle w:val="Titolo1"/>
              <w:spacing w:line="240" w:lineRule="auto"/>
              <w:ind w:right="477"/>
              <w:rPr>
                <w:color w:val="17365D" w:themeColor="text2" w:themeShade="BF"/>
                <w:sz w:val="22"/>
                <w:szCs w:val="20"/>
                <w:lang w:val="en-GB"/>
              </w:rPr>
            </w:pPr>
          </w:p>
          <w:p w14:paraId="1AD3C93D" w14:textId="77777777" w:rsidR="00F53E07" w:rsidRDefault="00F53E07" w:rsidP="00414F71">
            <w:pPr>
              <w:pStyle w:val="Titolo1"/>
              <w:spacing w:line="240" w:lineRule="auto"/>
              <w:ind w:right="477"/>
              <w:rPr>
                <w:color w:val="17365D" w:themeColor="text2" w:themeShade="BF"/>
                <w:sz w:val="22"/>
                <w:szCs w:val="20"/>
                <w:lang w:val="en-GB"/>
              </w:rPr>
            </w:pPr>
          </w:p>
          <w:p w14:paraId="14DF918B" w14:textId="77777777" w:rsidR="00F53E07" w:rsidRDefault="00F53E07" w:rsidP="00414F71">
            <w:pPr>
              <w:pStyle w:val="Titolo1"/>
              <w:spacing w:line="240" w:lineRule="auto"/>
              <w:ind w:right="477"/>
              <w:rPr>
                <w:color w:val="17365D" w:themeColor="text2" w:themeShade="BF"/>
                <w:sz w:val="22"/>
                <w:szCs w:val="20"/>
                <w:lang w:val="en-GB"/>
              </w:rPr>
            </w:pPr>
          </w:p>
          <w:p w14:paraId="109E4A87" w14:textId="77777777" w:rsidR="00F53E07" w:rsidRDefault="00F53E07" w:rsidP="00414F71">
            <w:pPr>
              <w:pStyle w:val="Titolo1"/>
              <w:spacing w:line="240" w:lineRule="auto"/>
              <w:ind w:right="477"/>
              <w:rPr>
                <w:color w:val="17365D" w:themeColor="text2" w:themeShade="BF"/>
                <w:sz w:val="22"/>
                <w:szCs w:val="20"/>
                <w:lang w:val="en-GB"/>
              </w:rPr>
            </w:pPr>
          </w:p>
          <w:p w14:paraId="7C042591" w14:textId="77777777" w:rsidR="00F53E07" w:rsidRDefault="00F53E07" w:rsidP="00414F71">
            <w:pPr>
              <w:pStyle w:val="Titolo1"/>
              <w:spacing w:line="240" w:lineRule="auto"/>
              <w:ind w:right="477"/>
              <w:rPr>
                <w:color w:val="17365D" w:themeColor="text2" w:themeShade="BF"/>
                <w:sz w:val="22"/>
                <w:szCs w:val="20"/>
                <w:lang w:val="en-GB"/>
              </w:rPr>
            </w:pPr>
          </w:p>
          <w:p w14:paraId="268FF8C8" w14:textId="77777777" w:rsidR="00F53E07" w:rsidRDefault="00F53E07" w:rsidP="00414F71">
            <w:pPr>
              <w:pStyle w:val="Titolo1"/>
              <w:spacing w:line="240" w:lineRule="auto"/>
              <w:ind w:right="477"/>
              <w:rPr>
                <w:color w:val="17365D" w:themeColor="text2" w:themeShade="BF"/>
                <w:sz w:val="22"/>
                <w:szCs w:val="20"/>
                <w:lang w:val="en-GB"/>
              </w:rPr>
            </w:pPr>
          </w:p>
          <w:p w14:paraId="6C49CF56" w14:textId="77777777" w:rsidR="00F53E07" w:rsidRDefault="00F53E07" w:rsidP="00414F71">
            <w:pPr>
              <w:pStyle w:val="Titolo1"/>
              <w:spacing w:line="240" w:lineRule="auto"/>
              <w:ind w:right="477"/>
              <w:rPr>
                <w:color w:val="17365D" w:themeColor="text2" w:themeShade="BF"/>
                <w:sz w:val="22"/>
                <w:szCs w:val="20"/>
                <w:lang w:val="en-GB"/>
              </w:rPr>
            </w:pPr>
          </w:p>
          <w:p w14:paraId="3B749969" w14:textId="77777777" w:rsidR="00F53E07" w:rsidRDefault="00F53E07" w:rsidP="00414F71">
            <w:pPr>
              <w:pStyle w:val="Titolo1"/>
              <w:spacing w:line="240" w:lineRule="auto"/>
              <w:ind w:right="477"/>
              <w:rPr>
                <w:color w:val="17365D" w:themeColor="text2" w:themeShade="BF"/>
                <w:sz w:val="22"/>
                <w:szCs w:val="20"/>
                <w:lang w:val="en-GB"/>
              </w:rPr>
            </w:pPr>
          </w:p>
          <w:p w14:paraId="1AB893CD" w14:textId="77777777" w:rsidR="00F53E07" w:rsidRDefault="00F53E07" w:rsidP="00414F71">
            <w:pPr>
              <w:pStyle w:val="Titolo1"/>
              <w:spacing w:line="240" w:lineRule="auto"/>
              <w:ind w:right="477"/>
              <w:rPr>
                <w:color w:val="17365D" w:themeColor="text2" w:themeShade="BF"/>
                <w:sz w:val="22"/>
                <w:szCs w:val="20"/>
                <w:lang w:val="en-GB"/>
              </w:rPr>
            </w:pPr>
          </w:p>
          <w:p w14:paraId="5C7BCCB6" w14:textId="77777777" w:rsidR="00F53E07" w:rsidRDefault="00F53E07" w:rsidP="00414F71">
            <w:pPr>
              <w:pStyle w:val="Titolo1"/>
              <w:spacing w:line="240" w:lineRule="auto"/>
              <w:ind w:right="477"/>
              <w:rPr>
                <w:color w:val="17365D" w:themeColor="text2" w:themeShade="BF"/>
                <w:sz w:val="22"/>
                <w:szCs w:val="20"/>
                <w:lang w:val="en-GB"/>
              </w:rPr>
            </w:pPr>
          </w:p>
          <w:p w14:paraId="281C0A6A" w14:textId="77777777" w:rsidR="00F53E07" w:rsidRDefault="00F53E07" w:rsidP="00414F71">
            <w:pPr>
              <w:pStyle w:val="Titolo1"/>
              <w:spacing w:line="240" w:lineRule="auto"/>
              <w:ind w:right="477"/>
              <w:rPr>
                <w:color w:val="17365D" w:themeColor="text2" w:themeShade="BF"/>
                <w:sz w:val="22"/>
                <w:szCs w:val="20"/>
                <w:lang w:val="en-GB"/>
              </w:rPr>
            </w:pPr>
          </w:p>
          <w:p w14:paraId="5C57765A" w14:textId="77777777" w:rsidR="00F53E07" w:rsidRDefault="00F53E07" w:rsidP="00414F71">
            <w:pPr>
              <w:pStyle w:val="Titolo1"/>
              <w:spacing w:line="240" w:lineRule="auto"/>
              <w:ind w:right="477"/>
              <w:rPr>
                <w:color w:val="17365D" w:themeColor="text2" w:themeShade="BF"/>
                <w:sz w:val="22"/>
                <w:szCs w:val="20"/>
                <w:lang w:val="en-GB"/>
              </w:rPr>
            </w:pPr>
          </w:p>
          <w:p w14:paraId="7C25DC12" w14:textId="77777777" w:rsidR="00F53E07" w:rsidRDefault="00F53E07" w:rsidP="00414F71">
            <w:pPr>
              <w:pStyle w:val="Titolo1"/>
              <w:spacing w:line="240" w:lineRule="auto"/>
              <w:ind w:right="477"/>
              <w:rPr>
                <w:color w:val="17365D" w:themeColor="text2" w:themeShade="BF"/>
                <w:sz w:val="22"/>
                <w:szCs w:val="20"/>
                <w:lang w:val="en-GB"/>
              </w:rPr>
            </w:pPr>
          </w:p>
          <w:p w14:paraId="57011EAA" w14:textId="77777777" w:rsidR="00F53E07" w:rsidRDefault="00F53E07" w:rsidP="00414F71">
            <w:pPr>
              <w:pStyle w:val="Titolo1"/>
              <w:spacing w:line="240" w:lineRule="auto"/>
              <w:ind w:right="477"/>
              <w:rPr>
                <w:color w:val="17365D" w:themeColor="text2" w:themeShade="BF"/>
                <w:sz w:val="22"/>
                <w:szCs w:val="20"/>
                <w:lang w:val="en-GB"/>
              </w:rPr>
            </w:pPr>
          </w:p>
          <w:p w14:paraId="2E290B97" w14:textId="77777777" w:rsidR="00F53E07" w:rsidRDefault="00F53E07" w:rsidP="00414F71">
            <w:pPr>
              <w:pStyle w:val="Titolo1"/>
              <w:spacing w:line="240" w:lineRule="auto"/>
              <w:ind w:right="477"/>
              <w:rPr>
                <w:color w:val="17365D" w:themeColor="text2" w:themeShade="BF"/>
                <w:sz w:val="22"/>
                <w:szCs w:val="20"/>
                <w:lang w:val="en-GB"/>
              </w:rPr>
            </w:pPr>
          </w:p>
          <w:p w14:paraId="7A4BE12C" w14:textId="77777777" w:rsidR="00F53E07" w:rsidRDefault="00F53E07" w:rsidP="00414F71">
            <w:pPr>
              <w:pStyle w:val="Titolo1"/>
              <w:spacing w:line="240" w:lineRule="auto"/>
              <w:ind w:right="477"/>
              <w:rPr>
                <w:color w:val="17365D" w:themeColor="text2" w:themeShade="BF"/>
                <w:sz w:val="22"/>
                <w:szCs w:val="20"/>
                <w:lang w:val="en-GB"/>
              </w:rPr>
            </w:pPr>
          </w:p>
          <w:p w14:paraId="407C0654" w14:textId="77777777" w:rsidR="00F53E07" w:rsidRDefault="00F53E07" w:rsidP="00414F71">
            <w:pPr>
              <w:pStyle w:val="Titolo1"/>
              <w:spacing w:line="240" w:lineRule="auto"/>
              <w:ind w:right="477"/>
              <w:rPr>
                <w:color w:val="17365D" w:themeColor="text2" w:themeShade="BF"/>
                <w:sz w:val="22"/>
                <w:szCs w:val="20"/>
                <w:lang w:val="en-GB"/>
              </w:rPr>
            </w:pPr>
          </w:p>
          <w:p w14:paraId="631219E5" w14:textId="77777777" w:rsidR="00F53E07" w:rsidRDefault="00F53E07" w:rsidP="00414F71">
            <w:pPr>
              <w:pStyle w:val="Titolo1"/>
              <w:spacing w:line="240" w:lineRule="auto"/>
              <w:ind w:right="477"/>
              <w:rPr>
                <w:color w:val="17365D" w:themeColor="text2" w:themeShade="BF"/>
                <w:sz w:val="22"/>
                <w:szCs w:val="20"/>
                <w:lang w:val="en-GB"/>
              </w:rPr>
            </w:pPr>
          </w:p>
          <w:p w14:paraId="4D4ACA62" w14:textId="77777777" w:rsidR="00F53E07" w:rsidRDefault="00F53E07" w:rsidP="00414F71">
            <w:pPr>
              <w:pStyle w:val="Titolo1"/>
              <w:spacing w:line="240" w:lineRule="auto"/>
              <w:ind w:right="477"/>
              <w:rPr>
                <w:color w:val="17365D" w:themeColor="text2" w:themeShade="BF"/>
                <w:sz w:val="22"/>
                <w:szCs w:val="20"/>
                <w:lang w:val="en-GB"/>
              </w:rPr>
            </w:pPr>
          </w:p>
          <w:p w14:paraId="2549B701" w14:textId="77777777" w:rsidR="00F53E07" w:rsidRDefault="00F53E07" w:rsidP="00414F71">
            <w:pPr>
              <w:pStyle w:val="Titolo1"/>
              <w:spacing w:line="240" w:lineRule="auto"/>
              <w:ind w:right="477"/>
              <w:rPr>
                <w:color w:val="17365D" w:themeColor="text2" w:themeShade="BF"/>
                <w:sz w:val="22"/>
                <w:szCs w:val="20"/>
                <w:lang w:val="en-GB"/>
              </w:rPr>
            </w:pPr>
          </w:p>
          <w:p w14:paraId="14E6B850" w14:textId="77777777" w:rsidR="00F53E07" w:rsidRDefault="00F53E07" w:rsidP="00414F71">
            <w:pPr>
              <w:pStyle w:val="Titolo1"/>
              <w:spacing w:line="240" w:lineRule="auto"/>
              <w:ind w:right="477"/>
              <w:rPr>
                <w:color w:val="17365D" w:themeColor="text2" w:themeShade="BF"/>
                <w:sz w:val="22"/>
                <w:szCs w:val="20"/>
                <w:lang w:val="en-GB"/>
              </w:rPr>
            </w:pPr>
          </w:p>
          <w:p w14:paraId="251DDD76" w14:textId="77777777" w:rsidR="00F53E07" w:rsidRDefault="00F53E07" w:rsidP="00414F71">
            <w:pPr>
              <w:pStyle w:val="Titolo1"/>
              <w:spacing w:line="240" w:lineRule="auto"/>
              <w:ind w:right="477"/>
              <w:rPr>
                <w:color w:val="17365D" w:themeColor="text2" w:themeShade="BF"/>
                <w:sz w:val="22"/>
                <w:szCs w:val="20"/>
                <w:lang w:val="en-GB"/>
              </w:rPr>
            </w:pPr>
          </w:p>
          <w:p w14:paraId="0D958643" w14:textId="77777777" w:rsidR="00F53E07" w:rsidRDefault="00F53E07" w:rsidP="00414F71">
            <w:pPr>
              <w:pStyle w:val="Titolo1"/>
              <w:spacing w:line="240" w:lineRule="auto"/>
              <w:ind w:right="477"/>
              <w:rPr>
                <w:color w:val="17365D" w:themeColor="text2" w:themeShade="BF"/>
                <w:sz w:val="22"/>
                <w:szCs w:val="20"/>
                <w:lang w:val="en-GB"/>
              </w:rPr>
            </w:pPr>
          </w:p>
          <w:p w14:paraId="5B3E3DAF" w14:textId="77777777" w:rsidR="00F53E07" w:rsidRDefault="00F53E07" w:rsidP="00414F71">
            <w:pPr>
              <w:pStyle w:val="Titolo1"/>
              <w:spacing w:line="240" w:lineRule="auto"/>
              <w:ind w:right="477"/>
              <w:rPr>
                <w:color w:val="17365D" w:themeColor="text2" w:themeShade="BF"/>
                <w:sz w:val="22"/>
                <w:szCs w:val="20"/>
                <w:lang w:val="en-GB"/>
              </w:rPr>
            </w:pPr>
          </w:p>
          <w:p w14:paraId="5E7D8663" w14:textId="77777777" w:rsidR="00F53E07" w:rsidRDefault="00F53E07" w:rsidP="00414F71">
            <w:pPr>
              <w:pStyle w:val="Titolo1"/>
              <w:spacing w:line="240" w:lineRule="auto"/>
              <w:ind w:right="477"/>
              <w:rPr>
                <w:color w:val="17365D" w:themeColor="text2" w:themeShade="BF"/>
                <w:sz w:val="22"/>
                <w:szCs w:val="20"/>
                <w:lang w:val="en-GB"/>
              </w:rPr>
            </w:pPr>
          </w:p>
          <w:p w14:paraId="678AEFAD" w14:textId="77777777" w:rsidR="00F53E07" w:rsidRDefault="00F53E07" w:rsidP="00414F71">
            <w:pPr>
              <w:pStyle w:val="Titolo1"/>
              <w:spacing w:line="240" w:lineRule="auto"/>
              <w:ind w:right="477"/>
              <w:rPr>
                <w:color w:val="17365D" w:themeColor="text2" w:themeShade="BF"/>
                <w:sz w:val="22"/>
                <w:szCs w:val="20"/>
                <w:lang w:val="en-GB"/>
              </w:rPr>
            </w:pPr>
          </w:p>
          <w:p w14:paraId="6DE6D008" w14:textId="77777777" w:rsidR="00F53E07" w:rsidRDefault="00F53E07" w:rsidP="00414F71">
            <w:pPr>
              <w:pStyle w:val="Titolo1"/>
              <w:spacing w:line="240" w:lineRule="auto"/>
              <w:ind w:right="477"/>
              <w:rPr>
                <w:color w:val="17365D" w:themeColor="text2" w:themeShade="BF"/>
                <w:sz w:val="22"/>
                <w:szCs w:val="20"/>
                <w:lang w:val="en-GB"/>
              </w:rPr>
            </w:pPr>
          </w:p>
          <w:p w14:paraId="6A9AF1AD" w14:textId="77777777" w:rsidR="00F53E07" w:rsidRDefault="00F53E07" w:rsidP="00414F71">
            <w:pPr>
              <w:pStyle w:val="Titolo1"/>
              <w:spacing w:line="240" w:lineRule="auto"/>
              <w:ind w:right="477"/>
              <w:rPr>
                <w:color w:val="17365D" w:themeColor="text2" w:themeShade="BF"/>
                <w:sz w:val="22"/>
                <w:szCs w:val="20"/>
                <w:lang w:val="en-GB"/>
              </w:rPr>
            </w:pPr>
          </w:p>
          <w:p w14:paraId="2665315A" w14:textId="77777777" w:rsidR="00F53E07" w:rsidRDefault="00F53E07" w:rsidP="00414F71">
            <w:pPr>
              <w:pStyle w:val="Titolo1"/>
              <w:spacing w:line="240" w:lineRule="auto"/>
              <w:ind w:right="477"/>
              <w:rPr>
                <w:color w:val="17365D" w:themeColor="text2" w:themeShade="BF"/>
                <w:sz w:val="22"/>
                <w:szCs w:val="20"/>
                <w:lang w:val="en-GB"/>
              </w:rPr>
            </w:pPr>
          </w:p>
          <w:p w14:paraId="44EEFDC3" w14:textId="77777777" w:rsidR="00F53E07" w:rsidRDefault="00F53E07" w:rsidP="00414F71">
            <w:pPr>
              <w:pStyle w:val="Titolo1"/>
              <w:spacing w:line="240" w:lineRule="auto"/>
              <w:ind w:right="477"/>
              <w:rPr>
                <w:color w:val="17365D" w:themeColor="text2" w:themeShade="BF"/>
                <w:sz w:val="22"/>
                <w:szCs w:val="20"/>
                <w:lang w:val="en-GB"/>
              </w:rPr>
            </w:pPr>
          </w:p>
          <w:p w14:paraId="0BD6B065" w14:textId="77777777" w:rsidR="00F53E07" w:rsidRDefault="00F53E07" w:rsidP="00414F71">
            <w:pPr>
              <w:pStyle w:val="Titolo1"/>
              <w:spacing w:line="240" w:lineRule="auto"/>
              <w:ind w:right="477"/>
              <w:rPr>
                <w:color w:val="17365D" w:themeColor="text2" w:themeShade="BF"/>
                <w:sz w:val="22"/>
                <w:szCs w:val="20"/>
                <w:lang w:val="en-GB"/>
              </w:rPr>
            </w:pPr>
          </w:p>
          <w:p w14:paraId="31F58B79" w14:textId="77777777" w:rsidR="00F53E07" w:rsidRDefault="00F53E07" w:rsidP="00414F71">
            <w:pPr>
              <w:pStyle w:val="Titolo1"/>
              <w:spacing w:line="240" w:lineRule="auto"/>
              <w:ind w:right="477"/>
              <w:rPr>
                <w:color w:val="17365D" w:themeColor="text2" w:themeShade="BF"/>
                <w:sz w:val="22"/>
                <w:szCs w:val="20"/>
                <w:lang w:val="en-GB"/>
              </w:rPr>
            </w:pPr>
          </w:p>
          <w:p w14:paraId="45FACB90" w14:textId="77777777" w:rsidR="00F53E07" w:rsidRDefault="00F53E07" w:rsidP="00414F71">
            <w:pPr>
              <w:pStyle w:val="Titolo1"/>
              <w:spacing w:line="240" w:lineRule="auto"/>
              <w:ind w:right="477"/>
              <w:rPr>
                <w:color w:val="17365D" w:themeColor="text2" w:themeShade="BF"/>
                <w:sz w:val="22"/>
                <w:szCs w:val="20"/>
                <w:lang w:val="en-GB"/>
              </w:rPr>
            </w:pPr>
          </w:p>
          <w:p w14:paraId="2493C19B" w14:textId="77777777" w:rsidR="00F53E07" w:rsidRDefault="00F53E07" w:rsidP="00414F71">
            <w:pPr>
              <w:pStyle w:val="Titolo1"/>
              <w:spacing w:line="240" w:lineRule="auto"/>
              <w:ind w:right="477"/>
              <w:rPr>
                <w:color w:val="17365D" w:themeColor="text2" w:themeShade="BF"/>
                <w:sz w:val="22"/>
                <w:szCs w:val="20"/>
                <w:lang w:val="en-GB"/>
              </w:rPr>
            </w:pPr>
          </w:p>
          <w:p w14:paraId="1B16197A" w14:textId="77777777" w:rsidR="00F53E07" w:rsidRDefault="00F53E07" w:rsidP="00414F71">
            <w:pPr>
              <w:pStyle w:val="Titolo1"/>
              <w:spacing w:line="240" w:lineRule="auto"/>
              <w:ind w:right="477"/>
              <w:rPr>
                <w:color w:val="17365D" w:themeColor="text2" w:themeShade="BF"/>
                <w:sz w:val="22"/>
                <w:szCs w:val="20"/>
                <w:lang w:val="en-GB"/>
              </w:rPr>
            </w:pPr>
          </w:p>
          <w:p w14:paraId="4AB99111" w14:textId="77777777" w:rsidR="00F53E07" w:rsidRDefault="00F53E07" w:rsidP="00414F71">
            <w:pPr>
              <w:pStyle w:val="Titolo1"/>
              <w:spacing w:line="240" w:lineRule="auto"/>
              <w:ind w:right="477"/>
              <w:rPr>
                <w:color w:val="17365D" w:themeColor="text2" w:themeShade="BF"/>
                <w:sz w:val="22"/>
                <w:szCs w:val="20"/>
                <w:lang w:val="en-GB"/>
              </w:rPr>
            </w:pPr>
          </w:p>
          <w:p w14:paraId="11FF83D9" w14:textId="77777777" w:rsidR="00F53E07" w:rsidRDefault="00F53E07" w:rsidP="00414F71">
            <w:pPr>
              <w:pStyle w:val="Titolo1"/>
              <w:spacing w:line="240" w:lineRule="auto"/>
              <w:ind w:right="477"/>
              <w:rPr>
                <w:color w:val="17365D" w:themeColor="text2" w:themeShade="BF"/>
                <w:sz w:val="22"/>
                <w:szCs w:val="20"/>
                <w:lang w:val="en-GB"/>
              </w:rPr>
            </w:pPr>
          </w:p>
          <w:p w14:paraId="3178CEE7" w14:textId="77777777" w:rsidR="00F53E07" w:rsidRDefault="00F53E07" w:rsidP="00414F71">
            <w:pPr>
              <w:pStyle w:val="Titolo1"/>
              <w:spacing w:line="240" w:lineRule="auto"/>
              <w:ind w:right="477"/>
              <w:rPr>
                <w:color w:val="17365D" w:themeColor="text2" w:themeShade="BF"/>
                <w:sz w:val="22"/>
                <w:szCs w:val="20"/>
                <w:lang w:val="en-GB"/>
              </w:rPr>
            </w:pPr>
          </w:p>
          <w:p w14:paraId="3C75B187" w14:textId="77777777" w:rsidR="00F53E07" w:rsidRDefault="00F53E07" w:rsidP="00414F71">
            <w:pPr>
              <w:pStyle w:val="Titolo1"/>
              <w:spacing w:line="240" w:lineRule="auto"/>
              <w:ind w:right="477"/>
              <w:rPr>
                <w:color w:val="17365D" w:themeColor="text2" w:themeShade="BF"/>
                <w:sz w:val="22"/>
                <w:szCs w:val="20"/>
                <w:lang w:val="en-GB"/>
              </w:rPr>
            </w:pPr>
          </w:p>
          <w:p w14:paraId="47578546" w14:textId="77777777" w:rsidR="00F53E07" w:rsidRDefault="00F53E07" w:rsidP="00414F71">
            <w:pPr>
              <w:pStyle w:val="Titolo1"/>
              <w:spacing w:line="240" w:lineRule="auto"/>
              <w:ind w:right="477"/>
              <w:rPr>
                <w:color w:val="17365D" w:themeColor="text2" w:themeShade="BF"/>
                <w:sz w:val="22"/>
                <w:szCs w:val="20"/>
                <w:lang w:val="en-GB"/>
              </w:rPr>
            </w:pPr>
          </w:p>
          <w:p w14:paraId="42F18CEE" w14:textId="77777777" w:rsidR="00F53E07" w:rsidRDefault="00F53E07" w:rsidP="00414F71">
            <w:pPr>
              <w:pStyle w:val="Titolo1"/>
              <w:spacing w:line="240" w:lineRule="auto"/>
              <w:ind w:right="477"/>
              <w:rPr>
                <w:color w:val="17365D" w:themeColor="text2" w:themeShade="BF"/>
                <w:sz w:val="22"/>
                <w:szCs w:val="20"/>
                <w:lang w:val="en-GB"/>
              </w:rPr>
            </w:pPr>
          </w:p>
          <w:p w14:paraId="09A920C0" w14:textId="77777777" w:rsidR="00F53E07" w:rsidRDefault="00F53E07" w:rsidP="00414F71">
            <w:pPr>
              <w:pStyle w:val="Titolo1"/>
              <w:spacing w:line="240" w:lineRule="auto"/>
              <w:ind w:right="477"/>
              <w:rPr>
                <w:color w:val="17365D" w:themeColor="text2" w:themeShade="BF"/>
                <w:sz w:val="22"/>
                <w:szCs w:val="20"/>
                <w:lang w:val="en-GB"/>
              </w:rPr>
            </w:pPr>
          </w:p>
          <w:p w14:paraId="717B6F47" w14:textId="77777777" w:rsidR="00F53E07" w:rsidRDefault="00F53E07" w:rsidP="00414F71">
            <w:pPr>
              <w:pStyle w:val="Titolo1"/>
              <w:spacing w:line="240" w:lineRule="auto"/>
              <w:ind w:right="477"/>
              <w:rPr>
                <w:color w:val="17365D" w:themeColor="text2" w:themeShade="BF"/>
                <w:sz w:val="22"/>
                <w:szCs w:val="20"/>
                <w:lang w:val="en-GB"/>
              </w:rPr>
            </w:pPr>
          </w:p>
          <w:p w14:paraId="7E3204E7" w14:textId="77777777" w:rsidR="00F53E07" w:rsidRDefault="00F53E07" w:rsidP="00414F71">
            <w:pPr>
              <w:pStyle w:val="Titolo1"/>
              <w:spacing w:line="240" w:lineRule="auto"/>
              <w:ind w:right="477"/>
              <w:rPr>
                <w:color w:val="17365D" w:themeColor="text2" w:themeShade="BF"/>
                <w:sz w:val="22"/>
                <w:szCs w:val="20"/>
                <w:lang w:val="en-GB"/>
              </w:rPr>
            </w:pPr>
          </w:p>
          <w:p w14:paraId="0B365852" w14:textId="77777777" w:rsidR="00F53E07" w:rsidRDefault="00F53E07" w:rsidP="00414F71">
            <w:pPr>
              <w:pStyle w:val="Titolo1"/>
              <w:spacing w:line="240" w:lineRule="auto"/>
              <w:ind w:right="477"/>
              <w:rPr>
                <w:color w:val="17365D" w:themeColor="text2" w:themeShade="BF"/>
                <w:sz w:val="22"/>
                <w:szCs w:val="20"/>
                <w:lang w:val="en-GB"/>
              </w:rPr>
            </w:pPr>
            <w:r>
              <w:rPr>
                <w:color w:val="17365D" w:themeColor="text2" w:themeShade="BF"/>
                <w:sz w:val="22"/>
                <w:szCs w:val="20"/>
                <w:lang w:val="en-GB"/>
              </w:rPr>
              <w:t>2006</w:t>
            </w:r>
          </w:p>
          <w:p w14:paraId="3BD514F7" w14:textId="77777777" w:rsidR="00F53E07" w:rsidRDefault="00F53E07" w:rsidP="00414F71">
            <w:pPr>
              <w:pStyle w:val="Titolo1"/>
              <w:spacing w:line="240" w:lineRule="auto"/>
              <w:ind w:right="477"/>
              <w:rPr>
                <w:color w:val="17365D" w:themeColor="text2" w:themeShade="BF"/>
                <w:sz w:val="22"/>
                <w:szCs w:val="20"/>
                <w:lang w:val="en-GB"/>
              </w:rPr>
            </w:pPr>
          </w:p>
          <w:p w14:paraId="16CE8A5B" w14:textId="77777777" w:rsidR="00F53E07" w:rsidRDefault="00F53E07" w:rsidP="00414F71">
            <w:pPr>
              <w:pStyle w:val="Titolo1"/>
              <w:spacing w:line="240" w:lineRule="auto"/>
              <w:ind w:right="477"/>
              <w:rPr>
                <w:color w:val="17365D" w:themeColor="text2" w:themeShade="BF"/>
                <w:sz w:val="22"/>
                <w:szCs w:val="20"/>
                <w:lang w:val="en-GB"/>
              </w:rPr>
            </w:pPr>
          </w:p>
          <w:p w14:paraId="372F69AF" w14:textId="77777777" w:rsidR="00F53E07" w:rsidRDefault="00F53E07" w:rsidP="00414F71">
            <w:pPr>
              <w:pStyle w:val="Titolo1"/>
              <w:spacing w:line="240" w:lineRule="auto"/>
              <w:ind w:right="477"/>
              <w:rPr>
                <w:color w:val="17365D" w:themeColor="text2" w:themeShade="BF"/>
                <w:sz w:val="22"/>
                <w:szCs w:val="20"/>
                <w:lang w:val="en-GB"/>
              </w:rPr>
            </w:pPr>
          </w:p>
          <w:p w14:paraId="6E3E6A70" w14:textId="77777777" w:rsidR="00F53E07" w:rsidRDefault="00F53E07" w:rsidP="00414F71">
            <w:pPr>
              <w:pStyle w:val="Titolo1"/>
              <w:spacing w:line="240" w:lineRule="auto"/>
              <w:ind w:right="477"/>
              <w:rPr>
                <w:color w:val="17365D" w:themeColor="text2" w:themeShade="BF"/>
                <w:sz w:val="22"/>
                <w:szCs w:val="20"/>
                <w:lang w:val="en-GB"/>
              </w:rPr>
            </w:pPr>
          </w:p>
          <w:p w14:paraId="1AABD64D" w14:textId="77777777" w:rsidR="00F53E07" w:rsidRDefault="00F53E07" w:rsidP="00414F71">
            <w:pPr>
              <w:pStyle w:val="Titolo1"/>
              <w:spacing w:line="240" w:lineRule="auto"/>
              <w:ind w:right="477"/>
              <w:rPr>
                <w:color w:val="17365D" w:themeColor="text2" w:themeShade="BF"/>
                <w:sz w:val="22"/>
                <w:szCs w:val="20"/>
                <w:lang w:val="en-GB"/>
              </w:rPr>
            </w:pPr>
          </w:p>
          <w:p w14:paraId="059828CC" w14:textId="77777777" w:rsidR="00F53E07" w:rsidRDefault="00F53E07" w:rsidP="00414F71">
            <w:pPr>
              <w:pStyle w:val="Titolo1"/>
              <w:spacing w:line="240" w:lineRule="auto"/>
              <w:ind w:right="477"/>
              <w:rPr>
                <w:color w:val="17365D" w:themeColor="text2" w:themeShade="BF"/>
                <w:sz w:val="22"/>
                <w:szCs w:val="20"/>
                <w:lang w:val="en-GB"/>
              </w:rPr>
            </w:pPr>
          </w:p>
          <w:p w14:paraId="76249BAA" w14:textId="77777777" w:rsidR="00F53E07" w:rsidRDefault="00F53E07" w:rsidP="00414F71">
            <w:pPr>
              <w:pStyle w:val="Titolo1"/>
              <w:spacing w:line="240" w:lineRule="auto"/>
              <w:ind w:right="477"/>
              <w:rPr>
                <w:color w:val="17365D" w:themeColor="text2" w:themeShade="BF"/>
                <w:sz w:val="22"/>
                <w:szCs w:val="20"/>
                <w:lang w:val="en-GB"/>
              </w:rPr>
            </w:pPr>
          </w:p>
          <w:p w14:paraId="1A76EC53" w14:textId="77777777" w:rsidR="00F53E07" w:rsidRDefault="00F53E07" w:rsidP="00414F71">
            <w:pPr>
              <w:pStyle w:val="Titolo1"/>
              <w:spacing w:line="240" w:lineRule="auto"/>
              <w:ind w:right="477"/>
              <w:rPr>
                <w:color w:val="17365D" w:themeColor="text2" w:themeShade="BF"/>
                <w:sz w:val="22"/>
                <w:szCs w:val="20"/>
                <w:lang w:val="en-GB"/>
              </w:rPr>
            </w:pPr>
          </w:p>
          <w:p w14:paraId="5A9D40E9" w14:textId="77777777" w:rsidR="00F53E07" w:rsidRDefault="00F53E07" w:rsidP="00414F71">
            <w:pPr>
              <w:pStyle w:val="Titolo1"/>
              <w:spacing w:line="240" w:lineRule="auto"/>
              <w:ind w:right="477"/>
              <w:rPr>
                <w:color w:val="17365D" w:themeColor="text2" w:themeShade="BF"/>
                <w:sz w:val="22"/>
                <w:szCs w:val="20"/>
                <w:lang w:val="en-GB"/>
              </w:rPr>
            </w:pPr>
          </w:p>
          <w:p w14:paraId="13ACF3AA" w14:textId="77777777" w:rsidR="00F53E07" w:rsidRDefault="00F53E07" w:rsidP="00414F71">
            <w:pPr>
              <w:pStyle w:val="Titolo1"/>
              <w:spacing w:line="240" w:lineRule="auto"/>
              <w:ind w:right="477"/>
              <w:rPr>
                <w:color w:val="17365D" w:themeColor="text2" w:themeShade="BF"/>
                <w:sz w:val="22"/>
                <w:szCs w:val="20"/>
                <w:lang w:val="en-GB"/>
              </w:rPr>
            </w:pPr>
          </w:p>
          <w:p w14:paraId="14F8CF43" w14:textId="77777777" w:rsidR="00F53E07" w:rsidRDefault="00F53E07" w:rsidP="00414F71">
            <w:pPr>
              <w:pStyle w:val="Titolo1"/>
              <w:spacing w:line="240" w:lineRule="auto"/>
              <w:ind w:right="477"/>
              <w:rPr>
                <w:color w:val="17365D" w:themeColor="text2" w:themeShade="BF"/>
                <w:sz w:val="22"/>
                <w:szCs w:val="20"/>
                <w:lang w:val="en-GB"/>
              </w:rPr>
            </w:pPr>
          </w:p>
          <w:p w14:paraId="6B2BD949" w14:textId="77777777" w:rsidR="00F53E07" w:rsidRDefault="00F53E07" w:rsidP="00414F71">
            <w:pPr>
              <w:pStyle w:val="Titolo1"/>
              <w:spacing w:line="240" w:lineRule="auto"/>
              <w:ind w:right="477"/>
              <w:rPr>
                <w:color w:val="17365D" w:themeColor="text2" w:themeShade="BF"/>
                <w:sz w:val="22"/>
                <w:szCs w:val="20"/>
                <w:lang w:val="en-GB"/>
              </w:rPr>
            </w:pPr>
          </w:p>
          <w:p w14:paraId="6A796ED5" w14:textId="77777777" w:rsidR="00F53E07" w:rsidRDefault="00F53E07" w:rsidP="00414F71">
            <w:pPr>
              <w:pStyle w:val="Titolo1"/>
              <w:spacing w:line="240" w:lineRule="auto"/>
              <w:ind w:right="477"/>
              <w:rPr>
                <w:color w:val="17365D" w:themeColor="text2" w:themeShade="BF"/>
                <w:sz w:val="22"/>
                <w:szCs w:val="20"/>
                <w:lang w:val="en-GB"/>
              </w:rPr>
            </w:pPr>
          </w:p>
          <w:p w14:paraId="760C4C7F" w14:textId="77777777" w:rsidR="00F53E07" w:rsidRDefault="00F53E07" w:rsidP="00414F71">
            <w:pPr>
              <w:pStyle w:val="Titolo1"/>
              <w:spacing w:line="240" w:lineRule="auto"/>
              <w:ind w:right="477"/>
              <w:rPr>
                <w:color w:val="17365D" w:themeColor="text2" w:themeShade="BF"/>
                <w:sz w:val="22"/>
                <w:szCs w:val="20"/>
                <w:lang w:val="en-GB"/>
              </w:rPr>
            </w:pPr>
          </w:p>
          <w:p w14:paraId="2EF28C74" w14:textId="77777777" w:rsidR="00F53E07" w:rsidRDefault="00F53E07" w:rsidP="00414F71">
            <w:pPr>
              <w:pStyle w:val="Titolo1"/>
              <w:spacing w:line="240" w:lineRule="auto"/>
              <w:ind w:right="477"/>
              <w:rPr>
                <w:color w:val="17365D" w:themeColor="text2" w:themeShade="BF"/>
                <w:sz w:val="22"/>
                <w:szCs w:val="20"/>
                <w:lang w:val="en-GB"/>
              </w:rPr>
            </w:pPr>
          </w:p>
          <w:p w14:paraId="530C71BE" w14:textId="77777777" w:rsidR="00F53E07" w:rsidRDefault="00F53E07" w:rsidP="00414F71">
            <w:pPr>
              <w:pStyle w:val="Titolo1"/>
              <w:spacing w:line="240" w:lineRule="auto"/>
              <w:ind w:right="477"/>
              <w:rPr>
                <w:color w:val="17365D" w:themeColor="text2" w:themeShade="BF"/>
                <w:sz w:val="22"/>
                <w:szCs w:val="20"/>
                <w:lang w:val="en-GB"/>
              </w:rPr>
            </w:pPr>
          </w:p>
          <w:p w14:paraId="51AAAF22" w14:textId="77777777" w:rsidR="00F53E07" w:rsidRDefault="00F53E07" w:rsidP="00414F71">
            <w:pPr>
              <w:pStyle w:val="Titolo1"/>
              <w:spacing w:line="240" w:lineRule="auto"/>
              <w:ind w:right="477"/>
              <w:rPr>
                <w:color w:val="17365D" w:themeColor="text2" w:themeShade="BF"/>
                <w:sz w:val="22"/>
                <w:szCs w:val="20"/>
                <w:lang w:val="en-GB"/>
              </w:rPr>
            </w:pPr>
          </w:p>
          <w:p w14:paraId="4F118B15" w14:textId="77777777" w:rsidR="00F53E07" w:rsidRDefault="00F53E07" w:rsidP="00414F71">
            <w:pPr>
              <w:pStyle w:val="Titolo1"/>
              <w:spacing w:line="240" w:lineRule="auto"/>
              <w:ind w:right="477"/>
              <w:rPr>
                <w:color w:val="17365D" w:themeColor="text2" w:themeShade="BF"/>
                <w:sz w:val="22"/>
                <w:szCs w:val="20"/>
                <w:lang w:val="en-GB"/>
              </w:rPr>
            </w:pPr>
          </w:p>
          <w:p w14:paraId="0E5B65B1" w14:textId="77777777" w:rsidR="00F53E07" w:rsidRDefault="00F53E07" w:rsidP="00414F71">
            <w:pPr>
              <w:pStyle w:val="Titolo1"/>
              <w:spacing w:line="240" w:lineRule="auto"/>
              <w:ind w:right="477"/>
              <w:rPr>
                <w:color w:val="17365D" w:themeColor="text2" w:themeShade="BF"/>
                <w:sz w:val="22"/>
                <w:szCs w:val="20"/>
                <w:lang w:val="en-GB"/>
              </w:rPr>
            </w:pPr>
          </w:p>
          <w:p w14:paraId="638A391A" w14:textId="77777777" w:rsidR="00F53E07" w:rsidRDefault="00F53E07" w:rsidP="00414F71">
            <w:pPr>
              <w:pStyle w:val="Titolo1"/>
              <w:spacing w:line="240" w:lineRule="auto"/>
              <w:ind w:right="477"/>
              <w:rPr>
                <w:color w:val="17365D" w:themeColor="text2" w:themeShade="BF"/>
                <w:sz w:val="22"/>
                <w:szCs w:val="20"/>
                <w:lang w:val="en-GB"/>
              </w:rPr>
            </w:pPr>
          </w:p>
          <w:p w14:paraId="2C3BEB7B" w14:textId="77777777" w:rsidR="00F53E07" w:rsidRDefault="00F53E07" w:rsidP="00414F71">
            <w:pPr>
              <w:pStyle w:val="Titolo1"/>
              <w:spacing w:line="240" w:lineRule="auto"/>
              <w:ind w:right="477"/>
              <w:rPr>
                <w:color w:val="17365D" w:themeColor="text2" w:themeShade="BF"/>
                <w:sz w:val="22"/>
                <w:szCs w:val="20"/>
                <w:lang w:val="en-GB"/>
              </w:rPr>
            </w:pPr>
          </w:p>
          <w:p w14:paraId="623AC515" w14:textId="77777777" w:rsidR="00F53E07" w:rsidRDefault="00F53E07" w:rsidP="00414F71">
            <w:pPr>
              <w:pStyle w:val="Titolo1"/>
              <w:spacing w:line="240" w:lineRule="auto"/>
              <w:ind w:right="477"/>
              <w:rPr>
                <w:color w:val="17365D" w:themeColor="text2" w:themeShade="BF"/>
                <w:sz w:val="22"/>
                <w:szCs w:val="20"/>
                <w:lang w:val="en-GB"/>
              </w:rPr>
            </w:pPr>
          </w:p>
          <w:p w14:paraId="4E1EE01C" w14:textId="77777777" w:rsidR="00F53E07" w:rsidRDefault="00F53E07" w:rsidP="00414F71">
            <w:pPr>
              <w:pStyle w:val="Titolo1"/>
              <w:spacing w:line="240" w:lineRule="auto"/>
              <w:ind w:right="477"/>
              <w:rPr>
                <w:color w:val="17365D" w:themeColor="text2" w:themeShade="BF"/>
                <w:sz w:val="22"/>
                <w:szCs w:val="20"/>
                <w:lang w:val="en-GB"/>
              </w:rPr>
            </w:pPr>
          </w:p>
          <w:p w14:paraId="3BA9E97C" w14:textId="77777777" w:rsidR="00F53E07" w:rsidRDefault="00F53E07" w:rsidP="00414F71">
            <w:pPr>
              <w:pStyle w:val="Titolo1"/>
              <w:spacing w:line="240" w:lineRule="auto"/>
              <w:ind w:right="477"/>
              <w:rPr>
                <w:color w:val="17365D" w:themeColor="text2" w:themeShade="BF"/>
                <w:sz w:val="22"/>
                <w:szCs w:val="20"/>
                <w:lang w:val="en-GB"/>
              </w:rPr>
            </w:pPr>
          </w:p>
          <w:p w14:paraId="3E5B1428" w14:textId="77777777" w:rsidR="00F53E07" w:rsidRDefault="00F53E07" w:rsidP="00414F71">
            <w:pPr>
              <w:pStyle w:val="Titolo1"/>
              <w:spacing w:line="240" w:lineRule="auto"/>
              <w:ind w:right="477"/>
              <w:rPr>
                <w:color w:val="17365D" w:themeColor="text2" w:themeShade="BF"/>
                <w:sz w:val="22"/>
                <w:szCs w:val="20"/>
                <w:lang w:val="en-GB"/>
              </w:rPr>
            </w:pPr>
          </w:p>
          <w:p w14:paraId="5CEB3E67" w14:textId="77777777" w:rsidR="00F53E07" w:rsidRDefault="00F53E07" w:rsidP="00414F71">
            <w:pPr>
              <w:pStyle w:val="Titolo1"/>
              <w:spacing w:line="240" w:lineRule="auto"/>
              <w:ind w:right="477"/>
              <w:rPr>
                <w:color w:val="17365D" w:themeColor="text2" w:themeShade="BF"/>
                <w:sz w:val="22"/>
                <w:szCs w:val="20"/>
                <w:lang w:val="en-GB"/>
              </w:rPr>
            </w:pPr>
          </w:p>
          <w:p w14:paraId="2071471F" w14:textId="77777777" w:rsidR="00F53E07" w:rsidRDefault="00F53E07" w:rsidP="00414F71">
            <w:pPr>
              <w:pStyle w:val="Titolo1"/>
              <w:spacing w:line="240" w:lineRule="auto"/>
              <w:ind w:right="477"/>
              <w:rPr>
                <w:color w:val="17365D" w:themeColor="text2" w:themeShade="BF"/>
                <w:sz w:val="22"/>
                <w:szCs w:val="20"/>
                <w:lang w:val="en-GB"/>
              </w:rPr>
            </w:pPr>
            <w:r>
              <w:rPr>
                <w:color w:val="17365D" w:themeColor="text2" w:themeShade="BF"/>
                <w:sz w:val="22"/>
                <w:szCs w:val="20"/>
                <w:lang w:val="en-GB"/>
              </w:rPr>
              <w:t>2005</w:t>
            </w:r>
          </w:p>
          <w:p w14:paraId="19F29807" w14:textId="77777777" w:rsidR="00F53E07" w:rsidRDefault="00F53E07" w:rsidP="00414F71">
            <w:pPr>
              <w:pStyle w:val="Titolo1"/>
              <w:spacing w:line="240" w:lineRule="auto"/>
              <w:ind w:right="477"/>
              <w:rPr>
                <w:color w:val="17365D" w:themeColor="text2" w:themeShade="BF"/>
                <w:sz w:val="22"/>
                <w:szCs w:val="20"/>
                <w:lang w:val="en-GB"/>
              </w:rPr>
            </w:pPr>
          </w:p>
          <w:p w14:paraId="5F0C1DA5" w14:textId="77777777" w:rsidR="00F53E07" w:rsidRDefault="00F53E07" w:rsidP="00414F71">
            <w:pPr>
              <w:pStyle w:val="Titolo1"/>
              <w:spacing w:line="240" w:lineRule="auto"/>
              <w:ind w:right="477"/>
              <w:rPr>
                <w:color w:val="17365D" w:themeColor="text2" w:themeShade="BF"/>
                <w:sz w:val="22"/>
                <w:szCs w:val="20"/>
                <w:lang w:val="en-GB"/>
              </w:rPr>
            </w:pPr>
          </w:p>
          <w:p w14:paraId="43D93070" w14:textId="77777777" w:rsidR="00F53E07" w:rsidRDefault="00F53E07" w:rsidP="00414F71">
            <w:pPr>
              <w:pStyle w:val="Titolo1"/>
              <w:spacing w:line="240" w:lineRule="auto"/>
              <w:ind w:right="477"/>
              <w:rPr>
                <w:color w:val="17365D" w:themeColor="text2" w:themeShade="BF"/>
                <w:sz w:val="22"/>
                <w:szCs w:val="20"/>
                <w:lang w:val="en-GB"/>
              </w:rPr>
            </w:pPr>
          </w:p>
          <w:p w14:paraId="461EB6CA" w14:textId="77777777" w:rsidR="00F53E07" w:rsidRDefault="00F53E07" w:rsidP="00414F71">
            <w:pPr>
              <w:pStyle w:val="Titolo1"/>
              <w:spacing w:line="240" w:lineRule="auto"/>
              <w:ind w:right="477"/>
              <w:rPr>
                <w:color w:val="17365D" w:themeColor="text2" w:themeShade="BF"/>
                <w:sz w:val="22"/>
                <w:szCs w:val="20"/>
                <w:lang w:val="en-GB"/>
              </w:rPr>
            </w:pPr>
          </w:p>
          <w:p w14:paraId="62B81DB1" w14:textId="77777777" w:rsidR="00F53E07" w:rsidRDefault="00F53E07" w:rsidP="00414F71">
            <w:pPr>
              <w:pStyle w:val="Titolo1"/>
              <w:spacing w:line="240" w:lineRule="auto"/>
              <w:ind w:right="477"/>
              <w:rPr>
                <w:color w:val="17365D" w:themeColor="text2" w:themeShade="BF"/>
                <w:sz w:val="22"/>
                <w:szCs w:val="20"/>
                <w:lang w:val="en-GB"/>
              </w:rPr>
            </w:pPr>
          </w:p>
          <w:p w14:paraId="64A60F97" w14:textId="77777777" w:rsidR="00F53E07" w:rsidRDefault="00F53E07" w:rsidP="00414F71">
            <w:pPr>
              <w:pStyle w:val="Titolo1"/>
              <w:spacing w:line="240" w:lineRule="auto"/>
              <w:ind w:right="477"/>
              <w:rPr>
                <w:color w:val="17365D" w:themeColor="text2" w:themeShade="BF"/>
                <w:sz w:val="22"/>
                <w:szCs w:val="20"/>
                <w:lang w:val="en-GB"/>
              </w:rPr>
            </w:pPr>
          </w:p>
          <w:p w14:paraId="10BA5C5E" w14:textId="77777777" w:rsidR="00F53E07" w:rsidRDefault="00F53E07" w:rsidP="00414F71">
            <w:pPr>
              <w:pStyle w:val="Titolo1"/>
              <w:spacing w:line="240" w:lineRule="auto"/>
              <w:ind w:right="477"/>
              <w:rPr>
                <w:color w:val="17365D" w:themeColor="text2" w:themeShade="BF"/>
                <w:sz w:val="22"/>
                <w:szCs w:val="20"/>
                <w:lang w:val="en-GB"/>
              </w:rPr>
            </w:pPr>
          </w:p>
          <w:p w14:paraId="49F9CC8A" w14:textId="77777777" w:rsidR="00F53E07" w:rsidRDefault="00F53E07" w:rsidP="00414F71">
            <w:pPr>
              <w:pStyle w:val="Titolo1"/>
              <w:spacing w:line="240" w:lineRule="auto"/>
              <w:ind w:right="477"/>
              <w:rPr>
                <w:color w:val="17365D" w:themeColor="text2" w:themeShade="BF"/>
                <w:sz w:val="22"/>
                <w:szCs w:val="20"/>
                <w:lang w:val="en-GB"/>
              </w:rPr>
            </w:pPr>
          </w:p>
          <w:p w14:paraId="23D9E822" w14:textId="77777777" w:rsidR="00F53E07" w:rsidRDefault="00F53E07" w:rsidP="00414F71">
            <w:pPr>
              <w:pStyle w:val="Titolo1"/>
              <w:spacing w:line="240" w:lineRule="auto"/>
              <w:ind w:right="477"/>
              <w:rPr>
                <w:color w:val="17365D" w:themeColor="text2" w:themeShade="BF"/>
                <w:sz w:val="22"/>
                <w:szCs w:val="20"/>
                <w:lang w:val="en-GB"/>
              </w:rPr>
            </w:pPr>
          </w:p>
          <w:p w14:paraId="35B99FF2" w14:textId="77777777" w:rsidR="00F53E07" w:rsidRDefault="00F53E07" w:rsidP="00414F71">
            <w:pPr>
              <w:pStyle w:val="Titolo1"/>
              <w:spacing w:line="240" w:lineRule="auto"/>
              <w:ind w:right="477"/>
              <w:rPr>
                <w:color w:val="17365D" w:themeColor="text2" w:themeShade="BF"/>
                <w:sz w:val="22"/>
                <w:szCs w:val="20"/>
                <w:lang w:val="en-GB"/>
              </w:rPr>
            </w:pPr>
          </w:p>
          <w:p w14:paraId="1C4E4D61" w14:textId="77777777" w:rsidR="00F53E07" w:rsidRDefault="00F53E07" w:rsidP="00414F71">
            <w:pPr>
              <w:pStyle w:val="Titolo1"/>
              <w:spacing w:line="240" w:lineRule="auto"/>
              <w:ind w:right="477"/>
              <w:rPr>
                <w:color w:val="17365D" w:themeColor="text2" w:themeShade="BF"/>
                <w:sz w:val="22"/>
                <w:szCs w:val="20"/>
                <w:lang w:val="en-GB"/>
              </w:rPr>
            </w:pPr>
          </w:p>
          <w:p w14:paraId="7D451CC0" w14:textId="77777777" w:rsidR="00F53E07" w:rsidRDefault="00F53E07" w:rsidP="00414F71">
            <w:pPr>
              <w:pStyle w:val="Titolo1"/>
              <w:spacing w:line="240" w:lineRule="auto"/>
              <w:ind w:right="477"/>
              <w:rPr>
                <w:color w:val="17365D" w:themeColor="text2" w:themeShade="BF"/>
                <w:sz w:val="22"/>
                <w:szCs w:val="20"/>
                <w:lang w:val="en-GB"/>
              </w:rPr>
            </w:pPr>
          </w:p>
          <w:p w14:paraId="6E2CAD1C" w14:textId="77777777" w:rsidR="00F53E07" w:rsidRDefault="00F53E07" w:rsidP="00414F71">
            <w:pPr>
              <w:pStyle w:val="Titolo1"/>
              <w:spacing w:line="240" w:lineRule="auto"/>
              <w:ind w:right="477"/>
              <w:rPr>
                <w:color w:val="17365D" w:themeColor="text2" w:themeShade="BF"/>
                <w:sz w:val="22"/>
                <w:szCs w:val="20"/>
                <w:lang w:val="en-GB"/>
              </w:rPr>
            </w:pPr>
          </w:p>
          <w:p w14:paraId="0D7394F9" w14:textId="77777777" w:rsidR="00F53E07" w:rsidRDefault="00F53E07" w:rsidP="00414F71">
            <w:pPr>
              <w:pStyle w:val="Titolo1"/>
              <w:spacing w:line="240" w:lineRule="auto"/>
              <w:ind w:right="477"/>
              <w:rPr>
                <w:color w:val="17365D" w:themeColor="text2" w:themeShade="BF"/>
                <w:sz w:val="22"/>
                <w:szCs w:val="20"/>
                <w:lang w:val="en-GB"/>
              </w:rPr>
            </w:pPr>
          </w:p>
          <w:p w14:paraId="39CB023F" w14:textId="77777777" w:rsidR="00F53E07" w:rsidRDefault="00F53E07" w:rsidP="00414F71">
            <w:pPr>
              <w:pStyle w:val="Titolo1"/>
              <w:spacing w:line="240" w:lineRule="auto"/>
              <w:ind w:right="477"/>
              <w:rPr>
                <w:color w:val="17365D" w:themeColor="text2" w:themeShade="BF"/>
                <w:sz w:val="22"/>
                <w:szCs w:val="20"/>
                <w:lang w:val="en-GB"/>
              </w:rPr>
            </w:pPr>
          </w:p>
          <w:p w14:paraId="7E0E1CE8" w14:textId="77777777" w:rsidR="00F53E07" w:rsidRDefault="00F53E07" w:rsidP="00414F71">
            <w:pPr>
              <w:pStyle w:val="Titolo1"/>
              <w:spacing w:line="240" w:lineRule="auto"/>
              <w:ind w:right="477"/>
              <w:rPr>
                <w:color w:val="17365D" w:themeColor="text2" w:themeShade="BF"/>
                <w:sz w:val="22"/>
                <w:szCs w:val="20"/>
                <w:lang w:val="en-GB"/>
              </w:rPr>
            </w:pPr>
          </w:p>
          <w:p w14:paraId="58494E47" w14:textId="77777777" w:rsidR="00F53E07" w:rsidRDefault="00F53E07" w:rsidP="00414F71">
            <w:pPr>
              <w:pStyle w:val="Titolo1"/>
              <w:spacing w:line="240" w:lineRule="auto"/>
              <w:ind w:right="477"/>
              <w:rPr>
                <w:color w:val="17365D" w:themeColor="text2" w:themeShade="BF"/>
                <w:sz w:val="22"/>
                <w:szCs w:val="20"/>
                <w:lang w:val="en-GB"/>
              </w:rPr>
            </w:pPr>
          </w:p>
          <w:p w14:paraId="1034CCFA" w14:textId="77777777" w:rsidR="00F53E07" w:rsidRDefault="00F53E07" w:rsidP="00414F71">
            <w:pPr>
              <w:pStyle w:val="Titolo1"/>
              <w:spacing w:line="240" w:lineRule="auto"/>
              <w:ind w:right="477"/>
              <w:rPr>
                <w:color w:val="17365D" w:themeColor="text2" w:themeShade="BF"/>
                <w:sz w:val="22"/>
                <w:szCs w:val="20"/>
                <w:lang w:val="en-GB"/>
              </w:rPr>
            </w:pPr>
          </w:p>
          <w:p w14:paraId="578958AD" w14:textId="77777777" w:rsidR="00F53E07" w:rsidRDefault="00F53E07" w:rsidP="00414F71">
            <w:pPr>
              <w:pStyle w:val="Titolo1"/>
              <w:spacing w:line="240" w:lineRule="auto"/>
              <w:ind w:right="477"/>
              <w:rPr>
                <w:color w:val="17365D" w:themeColor="text2" w:themeShade="BF"/>
                <w:sz w:val="22"/>
                <w:szCs w:val="20"/>
                <w:lang w:val="en-GB"/>
              </w:rPr>
            </w:pPr>
          </w:p>
          <w:p w14:paraId="0377ABB7" w14:textId="77777777" w:rsidR="00F53E07" w:rsidRDefault="00F53E07" w:rsidP="00414F71">
            <w:pPr>
              <w:pStyle w:val="Titolo1"/>
              <w:spacing w:line="240" w:lineRule="auto"/>
              <w:ind w:right="477"/>
              <w:rPr>
                <w:color w:val="17365D" w:themeColor="text2" w:themeShade="BF"/>
                <w:sz w:val="22"/>
                <w:szCs w:val="20"/>
                <w:lang w:val="en-GB"/>
              </w:rPr>
            </w:pPr>
          </w:p>
          <w:p w14:paraId="152E47B2" w14:textId="77777777" w:rsidR="00F53E07" w:rsidRDefault="00F53E07" w:rsidP="00414F71">
            <w:pPr>
              <w:pStyle w:val="Titolo1"/>
              <w:spacing w:line="240" w:lineRule="auto"/>
              <w:ind w:right="477"/>
              <w:rPr>
                <w:color w:val="17365D" w:themeColor="text2" w:themeShade="BF"/>
                <w:sz w:val="22"/>
                <w:szCs w:val="20"/>
                <w:lang w:val="en-GB"/>
              </w:rPr>
            </w:pPr>
          </w:p>
          <w:p w14:paraId="1674C956" w14:textId="77777777" w:rsidR="00F53E07" w:rsidRDefault="00F53E07" w:rsidP="00414F71">
            <w:pPr>
              <w:pStyle w:val="Titolo1"/>
              <w:spacing w:line="240" w:lineRule="auto"/>
              <w:ind w:right="477"/>
              <w:rPr>
                <w:color w:val="17365D" w:themeColor="text2" w:themeShade="BF"/>
                <w:sz w:val="22"/>
                <w:szCs w:val="20"/>
                <w:lang w:val="en-GB"/>
              </w:rPr>
            </w:pPr>
          </w:p>
          <w:p w14:paraId="14B146C6" w14:textId="77777777" w:rsidR="00F53E07" w:rsidRDefault="00F53E07" w:rsidP="00414F71">
            <w:pPr>
              <w:pStyle w:val="Titolo1"/>
              <w:spacing w:line="240" w:lineRule="auto"/>
              <w:ind w:right="477"/>
              <w:rPr>
                <w:color w:val="17365D" w:themeColor="text2" w:themeShade="BF"/>
                <w:sz w:val="22"/>
                <w:szCs w:val="20"/>
                <w:lang w:val="en-GB"/>
              </w:rPr>
            </w:pPr>
          </w:p>
          <w:p w14:paraId="1C706C5B" w14:textId="77777777" w:rsidR="00F53E07" w:rsidRDefault="00F53E07" w:rsidP="00414F71">
            <w:pPr>
              <w:pStyle w:val="Titolo1"/>
              <w:spacing w:line="240" w:lineRule="auto"/>
              <w:ind w:right="477"/>
              <w:rPr>
                <w:color w:val="17365D" w:themeColor="text2" w:themeShade="BF"/>
                <w:sz w:val="22"/>
                <w:szCs w:val="20"/>
                <w:lang w:val="en-GB"/>
              </w:rPr>
            </w:pPr>
          </w:p>
          <w:p w14:paraId="43BF6BB8" w14:textId="77777777" w:rsidR="00F53E07" w:rsidRDefault="00F53E07" w:rsidP="00414F71">
            <w:pPr>
              <w:pStyle w:val="Titolo1"/>
              <w:spacing w:line="240" w:lineRule="auto"/>
              <w:ind w:right="477"/>
              <w:rPr>
                <w:color w:val="17365D" w:themeColor="text2" w:themeShade="BF"/>
                <w:sz w:val="22"/>
                <w:szCs w:val="20"/>
                <w:lang w:val="en-GB"/>
              </w:rPr>
            </w:pPr>
          </w:p>
          <w:p w14:paraId="505F134C" w14:textId="77777777" w:rsidR="00F53E07" w:rsidRDefault="00F53E07" w:rsidP="00414F71">
            <w:pPr>
              <w:pStyle w:val="Titolo1"/>
              <w:spacing w:line="240" w:lineRule="auto"/>
              <w:ind w:right="477"/>
              <w:rPr>
                <w:color w:val="17365D" w:themeColor="text2" w:themeShade="BF"/>
                <w:sz w:val="22"/>
                <w:szCs w:val="20"/>
                <w:lang w:val="en-GB"/>
              </w:rPr>
            </w:pPr>
          </w:p>
          <w:p w14:paraId="07927FD4" w14:textId="77777777" w:rsidR="00F53E07" w:rsidRDefault="00F53E07" w:rsidP="00414F71">
            <w:pPr>
              <w:pStyle w:val="Titolo1"/>
              <w:spacing w:line="240" w:lineRule="auto"/>
              <w:ind w:right="477"/>
              <w:rPr>
                <w:color w:val="17365D" w:themeColor="text2" w:themeShade="BF"/>
                <w:sz w:val="22"/>
                <w:szCs w:val="20"/>
                <w:lang w:val="en-GB"/>
              </w:rPr>
            </w:pPr>
          </w:p>
          <w:p w14:paraId="6F363E90" w14:textId="77777777" w:rsidR="00F53E07" w:rsidRDefault="00F53E07" w:rsidP="00414F71">
            <w:pPr>
              <w:pStyle w:val="Titolo1"/>
              <w:spacing w:line="240" w:lineRule="auto"/>
              <w:ind w:right="477"/>
              <w:rPr>
                <w:color w:val="17365D" w:themeColor="text2" w:themeShade="BF"/>
                <w:sz w:val="22"/>
                <w:szCs w:val="20"/>
                <w:lang w:val="en-GB"/>
              </w:rPr>
            </w:pPr>
          </w:p>
          <w:p w14:paraId="36AC1B38" w14:textId="77777777" w:rsidR="00F53E07" w:rsidRDefault="00F53E07" w:rsidP="00414F71">
            <w:pPr>
              <w:pStyle w:val="Titolo1"/>
              <w:spacing w:line="240" w:lineRule="auto"/>
              <w:ind w:right="477"/>
              <w:rPr>
                <w:color w:val="17365D" w:themeColor="text2" w:themeShade="BF"/>
                <w:sz w:val="22"/>
                <w:szCs w:val="20"/>
                <w:lang w:val="en-GB"/>
              </w:rPr>
            </w:pPr>
          </w:p>
          <w:p w14:paraId="3B68B1BD" w14:textId="77777777" w:rsidR="00F53E07" w:rsidRDefault="00F53E07" w:rsidP="00414F71">
            <w:pPr>
              <w:pStyle w:val="Titolo1"/>
              <w:spacing w:line="240" w:lineRule="auto"/>
              <w:ind w:right="477"/>
              <w:rPr>
                <w:color w:val="17365D" w:themeColor="text2" w:themeShade="BF"/>
                <w:sz w:val="22"/>
                <w:szCs w:val="20"/>
                <w:lang w:val="en-GB"/>
              </w:rPr>
            </w:pPr>
          </w:p>
          <w:p w14:paraId="1285EBCF" w14:textId="77777777" w:rsidR="00F53E07" w:rsidRDefault="00F53E07" w:rsidP="00414F71">
            <w:pPr>
              <w:pStyle w:val="Titolo1"/>
              <w:spacing w:line="240" w:lineRule="auto"/>
              <w:ind w:right="477"/>
              <w:rPr>
                <w:color w:val="17365D" w:themeColor="text2" w:themeShade="BF"/>
                <w:sz w:val="22"/>
                <w:szCs w:val="20"/>
                <w:lang w:val="en-GB"/>
              </w:rPr>
            </w:pPr>
          </w:p>
          <w:p w14:paraId="34C3C79E" w14:textId="77777777" w:rsidR="00F53E07" w:rsidRDefault="00F53E07" w:rsidP="00414F71">
            <w:pPr>
              <w:pStyle w:val="Titolo1"/>
              <w:spacing w:line="240" w:lineRule="auto"/>
              <w:ind w:right="477"/>
              <w:rPr>
                <w:color w:val="17365D" w:themeColor="text2" w:themeShade="BF"/>
                <w:sz w:val="22"/>
                <w:szCs w:val="20"/>
                <w:lang w:val="en-GB"/>
              </w:rPr>
            </w:pPr>
          </w:p>
          <w:p w14:paraId="5249B3E0" w14:textId="77777777" w:rsidR="00F53E07" w:rsidRDefault="00F53E07" w:rsidP="00414F71">
            <w:pPr>
              <w:pStyle w:val="Titolo1"/>
              <w:spacing w:line="240" w:lineRule="auto"/>
              <w:ind w:right="477"/>
              <w:rPr>
                <w:color w:val="17365D" w:themeColor="text2" w:themeShade="BF"/>
                <w:sz w:val="22"/>
                <w:szCs w:val="20"/>
                <w:lang w:val="en-GB"/>
              </w:rPr>
            </w:pPr>
          </w:p>
          <w:p w14:paraId="74846F5C" w14:textId="77777777" w:rsidR="00F53E07" w:rsidRDefault="00F53E07" w:rsidP="00414F71">
            <w:pPr>
              <w:pStyle w:val="Titolo1"/>
              <w:spacing w:line="240" w:lineRule="auto"/>
              <w:ind w:right="477"/>
              <w:rPr>
                <w:color w:val="17365D" w:themeColor="text2" w:themeShade="BF"/>
                <w:sz w:val="22"/>
                <w:szCs w:val="20"/>
                <w:lang w:val="en-GB"/>
              </w:rPr>
            </w:pPr>
          </w:p>
          <w:p w14:paraId="5A1CA2F2" w14:textId="77777777" w:rsidR="00F53E07" w:rsidRDefault="00F53E07" w:rsidP="00414F71">
            <w:pPr>
              <w:pStyle w:val="Titolo1"/>
              <w:spacing w:line="240" w:lineRule="auto"/>
              <w:ind w:right="477"/>
              <w:rPr>
                <w:color w:val="17365D" w:themeColor="text2" w:themeShade="BF"/>
                <w:sz w:val="22"/>
                <w:szCs w:val="20"/>
                <w:lang w:val="en-GB"/>
              </w:rPr>
            </w:pPr>
            <w:r>
              <w:rPr>
                <w:color w:val="17365D" w:themeColor="text2" w:themeShade="BF"/>
                <w:sz w:val="22"/>
                <w:szCs w:val="20"/>
                <w:lang w:val="en-GB"/>
              </w:rPr>
              <w:t>2004</w:t>
            </w:r>
          </w:p>
          <w:p w14:paraId="08BAB4E9" w14:textId="77777777" w:rsidR="00F53E07" w:rsidRDefault="00F53E07" w:rsidP="00414F71">
            <w:pPr>
              <w:pStyle w:val="Titolo1"/>
              <w:spacing w:line="240" w:lineRule="auto"/>
              <w:ind w:right="477"/>
              <w:rPr>
                <w:color w:val="17365D" w:themeColor="text2" w:themeShade="BF"/>
                <w:sz w:val="22"/>
                <w:szCs w:val="20"/>
                <w:lang w:val="en-GB"/>
              </w:rPr>
            </w:pPr>
          </w:p>
          <w:p w14:paraId="08F44075" w14:textId="77777777" w:rsidR="00F53E07" w:rsidRDefault="00F53E07" w:rsidP="00414F71">
            <w:pPr>
              <w:pStyle w:val="Titolo1"/>
              <w:spacing w:line="240" w:lineRule="auto"/>
              <w:ind w:right="477"/>
              <w:rPr>
                <w:color w:val="17365D" w:themeColor="text2" w:themeShade="BF"/>
                <w:sz w:val="22"/>
                <w:szCs w:val="20"/>
                <w:lang w:val="en-GB"/>
              </w:rPr>
            </w:pPr>
          </w:p>
          <w:p w14:paraId="0C49A59E" w14:textId="77777777" w:rsidR="00F53E07" w:rsidRDefault="00F53E07" w:rsidP="00414F71">
            <w:pPr>
              <w:pStyle w:val="Titolo1"/>
              <w:spacing w:line="240" w:lineRule="auto"/>
              <w:ind w:right="477"/>
              <w:rPr>
                <w:color w:val="17365D" w:themeColor="text2" w:themeShade="BF"/>
                <w:sz w:val="22"/>
                <w:szCs w:val="20"/>
                <w:lang w:val="en-GB"/>
              </w:rPr>
            </w:pPr>
          </w:p>
          <w:p w14:paraId="7FC6F355" w14:textId="77777777" w:rsidR="00F53E07" w:rsidRDefault="00F53E07" w:rsidP="00414F71">
            <w:pPr>
              <w:pStyle w:val="Titolo1"/>
              <w:spacing w:line="240" w:lineRule="auto"/>
              <w:ind w:right="477"/>
              <w:rPr>
                <w:color w:val="17365D" w:themeColor="text2" w:themeShade="BF"/>
                <w:sz w:val="22"/>
                <w:szCs w:val="20"/>
                <w:lang w:val="en-GB"/>
              </w:rPr>
            </w:pPr>
          </w:p>
          <w:p w14:paraId="47E27073" w14:textId="77777777" w:rsidR="00F53E07" w:rsidRDefault="00F53E07" w:rsidP="00414F71">
            <w:pPr>
              <w:pStyle w:val="Titolo1"/>
              <w:spacing w:line="240" w:lineRule="auto"/>
              <w:ind w:right="477"/>
              <w:rPr>
                <w:color w:val="17365D" w:themeColor="text2" w:themeShade="BF"/>
                <w:sz w:val="22"/>
                <w:szCs w:val="20"/>
                <w:lang w:val="en-GB"/>
              </w:rPr>
            </w:pPr>
          </w:p>
          <w:p w14:paraId="1B731B83" w14:textId="77777777" w:rsidR="00F53E07" w:rsidRDefault="00F53E07" w:rsidP="00414F71">
            <w:pPr>
              <w:pStyle w:val="Titolo1"/>
              <w:spacing w:line="240" w:lineRule="auto"/>
              <w:ind w:right="477"/>
              <w:rPr>
                <w:color w:val="17365D" w:themeColor="text2" w:themeShade="BF"/>
                <w:sz w:val="22"/>
                <w:szCs w:val="20"/>
                <w:lang w:val="en-GB"/>
              </w:rPr>
            </w:pPr>
          </w:p>
          <w:p w14:paraId="6F3457EC" w14:textId="77777777" w:rsidR="00F53E07" w:rsidRDefault="00F53E07" w:rsidP="00414F71">
            <w:pPr>
              <w:pStyle w:val="Titolo1"/>
              <w:spacing w:line="240" w:lineRule="auto"/>
              <w:ind w:right="477"/>
              <w:rPr>
                <w:color w:val="17365D" w:themeColor="text2" w:themeShade="BF"/>
                <w:sz w:val="22"/>
                <w:szCs w:val="20"/>
                <w:lang w:val="en-GB"/>
              </w:rPr>
            </w:pPr>
          </w:p>
          <w:p w14:paraId="071A7E8E" w14:textId="77777777" w:rsidR="00F53E07" w:rsidRDefault="00F53E07" w:rsidP="00414F71">
            <w:pPr>
              <w:pStyle w:val="Titolo1"/>
              <w:spacing w:line="240" w:lineRule="auto"/>
              <w:ind w:right="477"/>
              <w:rPr>
                <w:color w:val="17365D" w:themeColor="text2" w:themeShade="BF"/>
                <w:sz w:val="22"/>
                <w:szCs w:val="20"/>
                <w:lang w:val="en-GB"/>
              </w:rPr>
            </w:pPr>
          </w:p>
          <w:p w14:paraId="28455FEC" w14:textId="77777777" w:rsidR="00F53E07" w:rsidRDefault="00F53E07" w:rsidP="00414F71">
            <w:pPr>
              <w:pStyle w:val="Titolo1"/>
              <w:spacing w:line="240" w:lineRule="auto"/>
              <w:ind w:right="477"/>
              <w:rPr>
                <w:color w:val="17365D" w:themeColor="text2" w:themeShade="BF"/>
                <w:sz w:val="22"/>
                <w:szCs w:val="20"/>
                <w:lang w:val="en-GB"/>
              </w:rPr>
            </w:pPr>
          </w:p>
          <w:p w14:paraId="59E45127" w14:textId="77777777" w:rsidR="00F53E07" w:rsidRDefault="00F53E07" w:rsidP="00414F71">
            <w:pPr>
              <w:pStyle w:val="Titolo1"/>
              <w:spacing w:line="240" w:lineRule="auto"/>
              <w:ind w:right="477"/>
              <w:rPr>
                <w:color w:val="17365D" w:themeColor="text2" w:themeShade="BF"/>
                <w:sz w:val="22"/>
                <w:szCs w:val="20"/>
                <w:lang w:val="en-GB"/>
              </w:rPr>
            </w:pPr>
          </w:p>
          <w:p w14:paraId="4A8AFEF1" w14:textId="77777777" w:rsidR="00F53E07" w:rsidRDefault="00F53E07" w:rsidP="00414F71">
            <w:pPr>
              <w:pStyle w:val="Titolo1"/>
              <w:spacing w:line="240" w:lineRule="auto"/>
              <w:ind w:right="477"/>
              <w:rPr>
                <w:color w:val="17365D" w:themeColor="text2" w:themeShade="BF"/>
                <w:sz w:val="22"/>
                <w:szCs w:val="20"/>
                <w:lang w:val="en-GB"/>
              </w:rPr>
            </w:pPr>
          </w:p>
          <w:p w14:paraId="66E95A7D" w14:textId="77777777" w:rsidR="00F53E07" w:rsidRDefault="00F53E07" w:rsidP="00414F71">
            <w:pPr>
              <w:pStyle w:val="Titolo1"/>
              <w:spacing w:line="240" w:lineRule="auto"/>
              <w:ind w:right="477"/>
              <w:rPr>
                <w:color w:val="17365D" w:themeColor="text2" w:themeShade="BF"/>
                <w:sz w:val="22"/>
                <w:szCs w:val="20"/>
                <w:lang w:val="en-GB"/>
              </w:rPr>
            </w:pPr>
          </w:p>
          <w:p w14:paraId="65731914" w14:textId="77777777" w:rsidR="00F53E07" w:rsidRDefault="00F53E07" w:rsidP="00414F71">
            <w:pPr>
              <w:pStyle w:val="Titolo1"/>
              <w:spacing w:line="240" w:lineRule="auto"/>
              <w:ind w:right="477"/>
              <w:rPr>
                <w:color w:val="17365D" w:themeColor="text2" w:themeShade="BF"/>
                <w:sz w:val="22"/>
                <w:szCs w:val="20"/>
                <w:lang w:val="en-GB"/>
              </w:rPr>
            </w:pPr>
          </w:p>
          <w:p w14:paraId="12802C1D" w14:textId="77777777" w:rsidR="00F53E07" w:rsidRDefault="00F53E07" w:rsidP="00414F71">
            <w:pPr>
              <w:pStyle w:val="Titolo1"/>
              <w:spacing w:line="240" w:lineRule="auto"/>
              <w:ind w:right="477"/>
              <w:rPr>
                <w:color w:val="17365D" w:themeColor="text2" w:themeShade="BF"/>
                <w:sz w:val="22"/>
                <w:szCs w:val="20"/>
                <w:lang w:val="en-GB"/>
              </w:rPr>
            </w:pPr>
          </w:p>
          <w:p w14:paraId="725ED5AF" w14:textId="77777777" w:rsidR="00F53E07" w:rsidRDefault="00F53E07" w:rsidP="00414F71">
            <w:pPr>
              <w:pStyle w:val="Titolo1"/>
              <w:spacing w:line="240" w:lineRule="auto"/>
              <w:ind w:right="477"/>
              <w:rPr>
                <w:color w:val="17365D" w:themeColor="text2" w:themeShade="BF"/>
                <w:sz w:val="22"/>
                <w:szCs w:val="20"/>
                <w:lang w:val="en-GB"/>
              </w:rPr>
            </w:pPr>
          </w:p>
          <w:p w14:paraId="02241DAC" w14:textId="77777777" w:rsidR="00F53E07" w:rsidRDefault="00F53E07" w:rsidP="00414F71">
            <w:pPr>
              <w:pStyle w:val="Titolo1"/>
              <w:spacing w:line="240" w:lineRule="auto"/>
              <w:ind w:right="477"/>
              <w:rPr>
                <w:color w:val="17365D" w:themeColor="text2" w:themeShade="BF"/>
                <w:sz w:val="22"/>
                <w:szCs w:val="20"/>
                <w:lang w:val="en-GB"/>
              </w:rPr>
            </w:pPr>
          </w:p>
          <w:p w14:paraId="28B48B3E" w14:textId="77777777" w:rsidR="00F53E07" w:rsidRDefault="00F53E07" w:rsidP="00414F71">
            <w:pPr>
              <w:pStyle w:val="Titolo1"/>
              <w:spacing w:line="240" w:lineRule="auto"/>
              <w:ind w:right="477"/>
              <w:rPr>
                <w:color w:val="17365D" w:themeColor="text2" w:themeShade="BF"/>
                <w:sz w:val="22"/>
                <w:szCs w:val="20"/>
                <w:lang w:val="en-GB"/>
              </w:rPr>
            </w:pPr>
          </w:p>
          <w:p w14:paraId="2D7F9F42" w14:textId="77777777" w:rsidR="00F53E07" w:rsidRDefault="00F53E07" w:rsidP="00414F71">
            <w:pPr>
              <w:pStyle w:val="Titolo1"/>
              <w:spacing w:line="240" w:lineRule="auto"/>
              <w:ind w:right="477"/>
              <w:rPr>
                <w:color w:val="17365D" w:themeColor="text2" w:themeShade="BF"/>
                <w:sz w:val="22"/>
                <w:szCs w:val="20"/>
                <w:lang w:val="en-GB"/>
              </w:rPr>
            </w:pPr>
          </w:p>
          <w:p w14:paraId="60901796" w14:textId="77777777" w:rsidR="00F53E07" w:rsidRDefault="00F53E07" w:rsidP="00414F71">
            <w:pPr>
              <w:pStyle w:val="Titolo1"/>
              <w:spacing w:line="240" w:lineRule="auto"/>
              <w:ind w:right="477"/>
              <w:rPr>
                <w:color w:val="17365D" w:themeColor="text2" w:themeShade="BF"/>
                <w:sz w:val="22"/>
                <w:szCs w:val="20"/>
                <w:lang w:val="en-GB"/>
              </w:rPr>
            </w:pPr>
          </w:p>
          <w:p w14:paraId="1181162C" w14:textId="77777777" w:rsidR="00F53E07" w:rsidRDefault="00F53E07" w:rsidP="00414F71">
            <w:pPr>
              <w:pStyle w:val="Titolo1"/>
              <w:spacing w:line="240" w:lineRule="auto"/>
              <w:ind w:right="477"/>
              <w:rPr>
                <w:color w:val="17365D" w:themeColor="text2" w:themeShade="BF"/>
                <w:sz w:val="22"/>
                <w:szCs w:val="20"/>
                <w:lang w:val="en-GB"/>
              </w:rPr>
            </w:pPr>
          </w:p>
          <w:p w14:paraId="46EEA21B" w14:textId="77777777" w:rsidR="00F53E07" w:rsidRDefault="00F53E07" w:rsidP="00414F71">
            <w:pPr>
              <w:pStyle w:val="Titolo1"/>
              <w:spacing w:line="240" w:lineRule="auto"/>
              <w:ind w:right="477"/>
              <w:rPr>
                <w:color w:val="17365D" w:themeColor="text2" w:themeShade="BF"/>
                <w:sz w:val="22"/>
                <w:szCs w:val="20"/>
                <w:lang w:val="en-GB"/>
              </w:rPr>
            </w:pPr>
          </w:p>
          <w:p w14:paraId="2CAEB277" w14:textId="77777777" w:rsidR="00F53E07" w:rsidRDefault="00F53E07" w:rsidP="00414F71">
            <w:pPr>
              <w:pStyle w:val="Titolo1"/>
              <w:spacing w:line="240" w:lineRule="auto"/>
              <w:ind w:right="477"/>
              <w:rPr>
                <w:color w:val="17365D" w:themeColor="text2" w:themeShade="BF"/>
                <w:sz w:val="22"/>
                <w:szCs w:val="20"/>
                <w:lang w:val="en-GB"/>
              </w:rPr>
            </w:pPr>
          </w:p>
          <w:p w14:paraId="5CC63B9C" w14:textId="77777777" w:rsidR="00F53E07" w:rsidRDefault="00F53E07" w:rsidP="00414F71">
            <w:pPr>
              <w:pStyle w:val="Titolo1"/>
              <w:spacing w:line="240" w:lineRule="auto"/>
              <w:ind w:right="477"/>
              <w:rPr>
                <w:color w:val="17365D" w:themeColor="text2" w:themeShade="BF"/>
                <w:sz w:val="22"/>
                <w:szCs w:val="20"/>
                <w:lang w:val="en-GB"/>
              </w:rPr>
            </w:pPr>
          </w:p>
          <w:p w14:paraId="1154B305" w14:textId="77777777" w:rsidR="00F53E07" w:rsidRDefault="00F53E07" w:rsidP="00414F71">
            <w:pPr>
              <w:pStyle w:val="Titolo1"/>
              <w:spacing w:line="240" w:lineRule="auto"/>
              <w:ind w:right="477"/>
              <w:rPr>
                <w:color w:val="17365D" w:themeColor="text2" w:themeShade="BF"/>
                <w:sz w:val="22"/>
                <w:szCs w:val="20"/>
                <w:lang w:val="en-GB"/>
              </w:rPr>
            </w:pPr>
          </w:p>
          <w:p w14:paraId="1EFF1D8F" w14:textId="77777777" w:rsidR="00F53E07" w:rsidRDefault="00F53E07" w:rsidP="00414F71">
            <w:pPr>
              <w:pStyle w:val="Titolo1"/>
              <w:spacing w:line="240" w:lineRule="auto"/>
              <w:ind w:right="477"/>
              <w:rPr>
                <w:color w:val="17365D" w:themeColor="text2" w:themeShade="BF"/>
                <w:sz w:val="22"/>
                <w:szCs w:val="20"/>
                <w:lang w:val="en-GB"/>
              </w:rPr>
            </w:pPr>
          </w:p>
          <w:p w14:paraId="1E2E0DEB" w14:textId="77777777" w:rsidR="00F53E07" w:rsidRDefault="00F53E07" w:rsidP="00414F71">
            <w:pPr>
              <w:pStyle w:val="Titolo1"/>
              <w:spacing w:line="240" w:lineRule="auto"/>
              <w:ind w:right="477"/>
              <w:rPr>
                <w:color w:val="17365D" w:themeColor="text2" w:themeShade="BF"/>
                <w:sz w:val="22"/>
                <w:szCs w:val="20"/>
                <w:lang w:val="en-GB"/>
              </w:rPr>
            </w:pPr>
            <w:r>
              <w:rPr>
                <w:color w:val="17365D" w:themeColor="text2" w:themeShade="BF"/>
                <w:sz w:val="22"/>
                <w:szCs w:val="20"/>
                <w:lang w:val="en-GB"/>
              </w:rPr>
              <w:t>2003</w:t>
            </w:r>
          </w:p>
          <w:p w14:paraId="00A78441" w14:textId="77777777" w:rsidR="00F53E07" w:rsidRDefault="00F53E07" w:rsidP="00414F71">
            <w:pPr>
              <w:pStyle w:val="Titolo1"/>
              <w:spacing w:line="240" w:lineRule="auto"/>
              <w:ind w:right="477"/>
              <w:rPr>
                <w:color w:val="17365D" w:themeColor="text2" w:themeShade="BF"/>
                <w:sz w:val="22"/>
                <w:szCs w:val="20"/>
                <w:lang w:val="en-GB"/>
              </w:rPr>
            </w:pPr>
          </w:p>
          <w:p w14:paraId="715CE785" w14:textId="77777777" w:rsidR="00F53E07" w:rsidRDefault="00F53E07" w:rsidP="00414F71">
            <w:pPr>
              <w:pStyle w:val="Titolo1"/>
              <w:spacing w:line="240" w:lineRule="auto"/>
              <w:ind w:right="477"/>
              <w:rPr>
                <w:color w:val="17365D" w:themeColor="text2" w:themeShade="BF"/>
                <w:sz w:val="22"/>
                <w:szCs w:val="20"/>
                <w:lang w:val="en-GB"/>
              </w:rPr>
            </w:pPr>
          </w:p>
          <w:p w14:paraId="48E22C57" w14:textId="77777777" w:rsidR="00F53E07" w:rsidRDefault="00F53E07" w:rsidP="00414F71">
            <w:pPr>
              <w:pStyle w:val="Titolo1"/>
              <w:spacing w:line="240" w:lineRule="auto"/>
              <w:ind w:right="477"/>
              <w:rPr>
                <w:color w:val="17365D" w:themeColor="text2" w:themeShade="BF"/>
                <w:sz w:val="22"/>
                <w:szCs w:val="20"/>
                <w:lang w:val="en-GB"/>
              </w:rPr>
            </w:pPr>
          </w:p>
          <w:p w14:paraId="56306897" w14:textId="77777777" w:rsidR="00F53E07" w:rsidRDefault="00F53E07" w:rsidP="00414F71">
            <w:pPr>
              <w:pStyle w:val="Titolo1"/>
              <w:spacing w:line="240" w:lineRule="auto"/>
              <w:ind w:right="477"/>
              <w:rPr>
                <w:color w:val="17365D" w:themeColor="text2" w:themeShade="BF"/>
                <w:sz w:val="22"/>
                <w:szCs w:val="20"/>
                <w:lang w:val="en-GB"/>
              </w:rPr>
            </w:pPr>
          </w:p>
          <w:p w14:paraId="3CE4CD58" w14:textId="77777777" w:rsidR="00F53E07" w:rsidRDefault="00F53E07" w:rsidP="00414F71">
            <w:pPr>
              <w:pStyle w:val="Titolo1"/>
              <w:spacing w:line="240" w:lineRule="auto"/>
              <w:ind w:right="477"/>
              <w:rPr>
                <w:color w:val="17365D" w:themeColor="text2" w:themeShade="BF"/>
                <w:sz w:val="22"/>
                <w:szCs w:val="20"/>
                <w:lang w:val="en-GB"/>
              </w:rPr>
            </w:pPr>
          </w:p>
          <w:p w14:paraId="7E233A4F" w14:textId="77777777" w:rsidR="00F53E07" w:rsidRDefault="00F53E07" w:rsidP="00414F71">
            <w:pPr>
              <w:pStyle w:val="Titolo1"/>
              <w:spacing w:line="240" w:lineRule="auto"/>
              <w:ind w:right="477"/>
              <w:rPr>
                <w:color w:val="17365D" w:themeColor="text2" w:themeShade="BF"/>
                <w:sz w:val="22"/>
                <w:szCs w:val="20"/>
                <w:lang w:val="en-GB"/>
              </w:rPr>
            </w:pPr>
          </w:p>
          <w:p w14:paraId="7379A2D7" w14:textId="77777777" w:rsidR="00F53E07" w:rsidRDefault="00F53E07" w:rsidP="00414F71">
            <w:pPr>
              <w:pStyle w:val="Titolo1"/>
              <w:spacing w:line="240" w:lineRule="auto"/>
              <w:ind w:right="477"/>
              <w:rPr>
                <w:color w:val="17365D" w:themeColor="text2" w:themeShade="BF"/>
                <w:sz w:val="22"/>
                <w:szCs w:val="20"/>
                <w:lang w:val="en-GB"/>
              </w:rPr>
            </w:pPr>
          </w:p>
          <w:p w14:paraId="021BFEA0" w14:textId="77777777" w:rsidR="00F53E07" w:rsidRDefault="00F53E07" w:rsidP="00414F71">
            <w:pPr>
              <w:pStyle w:val="Titolo1"/>
              <w:spacing w:line="240" w:lineRule="auto"/>
              <w:ind w:right="477"/>
              <w:rPr>
                <w:color w:val="17365D" w:themeColor="text2" w:themeShade="BF"/>
                <w:sz w:val="22"/>
                <w:szCs w:val="20"/>
                <w:lang w:val="en-GB"/>
              </w:rPr>
            </w:pPr>
          </w:p>
          <w:p w14:paraId="3D8B4DC9" w14:textId="77777777" w:rsidR="00F53E07" w:rsidRDefault="00F53E07" w:rsidP="00414F71">
            <w:pPr>
              <w:pStyle w:val="Titolo1"/>
              <w:spacing w:line="240" w:lineRule="auto"/>
              <w:ind w:right="477"/>
              <w:rPr>
                <w:color w:val="17365D" w:themeColor="text2" w:themeShade="BF"/>
                <w:sz w:val="22"/>
                <w:szCs w:val="20"/>
                <w:lang w:val="en-GB"/>
              </w:rPr>
            </w:pPr>
          </w:p>
          <w:p w14:paraId="75429811" w14:textId="77777777" w:rsidR="00F53E07" w:rsidRDefault="00F53E07" w:rsidP="00414F71">
            <w:pPr>
              <w:pStyle w:val="Titolo1"/>
              <w:spacing w:line="240" w:lineRule="auto"/>
              <w:ind w:right="477"/>
              <w:rPr>
                <w:color w:val="17365D" w:themeColor="text2" w:themeShade="BF"/>
                <w:sz w:val="22"/>
                <w:szCs w:val="20"/>
                <w:lang w:val="en-GB"/>
              </w:rPr>
            </w:pPr>
          </w:p>
          <w:p w14:paraId="5EBD7501" w14:textId="77777777" w:rsidR="00F53E07" w:rsidRDefault="00F53E07" w:rsidP="00414F71">
            <w:pPr>
              <w:pStyle w:val="Titolo1"/>
              <w:spacing w:line="240" w:lineRule="auto"/>
              <w:ind w:right="477"/>
              <w:rPr>
                <w:color w:val="17365D" w:themeColor="text2" w:themeShade="BF"/>
                <w:sz w:val="22"/>
                <w:szCs w:val="20"/>
                <w:lang w:val="en-GB"/>
              </w:rPr>
            </w:pPr>
          </w:p>
          <w:p w14:paraId="6E4227C5" w14:textId="77777777" w:rsidR="00F53E07" w:rsidRDefault="00F53E07" w:rsidP="00414F71">
            <w:pPr>
              <w:pStyle w:val="Titolo1"/>
              <w:spacing w:line="240" w:lineRule="auto"/>
              <w:ind w:right="477"/>
              <w:rPr>
                <w:color w:val="17365D" w:themeColor="text2" w:themeShade="BF"/>
                <w:sz w:val="22"/>
                <w:szCs w:val="20"/>
                <w:lang w:val="en-GB"/>
              </w:rPr>
            </w:pPr>
          </w:p>
          <w:p w14:paraId="48F6FFD5" w14:textId="77777777" w:rsidR="00F53E07" w:rsidRDefault="00F53E07" w:rsidP="00414F71">
            <w:pPr>
              <w:pStyle w:val="Titolo1"/>
              <w:spacing w:line="240" w:lineRule="auto"/>
              <w:ind w:right="477"/>
              <w:rPr>
                <w:color w:val="17365D" w:themeColor="text2" w:themeShade="BF"/>
                <w:sz w:val="22"/>
                <w:szCs w:val="20"/>
                <w:lang w:val="en-GB"/>
              </w:rPr>
            </w:pPr>
          </w:p>
          <w:p w14:paraId="02CE14C8" w14:textId="77777777" w:rsidR="00F53E07" w:rsidRDefault="00F53E07" w:rsidP="00414F71">
            <w:pPr>
              <w:pStyle w:val="Titolo1"/>
              <w:spacing w:line="240" w:lineRule="auto"/>
              <w:ind w:right="477"/>
              <w:rPr>
                <w:color w:val="17365D" w:themeColor="text2" w:themeShade="BF"/>
                <w:sz w:val="22"/>
                <w:szCs w:val="20"/>
                <w:lang w:val="en-GB"/>
              </w:rPr>
            </w:pPr>
          </w:p>
          <w:p w14:paraId="1310E103" w14:textId="77777777" w:rsidR="00F53E07" w:rsidRDefault="00F53E07" w:rsidP="00414F71">
            <w:pPr>
              <w:pStyle w:val="Titolo1"/>
              <w:spacing w:line="240" w:lineRule="auto"/>
              <w:ind w:right="477"/>
              <w:rPr>
                <w:color w:val="17365D" w:themeColor="text2" w:themeShade="BF"/>
                <w:sz w:val="22"/>
                <w:szCs w:val="20"/>
                <w:lang w:val="en-GB"/>
              </w:rPr>
            </w:pPr>
          </w:p>
          <w:p w14:paraId="3227099D" w14:textId="77777777" w:rsidR="00F53E07" w:rsidRDefault="00F53E07" w:rsidP="00414F71">
            <w:pPr>
              <w:pStyle w:val="Titolo1"/>
              <w:spacing w:line="240" w:lineRule="auto"/>
              <w:ind w:right="477"/>
              <w:rPr>
                <w:color w:val="17365D" w:themeColor="text2" w:themeShade="BF"/>
                <w:sz w:val="22"/>
                <w:szCs w:val="20"/>
                <w:lang w:val="en-GB"/>
              </w:rPr>
            </w:pPr>
          </w:p>
          <w:p w14:paraId="44B44DC8" w14:textId="77777777" w:rsidR="00F53E07" w:rsidRDefault="00F53E07" w:rsidP="00414F71">
            <w:pPr>
              <w:pStyle w:val="Titolo1"/>
              <w:spacing w:line="240" w:lineRule="auto"/>
              <w:ind w:right="477"/>
              <w:rPr>
                <w:color w:val="17365D" w:themeColor="text2" w:themeShade="BF"/>
                <w:sz w:val="22"/>
                <w:szCs w:val="20"/>
                <w:lang w:val="en-GB"/>
              </w:rPr>
            </w:pPr>
          </w:p>
          <w:p w14:paraId="585D20A0" w14:textId="77777777" w:rsidR="00F53E07" w:rsidRDefault="00F53E07" w:rsidP="00414F71">
            <w:pPr>
              <w:pStyle w:val="Titolo1"/>
              <w:spacing w:line="240" w:lineRule="auto"/>
              <w:ind w:right="477"/>
              <w:rPr>
                <w:color w:val="17365D" w:themeColor="text2" w:themeShade="BF"/>
                <w:sz w:val="22"/>
                <w:szCs w:val="20"/>
                <w:lang w:val="en-GB"/>
              </w:rPr>
            </w:pPr>
          </w:p>
          <w:p w14:paraId="701002FF" w14:textId="77777777" w:rsidR="00F53E07" w:rsidRDefault="00F53E07" w:rsidP="00414F71">
            <w:pPr>
              <w:pStyle w:val="Titolo1"/>
              <w:spacing w:line="240" w:lineRule="auto"/>
              <w:ind w:right="477"/>
              <w:rPr>
                <w:color w:val="17365D" w:themeColor="text2" w:themeShade="BF"/>
                <w:sz w:val="22"/>
                <w:szCs w:val="20"/>
                <w:lang w:val="en-GB"/>
              </w:rPr>
            </w:pPr>
          </w:p>
          <w:p w14:paraId="5FC67D3B" w14:textId="77777777" w:rsidR="00F53E07" w:rsidRDefault="00F53E07" w:rsidP="00414F71">
            <w:pPr>
              <w:pStyle w:val="Titolo1"/>
              <w:spacing w:line="240" w:lineRule="auto"/>
              <w:ind w:right="477"/>
              <w:rPr>
                <w:color w:val="17365D" w:themeColor="text2" w:themeShade="BF"/>
                <w:sz w:val="22"/>
                <w:szCs w:val="20"/>
                <w:lang w:val="en-GB"/>
              </w:rPr>
            </w:pPr>
          </w:p>
          <w:p w14:paraId="2E45343A" w14:textId="77777777" w:rsidR="00F53E07" w:rsidRDefault="00F53E07" w:rsidP="00414F71">
            <w:pPr>
              <w:pStyle w:val="Titolo1"/>
              <w:spacing w:line="240" w:lineRule="auto"/>
              <w:ind w:right="477"/>
              <w:rPr>
                <w:color w:val="17365D" w:themeColor="text2" w:themeShade="BF"/>
                <w:sz w:val="22"/>
                <w:szCs w:val="20"/>
                <w:lang w:val="en-GB"/>
              </w:rPr>
            </w:pPr>
          </w:p>
          <w:p w14:paraId="5A922553" w14:textId="77777777" w:rsidR="00F53E07" w:rsidRDefault="00F53E07" w:rsidP="00414F71">
            <w:pPr>
              <w:pStyle w:val="Titolo1"/>
              <w:spacing w:line="240" w:lineRule="auto"/>
              <w:ind w:right="477"/>
              <w:rPr>
                <w:color w:val="17365D" w:themeColor="text2" w:themeShade="BF"/>
                <w:sz w:val="22"/>
                <w:szCs w:val="20"/>
                <w:lang w:val="en-GB"/>
              </w:rPr>
            </w:pPr>
          </w:p>
          <w:p w14:paraId="55C36058" w14:textId="77777777" w:rsidR="00F53E07" w:rsidRDefault="00F53E07" w:rsidP="00414F71">
            <w:pPr>
              <w:pStyle w:val="Titolo1"/>
              <w:spacing w:line="240" w:lineRule="auto"/>
              <w:ind w:right="477"/>
              <w:rPr>
                <w:color w:val="17365D" w:themeColor="text2" w:themeShade="BF"/>
                <w:sz w:val="22"/>
                <w:szCs w:val="20"/>
                <w:lang w:val="en-GB"/>
              </w:rPr>
            </w:pPr>
          </w:p>
          <w:p w14:paraId="05F85378" w14:textId="77777777" w:rsidR="00F53E07" w:rsidRDefault="00F53E07" w:rsidP="00414F71">
            <w:pPr>
              <w:pStyle w:val="Titolo1"/>
              <w:spacing w:line="240" w:lineRule="auto"/>
              <w:ind w:right="477"/>
              <w:rPr>
                <w:color w:val="17365D" w:themeColor="text2" w:themeShade="BF"/>
                <w:sz w:val="22"/>
                <w:szCs w:val="20"/>
                <w:lang w:val="en-GB"/>
              </w:rPr>
            </w:pPr>
          </w:p>
          <w:p w14:paraId="7577E1D2" w14:textId="77777777" w:rsidR="00F53E07" w:rsidRDefault="00F53E07" w:rsidP="00414F71">
            <w:pPr>
              <w:pStyle w:val="Titolo1"/>
              <w:spacing w:line="240" w:lineRule="auto"/>
              <w:ind w:right="477"/>
              <w:rPr>
                <w:color w:val="17365D" w:themeColor="text2" w:themeShade="BF"/>
                <w:sz w:val="22"/>
                <w:szCs w:val="20"/>
                <w:lang w:val="en-GB"/>
              </w:rPr>
            </w:pPr>
          </w:p>
          <w:p w14:paraId="2D686A90" w14:textId="77777777" w:rsidR="00F53E07" w:rsidRDefault="00F53E07" w:rsidP="00414F71">
            <w:pPr>
              <w:pStyle w:val="Titolo1"/>
              <w:spacing w:line="240" w:lineRule="auto"/>
              <w:ind w:right="477"/>
              <w:rPr>
                <w:color w:val="17365D" w:themeColor="text2" w:themeShade="BF"/>
                <w:sz w:val="22"/>
                <w:szCs w:val="20"/>
                <w:lang w:val="en-GB"/>
              </w:rPr>
            </w:pPr>
          </w:p>
          <w:p w14:paraId="62742463" w14:textId="77777777" w:rsidR="00F53E07" w:rsidRDefault="00F53E07" w:rsidP="00414F71">
            <w:pPr>
              <w:pStyle w:val="Titolo1"/>
              <w:spacing w:line="240" w:lineRule="auto"/>
              <w:ind w:right="477"/>
              <w:rPr>
                <w:color w:val="17365D" w:themeColor="text2" w:themeShade="BF"/>
                <w:sz w:val="22"/>
                <w:szCs w:val="20"/>
                <w:lang w:val="en-GB"/>
              </w:rPr>
            </w:pPr>
          </w:p>
          <w:p w14:paraId="79DE51A6" w14:textId="77777777" w:rsidR="00F53E07" w:rsidRDefault="00F53E07" w:rsidP="00414F71">
            <w:pPr>
              <w:pStyle w:val="Titolo1"/>
              <w:spacing w:line="240" w:lineRule="auto"/>
              <w:ind w:right="477"/>
              <w:rPr>
                <w:color w:val="17365D" w:themeColor="text2" w:themeShade="BF"/>
                <w:sz w:val="22"/>
                <w:szCs w:val="20"/>
                <w:lang w:val="en-GB"/>
              </w:rPr>
            </w:pPr>
          </w:p>
          <w:p w14:paraId="5688F10A" w14:textId="77777777" w:rsidR="00F53E07" w:rsidRDefault="00F53E07" w:rsidP="00414F71">
            <w:pPr>
              <w:pStyle w:val="Titolo1"/>
              <w:spacing w:line="240" w:lineRule="auto"/>
              <w:ind w:right="477"/>
              <w:rPr>
                <w:color w:val="17365D" w:themeColor="text2" w:themeShade="BF"/>
                <w:sz w:val="22"/>
                <w:szCs w:val="20"/>
                <w:lang w:val="en-GB"/>
              </w:rPr>
            </w:pPr>
          </w:p>
          <w:p w14:paraId="6DC381AF" w14:textId="77777777" w:rsidR="00F53E07" w:rsidRDefault="00F53E07" w:rsidP="00414F71">
            <w:pPr>
              <w:pStyle w:val="Titolo1"/>
              <w:spacing w:line="240" w:lineRule="auto"/>
              <w:ind w:right="477"/>
              <w:rPr>
                <w:color w:val="17365D" w:themeColor="text2" w:themeShade="BF"/>
                <w:sz w:val="22"/>
                <w:szCs w:val="20"/>
                <w:lang w:val="en-GB"/>
              </w:rPr>
            </w:pPr>
          </w:p>
          <w:p w14:paraId="0B7BA60D" w14:textId="77777777" w:rsidR="00F53E07" w:rsidRDefault="00F53E07" w:rsidP="00414F71">
            <w:pPr>
              <w:pStyle w:val="Titolo1"/>
              <w:spacing w:line="240" w:lineRule="auto"/>
              <w:ind w:right="477"/>
              <w:rPr>
                <w:color w:val="17365D" w:themeColor="text2" w:themeShade="BF"/>
                <w:sz w:val="22"/>
                <w:szCs w:val="20"/>
                <w:lang w:val="en-GB"/>
              </w:rPr>
            </w:pPr>
          </w:p>
          <w:p w14:paraId="4371CB4B" w14:textId="77777777" w:rsidR="00F53E07" w:rsidRDefault="00F53E07" w:rsidP="00414F71">
            <w:pPr>
              <w:pStyle w:val="Titolo1"/>
              <w:spacing w:line="240" w:lineRule="auto"/>
              <w:ind w:right="477"/>
              <w:rPr>
                <w:color w:val="17365D" w:themeColor="text2" w:themeShade="BF"/>
                <w:sz w:val="22"/>
                <w:szCs w:val="20"/>
                <w:lang w:val="en-GB"/>
              </w:rPr>
            </w:pPr>
          </w:p>
          <w:p w14:paraId="70D83E21" w14:textId="77777777" w:rsidR="00F53E07" w:rsidRDefault="00F53E07" w:rsidP="00414F71">
            <w:pPr>
              <w:pStyle w:val="Titolo1"/>
              <w:spacing w:line="240" w:lineRule="auto"/>
              <w:ind w:right="477"/>
              <w:rPr>
                <w:color w:val="17365D" w:themeColor="text2" w:themeShade="BF"/>
                <w:sz w:val="22"/>
                <w:szCs w:val="20"/>
                <w:lang w:val="en-GB"/>
              </w:rPr>
            </w:pPr>
          </w:p>
          <w:p w14:paraId="1892E9E6" w14:textId="77777777" w:rsidR="00F53E07" w:rsidRDefault="00F53E07" w:rsidP="00414F71">
            <w:pPr>
              <w:pStyle w:val="Titolo1"/>
              <w:spacing w:line="240" w:lineRule="auto"/>
              <w:ind w:right="477"/>
              <w:rPr>
                <w:color w:val="17365D" w:themeColor="text2" w:themeShade="BF"/>
                <w:sz w:val="22"/>
                <w:szCs w:val="20"/>
                <w:lang w:val="en-GB"/>
              </w:rPr>
            </w:pPr>
          </w:p>
          <w:p w14:paraId="17E18730" w14:textId="77777777" w:rsidR="00F53E07" w:rsidRDefault="00F53E07" w:rsidP="00414F71">
            <w:pPr>
              <w:pStyle w:val="Titolo1"/>
              <w:spacing w:line="240" w:lineRule="auto"/>
              <w:ind w:right="477"/>
              <w:rPr>
                <w:color w:val="17365D" w:themeColor="text2" w:themeShade="BF"/>
                <w:sz w:val="22"/>
                <w:szCs w:val="20"/>
                <w:lang w:val="en-GB"/>
              </w:rPr>
            </w:pPr>
          </w:p>
          <w:p w14:paraId="60A082ED" w14:textId="77777777" w:rsidR="00F53E07" w:rsidRDefault="00F53E07" w:rsidP="00414F71">
            <w:pPr>
              <w:pStyle w:val="Titolo1"/>
              <w:spacing w:line="240" w:lineRule="auto"/>
              <w:ind w:right="477"/>
              <w:rPr>
                <w:color w:val="17365D" w:themeColor="text2" w:themeShade="BF"/>
                <w:sz w:val="22"/>
                <w:szCs w:val="20"/>
                <w:lang w:val="en-GB"/>
              </w:rPr>
            </w:pPr>
          </w:p>
          <w:p w14:paraId="07EF2893" w14:textId="77777777" w:rsidR="00F53E07" w:rsidRDefault="00F53E07" w:rsidP="00414F71">
            <w:pPr>
              <w:pStyle w:val="Titolo1"/>
              <w:spacing w:line="240" w:lineRule="auto"/>
              <w:ind w:right="477"/>
              <w:rPr>
                <w:color w:val="17365D" w:themeColor="text2" w:themeShade="BF"/>
                <w:sz w:val="22"/>
                <w:szCs w:val="20"/>
                <w:lang w:val="en-GB"/>
              </w:rPr>
            </w:pPr>
          </w:p>
          <w:p w14:paraId="4390CE12" w14:textId="77777777" w:rsidR="00F53E07" w:rsidRDefault="00F53E07" w:rsidP="00414F71">
            <w:pPr>
              <w:pStyle w:val="Titolo1"/>
              <w:spacing w:line="240" w:lineRule="auto"/>
              <w:ind w:right="477"/>
              <w:rPr>
                <w:color w:val="17365D" w:themeColor="text2" w:themeShade="BF"/>
                <w:sz w:val="22"/>
                <w:szCs w:val="20"/>
                <w:lang w:val="en-GB"/>
              </w:rPr>
            </w:pPr>
          </w:p>
          <w:p w14:paraId="66D7E352" w14:textId="77777777" w:rsidR="00F53E07" w:rsidRDefault="00F53E07" w:rsidP="00414F71">
            <w:pPr>
              <w:pStyle w:val="Titolo1"/>
              <w:spacing w:line="240" w:lineRule="auto"/>
              <w:ind w:right="477"/>
              <w:rPr>
                <w:color w:val="17365D" w:themeColor="text2" w:themeShade="BF"/>
                <w:sz w:val="22"/>
                <w:szCs w:val="20"/>
                <w:lang w:val="en-GB"/>
              </w:rPr>
            </w:pPr>
          </w:p>
          <w:p w14:paraId="2FBE8B12" w14:textId="77777777" w:rsidR="00F53E07" w:rsidRDefault="00F53E07" w:rsidP="00414F71">
            <w:pPr>
              <w:pStyle w:val="Titolo1"/>
              <w:spacing w:line="240" w:lineRule="auto"/>
              <w:ind w:right="477"/>
              <w:rPr>
                <w:color w:val="17365D" w:themeColor="text2" w:themeShade="BF"/>
                <w:sz w:val="22"/>
                <w:szCs w:val="20"/>
                <w:lang w:val="en-GB"/>
              </w:rPr>
            </w:pPr>
          </w:p>
          <w:p w14:paraId="1D9DE716" w14:textId="77777777" w:rsidR="00F53E07" w:rsidRDefault="00F53E07" w:rsidP="00414F71">
            <w:pPr>
              <w:pStyle w:val="Titolo1"/>
              <w:spacing w:line="240" w:lineRule="auto"/>
              <w:ind w:right="477"/>
              <w:rPr>
                <w:color w:val="17365D" w:themeColor="text2" w:themeShade="BF"/>
                <w:sz w:val="22"/>
                <w:szCs w:val="20"/>
                <w:lang w:val="en-GB"/>
              </w:rPr>
            </w:pPr>
          </w:p>
          <w:p w14:paraId="00AF0858" w14:textId="77777777" w:rsidR="00F53E07" w:rsidRDefault="00F53E07" w:rsidP="00414F71">
            <w:pPr>
              <w:pStyle w:val="Titolo1"/>
              <w:spacing w:line="240" w:lineRule="auto"/>
              <w:ind w:right="477"/>
              <w:rPr>
                <w:color w:val="17365D" w:themeColor="text2" w:themeShade="BF"/>
                <w:sz w:val="22"/>
                <w:szCs w:val="20"/>
                <w:lang w:val="en-GB"/>
              </w:rPr>
            </w:pPr>
          </w:p>
          <w:p w14:paraId="038FDCFB" w14:textId="77777777" w:rsidR="00F53E07" w:rsidRDefault="00F53E07" w:rsidP="00414F71">
            <w:pPr>
              <w:pStyle w:val="Titolo1"/>
              <w:spacing w:line="240" w:lineRule="auto"/>
              <w:ind w:right="477"/>
              <w:rPr>
                <w:color w:val="17365D" w:themeColor="text2" w:themeShade="BF"/>
                <w:sz w:val="22"/>
                <w:szCs w:val="20"/>
                <w:lang w:val="en-GB"/>
              </w:rPr>
            </w:pPr>
          </w:p>
          <w:p w14:paraId="1B679D27" w14:textId="77777777" w:rsidR="00F53E07" w:rsidRDefault="00F53E07" w:rsidP="00414F71">
            <w:pPr>
              <w:pStyle w:val="Titolo1"/>
              <w:spacing w:line="240" w:lineRule="auto"/>
              <w:ind w:right="477"/>
              <w:rPr>
                <w:color w:val="17365D" w:themeColor="text2" w:themeShade="BF"/>
                <w:sz w:val="22"/>
                <w:szCs w:val="20"/>
                <w:lang w:val="en-GB"/>
              </w:rPr>
            </w:pPr>
          </w:p>
          <w:p w14:paraId="5A56B220" w14:textId="77777777" w:rsidR="00F53E07" w:rsidRDefault="00F53E07" w:rsidP="00414F71">
            <w:pPr>
              <w:pStyle w:val="Titolo1"/>
              <w:spacing w:line="240" w:lineRule="auto"/>
              <w:ind w:right="477"/>
              <w:rPr>
                <w:color w:val="17365D" w:themeColor="text2" w:themeShade="BF"/>
                <w:sz w:val="22"/>
                <w:szCs w:val="20"/>
                <w:lang w:val="en-GB"/>
              </w:rPr>
            </w:pPr>
          </w:p>
          <w:p w14:paraId="4F6138CB" w14:textId="77777777" w:rsidR="00F53E07" w:rsidRDefault="00F53E07" w:rsidP="00414F71">
            <w:pPr>
              <w:pStyle w:val="Titolo1"/>
              <w:spacing w:line="240" w:lineRule="auto"/>
              <w:ind w:right="477"/>
              <w:rPr>
                <w:color w:val="17365D" w:themeColor="text2" w:themeShade="BF"/>
                <w:sz w:val="22"/>
                <w:szCs w:val="20"/>
                <w:lang w:val="en-GB"/>
              </w:rPr>
            </w:pPr>
          </w:p>
          <w:p w14:paraId="4A94F4D5" w14:textId="77777777" w:rsidR="00F53E07" w:rsidRDefault="00F53E07" w:rsidP="00414F71">
            <w:pPr>
              <w:pStyle w:val="Titolo1"/>
              <w:spacing w:line="240" w:lineRule="auto"/>
              <w:ind w:right="477"/>
              <w:rPr>
                <w:color w:val="17365D" w:themeColor="text2" w:themeShade="BF"/>
                <w:sz w:val="22"/>
                <w:szCs w:val="20"/>
                <w:lang w:val="en-GB"/>
              </w:rPr>
            </w:pPr>
          </w:p>
          <w:p w14:paraId="035FA5A1" w14:textId="77777777" w:rsidR="00F53E07" w:rsidRDefault="00F53E07" w:rsidP="00414F71">
            <w:pPr>
              <w:pStyle w:val="Titolo1"/>
              <w:spacing w:line="240" w:lineRule="auto"/>
              <w:ind w:right="477"/>
              <w:rPr>
                <w:color w:val="17365D" w:themeColor="text2" w:themeShade="BF"/>
                <w:sz w:val="22"/>
                <w:szCs w:val="20"/>
                <w:lang w:val="en-GB"/>
              </w:rPr>
            </w:pPr>
            <w:r>
              <w:rPr>
                <w:color w:val="17365D" w:themeColor="text2" w:themeShade="BF"/>
                <w:sz w:val="22"/>
                <w:szCs w:val="20"/>
                <w:lang w:val="en-GB"/>
              </w:rPr>
              <w:t>2002</w:t>
            </w:r>
          </w:p>
          <w:p w14:paraId="4CC289EB" w14:textId="77777777" w:rsidR="00F53E07" w:rsidRDefault="00F53E07" w:rsidP="00414F71">
            <w:pPr>
              <w:pStyle w:val="Titolo1"/>
              <w:spacing w:line="240" w:lineRule="auto"/>
              <w:ind w:right="477"/>
              <w:rPr>
                <w:color w:val="17365D" w:themeColor="text2" w:themeShade="BF"/>
                <w:sz w:val="22"/>
                <w:szCs w:val="20"/>
                <w:lang w:val="en-GB"/>
              </w:rPr>
            </w:pPr>
          </w:p>
          <w:p w14:paraId="3B5ACB9D" w14:textId="77777777" w:rsidR="00F53E07" w:rsidRDefault="00F53E07" w:rsidP="00414F71">
            <w:pPr>
              <w:pStyle w:val="Titolo1"/>
              <w:spacing w:line="240" w:lineRule="auto"/>
              <w:ind w:right="477"/>
              <w:rPr>
                <w:color w:val="17365D" w:themeColor="text2" w:themeShade="BF"/>
                <w:sz w:val="22"/>
                <w:szCs w:val="20"/>
                <w:lang w:val="en-GB"/>
              </w:rPr>
            </w:pPr>
          </w:p>
          <w:p w14:paraId="74CDA60B" w14:textId="77777777" w:rsidR="00F53E07" w:rsidRDefault="00F53E07" w:rsidP="00414F71">
            <w:pPr>
              <w:pStyle w:val="Titolo1"/>
              <w:spacing w:line="240" w:lineRule="auto"/>
              <w:ind w:right="477"/>
              <w:rPr>
                <w:color w:val="17365D" w:themeColor="text2" w:themeShade="BF"/>
                <w:sz w:val="22"/>
                <w:szCs w:val="20"/>
                <w:lang w:val="en-GB"/>
              </w:rPr>
            </w:pPr>
          </w:p>
          <w:p w14:paraId="7EFEDB0C" w14:textId="77777777" w:rsidR="00F53E07" w:rsidRDefault="00F53E07" w:rsidP="00414F71">
            <w:pPr>
              <w:pStyle w:val="Titolo1"/>
              <w:spacing w:line="240" w:lineRule="auto"/>
              <w:ind w:right="477"/>
              <w:rPr>
                <w:color w:val="17365D" w:themeColor="text2" w:themeShade="BF"/>
                <w:sz w:val="22"/>
                <w:szCs w:val="20"/>
                <w:lang w:val="en-GB"/>
              </w:rPr>
            </w:pPr>
          </w:p>
          <w:p w14:paraId="63826145" w14:textId="77777777" w:rsidR="00F53E07" w:rsidRDefault="00F53E07" w:rsidP="00414F71">
            <w:pPr>
              <w:pStyle w:val="Titolo1"/>
              <w:spacing w:line="240" w:lineRule="auto"/>
              <w:ind w:right="477"/>
              <w:rPr>
                <w:color w:val="17365D" w:themeColor="text2" w:themeShade="BF"/>
                <w:sz w:val="22"/>
                <w:szCs w:val="20"/>
                <w:lang w:val="en-GB"/>
              </w:rPr>
            </w:pPr>
          </w:p>
          <w:p w14:paraId="26D3C227" w14:textId="77777777" w:rsidR="00F53E07" w:rsidRDefault="00F53E07" w:rsidP="00414F71">
            <w:pPr>
              <w:pStyle w:val="Titolo1"/>
              <w:spacing w:line="240" w:lineRule="auto"/>
              <w:ind w:right="477"/>
              <w:rPr>
                <w:color w:val="17365D" w:themeColor="text2" w:themeShade="BF"/>
                <w:sz w:val="22"/>
                <w:szCs w:val="20"/>
                <w:lang w:val="en-GB"/>
              </w:rPr>
            </w:pPr>
          </w:p>
          <w:p w14:paraId="4409A535" w14:textId="77777777" w:rsidR="00F53E07" w:rsidRDefault="00F53E07" w:rsidP="00414F71">
            <w:pPr>
              <w:pStyle w:val="Titolo1"/>
              <w:spacing w:line="240" w:lineRule="auto"/>
              <w:ind w:right="477"/>
              <w:rPr>
                <w:color w:val="17365D" w:themeColor="text2" w:themeShade="BF"/>
                <w:sz w:val="22"/>
                <w:szCs w:val="20"/>
                <w:lang w:val="en-GB"/>
              </w:rPr>
            </w:pPr>
          </w:p>
          <w:p w14:paraId="2A85F486" w14:textId="77777777" w:rsidR="00F53E07" w:rsidRDefault="00F53E07" w:rsidP="00414F71">
            <w:pPr>
              <w:pStyle w:val="Titolo1"/>
              <w:spacing w:line="240" w:lineRule="auto"/>
              <w:ind w:right="477"/>
              <w:rPr>
                <w:color w:val="17365D" w:themeColor="text2" w:themeShade="BF"/>
                <w:sz w:val="22"/>
                <w:szCs w:val="20"/>
                <w:lang w:val="en-GB"/>
              </w:rPr>
            </w:pPr>
          </w:p>
          <w:p w14:paraId="2DD5A8D3" w14:textId="77777777" w:rsidR="00F53E07" w:rsidRDefault="00F53E07" w:rsidP="00414F71">
            <w:pPr>
              <w:pStyle w:val="Titolo1"/>
              <w:spacing w:line="240" w:lineRule="auto"/>
              <w:ind w:right="477"/>
              <w:rPr>
                <w:color w:val="17365D" w:themeColor="text2" w:themeShade="BF"/>
                <w:sz w:val="22"/>
                <w:szCs w:val="20"/>
                <w:lang w:val="en-GB"/>
              </w:rPr>
            </w:pPr>
          </w:p>
          <w:p w14:paraId="2602B1E5" w14:textId="77777777" w:rsidR="00F53E07" w:rsidRDefault="00F53E07" w:rsidP="00414F71">
            <w:pPr>
              <w:pStyle w:val="Titolo1"/>
              <w:spacing w:line="240" w:lineRule="auto"/>
              <w:ind w:right="477"/>
              <w:rPr>
                <w:color w:val="17365D" w:themeColor="text2" w:themeShade="BF"/>
                <w:sz w:val="22"/>
                <w:szCs w:val="20"/>
                <w:lang w:val="en-GB"/>
              </w:rPr>
            </w:pPr>
          </w:p>
          <w:p w14:paraId="5DA7B03C" w14:textId="77777777" w:rsidR="00F53E07" w:rsidRDefault="00F53E07" w:rsidP="00414F71">
            <w:pPr>
              <w:pStyle w:val="Titolo1"/>
              <w:spacing w:line="240" w:lineRule="auto"/>
              <w:ind w:right="477"/>
              <w:rPr>
                <w:color w:val="17365D" w:themeColor="text2" w:themeShade="BF"/>
                <w:sz w:val="22"/>
                <w:szCs w:val="20"/>
                <w:lang w:val="en-GB"/>
              </w:rPr>
            </w:pPr>
          </w:p>
          <w:p w14:paraId="576934EF" w14:textId="77777777" w:rsidR="00F53E07" w:rsidRDefault="00F53E07" w:rsidP="00414F71">
            <w:pPr>
              <w:pStyle w:val="Titolo1"/>
              <w:spacing w:line="240" w:lineRule="auto"/>
              <w:ind w:right="477"/>
              <w:rPr>
                <w:color w:val="17365D" w:themeColor="text2" w:themeShade="BF"/>
                <w:sz w:val="22"/>
                <w:szCs w:val="20"/>
                <w:lang w:val="en-GB"/>
              </w:rPr>
            </w:pPr>
          </w:p>
          <w:p w14:paraId="516C3AA2" w14:textId="77777777" w:rsidR="00F53E07" w:rsidRDefault="00F53E07" w:rsidP="00414F71">
            <w:pPr>
              <w:pStyle w:val="Titolo1"/>
              <w:spacing w:line="240" w:lineRule="auto"/>
              <w:ind w:right="477"/>
              <w:rPr>
                <w:color w:val="17365D" w:themeColor="text2" w:themeShade="BF"/>
                <w:sz w:val="22"/>
                <w:szCs w:val="20"/>
                <w:lang w:val="en-GB"/>
              </w:rPr>
            </w:pPr>
          </w:p>
          <w:p w14:paraId="13D6917F" w14:textId="77777777" w:rsidR="00F53E07" w:rsidRDefault="00F53E07" w:rsidP="00414F71">
            <w:pPr>
              <w:pStyle w:val="Titolo1"/>
              <w:spacing w:line="240" w:lineRule="auto"/>
              <w:ind w:right="477"/>
              <w:rPr>
                <w:color w:val="17365D" w:themeColor="text2" w:themeShade="BF"/>
                <w:sz w:val="22"/>
                <w:szCs w:val="20"/>
                <w:lang w:val="en-GB"/>
              </w:rPr>
            </w:pPr>
          </w:p>
          <w:p w14:paraId="563FE8B9" w14:textId="77777777" w:rsidR="00F53E07" w:rsidRDefault="00F53E07" w:rsidP="00414F71">
            <w:pPr>
              <w:pStyle w:val="Titolo1"/>
              <w:spacing w:line="240" w:lineRule="auto"/>
              <w:ind w:right="477"/>
              <w:rPr>
                <w:color w:val="17365D" w:themeColor="text2" w:themeShade="BF"/>
                <w:sz w:val="22"/>
                <w:szCs w:val="20"/>
                <w:lang w:val="en-GB"/>
              </w:rPr>
            </w:pPr>
          </w:p>
          <w:p w14:paraId="00CD8219" w14:textId="77777777" w:rsidR="00F53E07" w:rsidRDefault="00F53E07" w:rsidP="00414F71">
            <w:pPr>
              <w:pStyle w:val="Titolo1"/>
              <w:spacing w:line="240" w:lineRule="auto"/>
              <w:ind w:right="477"/>
              <w:rPr>
                <w:color w:val="17365D" w:themeColor="text2" w:themeShade="BF"/>
                <w:sz w:val="22"/>
                <w:szCs w:val="20"/>
                <w:lang w:val="en-GB"/>
              </w:rPr>
            </w:pPr>
          </w:p>
          <w:p w14:paraId="3B3FA5E5" w14:textId="77777777" w:rsidR="00F53E07" w:rsidRDefault="00F53E07" w:rsidP="00414F71">
            <w:pPr>
              <w:pStyle w:val="Titolo1"/>
              <w:spacing w:line="240" w:lineRule="auto"/>
              <w:ind w:right="477"/>
              <w:rPr>
                <w:color w:val="17365D" w:themeColor="text2" w:themeShade="BF"/>
                <w:sz w:val="22"/>
                <w:szCs w:val="20"/>
                <w:lang w:val="en-GB"/>
              </w:rPr>
            </w:pPr>
          </w:p>
          <w:p w14:paraId="19BDC0AC" w14:textId="77777777" w:rsidR="00F53E07" w:rsidRDefault="00F53E07" w:rsidP="00414F71">
            <w:pPr>
              <w:pStyle w:val="Titolo1"/>
              <w:spacing w:line="240" w:lineRule="auto"/>
              <w:ind w:right="477"/>
              <w:rPr>
                <w:color w:val="17365D" w:themeColor="text2" w:themeShade="BF"/>
                <w:sz w:val="22"/>
                <w:szCs w:val="20"/>
                <w:lang w:val="en-GB"/>
              </w:rPr>
            </w:pPr>
          </w:p>
          <w:p w14:paraId="3F5290B2" w14:textId="77777777" w:rsidR="00F53E07" w:rsidRDefault="00F53E07" w:rsidP="00414F71">
            <w:pPr>
              <w:pStyle w:val="Titolo1"/>
              <w:spacing w:line="240" w:lineRule="auto"/>
              <w:ind w:right="477"/>
              <w:rPr>
                <w:color w:val="17365D" w:themeColor="text2" w:themeShade="BF"/>
                <w:sz w:val="22"/>
                <w:szCs w:val="20"/>
                <w:lang w:val="en-GB"/>
              </w:rPr>
            </w:pPr>
          </w:p>
          <w:p w14:paraId="7479EDE6" w14:textId="77777777" w:rsidR="00F53E07" w:rsidRDefault="00F53E07" w:rsidP="00414F71">
            <w:pPr>
              <w:pStyle w:val="Titolo1"/>
              <w:spacing w:line="240" w:lineRule="auto"/>
              <w:ind w:right="477"/>
              <w:rPr>
                <w:color w:val="17365D" w:themeColor="text2" w:themeShade="BF"/>
                <w:sz w:val="22"/>
                <w:szCs w:val="20"/>
                <w:lang w:val="en-GB"/>
              </w:rPr>
            </w:pPr>
          </w:p>
          <w:p w14:paraId="52DD079A" w14:textId="77777777" w:rsidR="00F53E07" w:rsidRDefault="00F53E07" w:rsidP="00414F71">
            <w:pPr>
              <w:pStyle w:val="Titolo1"/>
              <w:spacing w:line="240" w:lineRule="auto"/>
              <w:ind w:right="477"/>
              <w:rPr>
                <w:color w:val="17365D" w:themeColor="text2" w:themeShade="BF"/>
                <w:sz w:val="22"/>
                <w:szCs w:val="20"/>
                <w:lang w:val="en-GB"/>
              </w:rPr>
            </w:pPr>
          </w:p>
          <w:p w14:paraId="4660030F" w14:textId="77777777" w:rsidR="00F53E07" w:rsidRDefault="00F53E07" w:rsidP="00414F71">
            <w:pPr>
              <w:pStyle w:val="Titolo1"/>
              <w:spacing w:line="240" w:lineRule="auto"/>
              <w:ind w:right="477"/>
              <w:rPr>
                <w:color w:val="17365D" w:themeColor="text2" w:themeShade="BF"/>
                <w:sz w:val="22"/>
                <w:szCs w:val="20"/>
                <w:lang w:val="en-GB"/>
              </w:rPr>
            </w:pPr>
          </w:p>
          <w:p w14:paraId="246350BC" w14:textId="77777777" w:rsidR="00F53E07" w:rsidRDefault="00F53E07" w:rsidP="00414F71">
            <w:pPr>
              <w:pStyle w:val="Titolo1"/>
              <w:spacing w:line="240" w:lineRule="auto"/>
              <w:ind w:right="477"/>
              <w:rPr>
                <w:color w:val="17365D" w:themeColor="text2" w:themeShade="BF"/>
                <w:sz w:val="22"/>
                <w:szCs w:val="20"/>
                <w:lang w:val="en-GB"/>
              </w:rPr>
            </w:pPr>
          </w:p>
          <w:p w14:paraId="1FCAFDB9" w14:textId="77777777" w:rsidR="00F53E07" w:rsidRDefault="00F53E07" w:rsidP="00414F71">
            <w:pPr>
              <w:pStyle w:val="Titolo1"/>
              <w:spacing w:line="240" w:lineRule="auto"/>
              <w:ind w:right="477"/>
              <w:rPr>
                <w:color w:val="17365D" w:themeColor="text2" w:themeShade="BF"/>
                <w:sz w:val="22"/>
                <w:szCs w:val="20"/>
                <w:lang w:val="en-GB"/>
              </w:rPr>
            </w:pPr>
          </w:p>
          <w:p w14:paraId="16BBE90F" w14:textId="77777777" w:rsidR="00F53E07" w:rsidRDefault="00F53E07" w:rsidP="00414F71">
            <w:pPr>
              <w:pStyle w:val="Titolo1"/>
              <w:spacing w:line="240" w:lineRule="auto"/>
              <w:ind w:right="477"/>
              <w:rPr>
                <w:color w:val="17365D" w:themeColor="text2" w:themeShade="BF"/>
                <w:sz w:val="22"/>
                <w:szCs w:val="20"/>
                <w:lang w:val="en-GB"/>
              </w:rPr>
            </w:pPr>
            <w:r>
              <w:rPr>
                <w:color w:val="17365D" w:themeColor="text2" w:themeShade="BF"/>
                <w:sz w:val="22"/>
                <w:szCs w:val="20"/>
                <w:lang w:val="en-GB"/>
              </w:rPr>
              <w:t>2001</w:t>
            </w:r>
          </w:p>
          <w:p w14:paraId="1427649E" w14:textId="77777777" w:rsidR="00F53E07" w:rsidRDefault="00F53E07" w:rsidP="00414F71">
            <w:pPr>
              <w:pStyle w:val="Titolo1"/>
              <w:spacing w:line="240" w:lineRule="auto"/>
              <w:ind w:right="477"/>
              <w:rPr>
                <w:color w:val="17365D" w:themeColor="text2" w:themeShade="BF"/>
                <w:sz w:val="22"/>
                <w:szCs w:val="20"/>
                <w:lang w:val="en-GB"/>
              </w:rPr>
            </w:pPr>
          </w:p>
          <w:p w14:paraId="60C5CE4A" w14:textId="77777777" w:rsidR="00F53E07" w:rsidRDefault="00F53E07" w:rsidP="00414F71">
            <w:pPr>
              <w:pStyle w:val="Titolo1"/>
              <w:spacing w:line="240" w:lineRule="auto"/>
              <w:ind w:right="477"/>
              <w:rPr>
                <w:color w:val="17365D" w:themeColor="text2" w:themeShade="BF"/>
                <w:sz w:val="22"/>
                <w:szCs w:val="20"/>
                <w:lang w:val="en-GB"/>
              </w:rPr>
            </w:pPr>
          </w:p>
          <w:p w14:paraId="36E5389F" w14:textId="77777777" w:rsidR="00F53E07" w:rsidRDefault="00F53E07" w:rsidP="00414F71">
            <w:pPr>
              <w:pStyle w:val="Titolo1"/>
              <w:spacing w:line="240" w:lineRule="auto"/>
              <w:ind w:right="477"/>
              <w:rPr>
                <w:color w:val="17365D" w:themeColor="text2" w:themeShade="BF"/>
                <w:sz w:val="22"/>
                <w:szCs w:val="20"/>
                <w:lang w:val="en-GB"/>
              </w:rPr>
            </w:pPr>
          </w:p>
          <w:p w14:paraId="0428459F" w14:textId="77777777" w:rsidR="00F53E07" w:rsidRDefault="00F53E07" w:rsidP="00414F71">
            <w:pPr>
              <w:pStyle w:val="Titolo1"/>
              <w:spacing w:line="240" w:lineRule="auto"/>
              <w:ind w:right="477"/>
              <w:rPr>
                <w:color w:val="17365D" w:themeColor="text2" w:themeShade="BF"/>
                <w:sz w:val="22"/>
                <w:szCs w:val="20"/>
                <w:lang w:val="en-GB"/>
              </w:rPr>
            </w:pPr>
          </w:p>
          <w:p w14:paraId="5F895016" w14:textId="77777777" w:rsidR="00F53E07" w:rsidRDefault="00F53E07" w:rsidP="00414F71">
            <w:pPr>
              <w:pStyle w:val="Titolo1"/>
              <w:spacing w:line="240" w:lineRule="auto"/>
              <w:ind w:right="477"/>
              <w:rPr>
                <w:color w:val="17365D" w:themeColor="text2" w:themeShade="BF"/>
                <w:sz w:val="22"/>
                <w:szCs w:val="20"/>
                <w:lang w:val="en-GB"/>
              </w:rPr>
            </w:pPr>
          </w:p>
          <w:p w14:paraId="6A05EB6D" w14:textId="77777777" w:rsidR="00F53E07" w:rsidRDefault="00F53E07" w:rsidP="00414F71">
            <w:pPr>
              <w:pStyle w:val="Titolo1"/>
              <w:spacing w:line="240" w:lineRule="auto"/>
              <w:ind w:right="477"/>
              <w:rPr>
                <w:color w:val="17365D" w:themeColor="text2" w:themeShade="BF"/>
                <w:sz w:val="22"/>
                <w:szCs w:val="20"/>
                <w:lang w:val="en-GB"/>
              </w:rPr>
            </w:pPr>
          </w:p>
          <w:p w14:paraId="3ED2CDF6" w14:textId="77777777" w:rsidR="00F53E07" w:rsidRDefault="00F53E07" w:rsidP="00414F71">
            <w:pPr>
              <w:pStyle w:val="Titolo1"/>
              <w:spacing w:line="240" w:lineRule="auto"/>
              <w:ind w:right="477"/>
              <w:rPr>
                <w:color w:val="17365D" w:themeColor="text2" w:themeShade="BF"/>
                <w:sz w:val="22"/>
                <w:szCs w:val="20"/>
                <w:lang w:val="en-GB"/>
              </w:rPr>
            </w:pPr>
          </w:p>
          <w:p w14:paraId="41CBE81C" w14:textId="77777777" w:rsidR="00F53E07" w:rsidRDefault="00F53E07" w:rsidP="00414F71">
            <w:pPr>
              <w:pStyle w:val="Titolo1"/>
              <w:spacing w:line="240" w:lineRule="auto"/>
              <w:ind w:right="477"/>
              <w:rPr>
                <w:color w:val="17365D" w:themeColor="text2" w:themeShade="BF"/>
                <w:sz w:val="22"/>
                <w:szCs w:val="20"/>
                <w:lang w:val="en-GB"/>
              </w:rPr>
            </w:pPr>
          </w:p>
          <w:p w14:paraId="43EC02D0" w14:textId="77777777" w:rsidR="00F53E07" w:rsidRDefault="00F53E07" w:rsidP="00414F71">
            <w:pPr>
              <w:pStyle w:val="Titolo1"/>
              <w:spacing w:line="240" w:lineRule="auto"/>
              <w:ind w:right="477"/>
              <w:rPr>
                <w:color w:val="17365D" w:themeColor="text2" w:themeShade="BF"/>
                <w:sz w:val="22"/>
                <w:szCs w:val="20"/>
                <w:lang w:val="en-GB"/>
              </w:rPr>
            </w:pPr>
          </w:p>
          <w:p w14:paraId="12E4A0FD" w14:textId="77777777" w:rsidR="00F53E07" w:rsidRDefault="00F53E07" w:rsidP="00414F71">
            <w:pPr>
              <w:pStyle w:val="Titolo1"/>
              <w:spacing w:line="240" w:lineRule="auto"/>
              <w:ind w:right="477"/>
              <w:rPr>
                <w:color w:val="17365D" w:themeColor="text2" w:themeShade="BF"/>
                <w:sz w:val="22"/>
                <w:szCs w:val="20"/>
                <w:lang w:val="en-GB"/>
              </w:rPr>
            </w:pPr>
          </w:p>
          <w:p w14:paraId="01C9F57B" w14:textId="77777777" w:rsidR="00F53E07" w:rsidRDefault="00F53E07" w:rsidP="00414F71">
            <w:pPr>
              <w:pStyle w:val="Titolo1"/>
              <w:spacing w:line="240" w:lineRule="auto"/>
              <w:ind w:right="477"/>
              <w:rPr>
                <w:color w:val="17365D" w:themeColor="text2" w:themeShade="BF"/>
                <w:sz w:val="22"/>
                <w:szCs w:val="20"/>
                <w:lang w:val="en-GB"/>
              </w:rPr>
            </w:pPr>
          </w:p>
          <w:p w14:paraId="6359111D" w14:textId="77777777" w:rsidR="00F53E07" w:rsidRDefault="00F53E07" w:rsidP="00414F71">
            <w:pPr>
              <w:pStyle w:val="Titolo1"/>
              <w:spacing w:line="240" w:lineRule="auto"/>
              <w:ind w:right="477"/>
              <w:rPr>
                <w:color w:val="17365D" w:themeColor="text2" w:themeShade="BF"/>
                <w:sz w:val="22"/>
                <w:szCs w:val="20"/>
                <w:lang w:val="en-GB"/>
              </w:rPr>
            </w:pPr>
          </w:p>
          <w:p w14:paraId="74BF584E" w14:textId="77777777" w:rsidR="00F53E07" w:rsidRDefault="00F53E07" w:rsidP="00414F71">
            <w:pPr>
              <w:pStyle w:val="Titolo1"/>
              <w:spacing w:line="240" w:lineRule="auto"/>
              <w:ind w:right="477"/>
              <w:rPr>
                <w:color w:val="17365D" w:themeColor="text2" w:themeShade="BF"/>
                <w:sz w:val="22"/>
                <w:szCs w:val="20"/>
                <w:lang w:val="en-GB"/>
              </w:rPr>
            </w:pPr>
          </w:p>
          <w:p w14:paraId="30542B93" w14:textId="77777777" w:rsidR="00F53E07" w:rsidRDefault="00F53E07" w:rsidP="00414F71">
            <w:pPr>
              <w:pStyle w:val="Titolo1"/>
              <w:spacing w:line="240" w:lineRule="auto"/>
              <w:ind w:right="477"/>
              <w:rPr>
                <w:color w:val="17365D" w:themeColor="text2" w:themeShade="BF"/>
                <w:sz w:val="22"/>
                <w:szCs w:val="20"/>
                <w:lang w:val="en-GB"/>
              </w:rPr>
            </w:pPr>
          </w:p>
          <w:p w14:paraId="4DF42818" w14:textId="77777777" w:rsidR="00F53E07" w:rsidRDefault="00F53E07" w:rsidP="00414F71">
            <w:pPr>
              <w:pStyle w:val="Titolo1"/>
              <w:spacing w:line="240" w:lineRule="auto"/>
              <w:ind w:right="477"/>
              <w:rPr>
                <w:color w:val="17365D" w:themeColor="text2" w:themeShade="BF"/>
                <w:sz w:val="22"/>
                <w:szCs w:val="20"/>
                <w:lang w:val="en-GB"/>
              </w:rPr>
            </w:pPr>
          </w:p>
          <w:p w14:paraId="2E855A28" w14:textId="77777777" w:rsidR="00F53E07" w:rsidRDefault="00F53E07" w:rsidP="00414F71">
            <w:pPr>
              <w:pStyle w:val="Titolo1"/>
              <w:spacing w:line="240" w:lineRule="auto"/>
              <w:ind w:right="477"/>
              <w:rPr>
                <w:color w:val="17365D" w:themeColor="text2" w:themeShade="BF"/>
                <w:sz w:val="22"/>
                <w:szCs w:val="20"/>
                <w:lang w:val="en-GB"/>
              </w:rPr>
            </w:pPr>
          </w:p>
          <w:p w14:paraId="5D9C2B02" w14:textId="77777777" w:rsidR="00F53E07" w:rsidRDefault="00F53E07" w:rsidP="00414F71">
            <w:pPr>
              <w:pStyle w:val="Titolo1"/>
              <w:spacing w:line="240" w:lineRule="auto"/>
              <w:ind w:right="477"/>
              <w:rPr>
                <w:color w:val="17365D" w:themeColor="text2" w:themeShade="BF"/>
                <w:sz w:val="22"/>
                <w:szCs w:val="20"/>
                <w:lang w:val="en-GB"/>
              </w:rPr>
            </w:pPr>
          </w:p>
          <w:p w14:paraId="46E3AF91" w14:textId="77777777" w:rsidR="00F53E07" w:rsidRDefault="00F53E07" w:rsidP="00414F71">
            <w:pPr>
              <w:pStyle w:val="Titolo1"/>
              <w:spacing w:line="240" w:lineRule="auto"/>
              <w:ind w:right="477"/>
              <w:rPr>
                <w:color w:val="17365D" w:themeColor="text2" w:themeShade="BF"/>
                <w:sz w:val="22"/>
                <w:szCs w:val="20"/>
                <w:lang w:val="en-GB"/>
              </w:rPr>
            </w:pPr>
          </w:p>
          <w:p w14:paraId="6A664736" w14:textId="77777777" w:rsidR="00F53E07" w:rsidRDefault="00F53E07" w:rsidP="00414F71">
            <w:pPr>
              <w:pStyle w:val="Titolo1"/>
              <w:spacing w:line="240" w:lineRule="auto"/>
              <w:ind w:right="477"/>
              <w:rPr>
                <w:color w:val="17365D" w:themeColor="text2" w:themeShade="BF"/>
                <w:sz w:val="22"/>
                <w:szCs w:val="20"/>
                <w:lang w:val="en-GB"/>
              </w:rPr>
            </w:pPr>
          </w:p>
          <w:p w14:paraId="1401DD20" w14:textId="77777777" w:rsidR="00F53E07" w:rsidRDefault="00F53E07" w:rsidP="00414F71">
            <w:pPr>
              <w:pStyle w:val="Titolo1"/>
              <w:spacing w:line="240" w:lineRule="auto"/>
              <w:ind w:right="477"/>
              <w:rPr>
                <w:color w:val="17365D" w:themeColor="text2" w:themeShade="BF"/>
                <w:sz w:val="22"/>
                <w:szCs w:val="20"/>
                <w:lang w:val="en-GB"/>
              </w:rPr>
            </w:pPr>
          </w:p>
          <w:p w14:paraId="04974015" w14:textId="77777777" w:rsidR="00F53E07" w:rsidRDefault="00F53E07" w:rsidP="00414F71">
            <w:pPr>
              <w:pStyle w:val="Titolo1"/>
              <w:spacing w:line="240" w:lineRule="auto"/>
              <w:ind w:right="477"/>
              <w:rPr>
                <w:color w:val="17365D" w:themeColor="text2" w:themeShade="BF"/>
                <w:sz w:val="22"/>
                <w:szCs w:val="20"/>
                <w:lang w:val="en-GB"/>
              </w:rPr>
            </w:pPr>
          </w:p>
          <w:p w14:paraId="503AA4C5" w14:textId="77777777" w:rsidR="00F53E07" w:rsidRDefault="00F53E07" w:rsidP="00414F71">
            <w:pPr>
              <w:pStyle w:val="Titolo1"/>
              <w:spacing w:line="240" w:lineRule="auto"/>
              <w:ind w:right="477"/>
              <w:rPr>
                <w:color w:val="17365D" w:themeColor="text2" w:themeShade="BF"/>
                <w:sz w:val="22"/>
                <w:szCs w:val="20"/>
                <w:lang w:val="en-GB"/>
              </w:rPr>
            </w:pPr>
          </w:p>
          <w:p w14:paraId="7C2A3A16" w14:textId="77777777" w:rsidR="00F53E07" w:rsidRDefault="00F53E07" w:rsidP="00414F71">
            <w:pPr>
              <w:pStyle w:val="Titolo1"/>
              <w:spacing w:line="240" w:lineRule="auto"/>
              <w:ind w:right="477"/>
              <w:rPr>
                <w:color w:val="17365D" w:themeColor="text2" w:themeShade="BF"/>
                <w:sz w:val="22"/>
                <w:szCs w:val="20"/>
                <w:lang w:val="en-GB"/>
              </w:rPr>
            </w:pPr>
            <w:r>
              <w:rPr>
                <w:color w:val="17365D" w:themeColor="text2" w:themeShade="BF"/>
                <w:sz w:val="22"/>
                <w:szCs w:val="20"/>
                <w:lang w:val="en-GB"/>
              </w:rPr>
              <w:t>2000</w:t>
            </w:r>
          </w:p>
          <w:p w14:paraId="493C0D30" w14:textId="77777777" w:rsidR="00F53E07" w:rsidRDefault="00F53E07" w:rsidP="00414F71">
            <w:pPr>
              <w:pStyle w:val="Titolo1"/>
              <w:spacing w:line="240" w:lineRule="auto"/>
              <w:ind w:right="477"/>
              <w:rPr>
                <w:color w:val="17365D" w:themeColor="text2" w:themeShade="BF"/>
                <w:sz w:val="22"/>
                <w:szCs w:val="20"/>
                <w:lang w:val="en-GB"/>
              </w:rPr>
            </w:pPr>
          </w:p>
          <w:p w14:paraId="76AC07D6" w14:textId="77777777" w:rsidR="00F53E07" w:rsidRDefault="00F53E07" w:rsidP="00414F71">
            <w:pPr>
              <w:pStyle w:val="Titolo1"/>
              <w:spacing w:line="240" w:lineRule="auto"/>
              <w:ind w:right="477"/>
              <w:rPr>
                <w:color w:val="17365D" w:themeColor="text2" w:themeShade="BF"/>
                <w:sz w:val="22"/>
                <w:szCs w:val="20"/>
                <w:lang w:val="en-GB"/>
              </w:rPr>
            </w:pPr>
          </w:p>
          <w:p w14:paraId="12A8FDC9" w14:textId="77777777" w:rsidR="00F53E07" w:rsidRDefault="00F53E07" w:rsidP="00414F71">
            <w:pPr>
              <w:pStyle w:val="Titolo1"/>
              <w:spacing w:line="240" w:lineRule="auto"/>
              <w:ind w:right="477"/>
              <w:rPr>
                <w:color w:val="17365D" w:themeColor="text2" w:themeShade="BF"/>
                <w:sz w:val="22"/>
                <w:szCs w:val="20"/>
                <w:lang w:val="en-GB"/>
              </w:rPr>
            </w:pPr>
          </w:p>
          <w:p w14:paraId="01042C4E" w14:textId="77777777" w:rsidR="00F53E07" w:rsidRDefault="00F53E07" w:rsidP="00414F71">
            <w:pPr>
              <w:pStyle w:val="Titolo1"/>
              <w:spacing w:line="240" w:lineRule="auto"/>
              <w:ind w:right="477"/>
              <w:rPr>
                <w:color w:val="17365D" w:themeColor="text2" w:themeShade="BF"/>
                <w:sz w:val="22"/>
                <w:szCs w:val="20"/>
                <w:lang w:val="en-GB"/>
              </w:rPr>
            </w:pPr>
          </w:p>
          <w:p w14:paraId="45DB877A" w14:textId="77777777" w:rsidR="00F53E07" w:rsidRDefault="00F53E07" w:rsidP="00414F71">
            <w:pPr>
              <w:pStyle w:val="Titolo1"/>
              <w:spacing w:line="240" w:lineRule="auto"/>
              <w:ind w:right="477"/>
              <w:rPr>
                <w:color w:val="17365D" w:themeColor="text2" w:themeShade="BF"/>
                <w:sz w:val="22"/>
                <w:szCs w:val="20"/>
                <w:lang w:val="en-GB"/>
              </w:rPr>
            </w:pPr>
          </w:p>
          <w:p w14:paraId="3B354B7F" w14:textId="77777777" w:rsidR="00F53E07" w:rsidRDefault="00F53E07" w:rsidP="00414F71">
            <w:pPr>
              <w:pStyle w:val="Titolo1"/>
              <w:spacing w:line="240" w:lineRule="auto"/>
              <w:ind w:right="477"/>
              <w:rPr>
                <w:color w:val="17365D" w:themeColor="text2" w:themeShade="BF"/>
                <w:sz w:val="22"/>
                <w:szCs w:val="20"/>
                <w:lang w:val="en-GB"/>
              </w:rPr>
            </w:pPr>
          </w:p>
          <w:p w14:paraId="77CC11E0" w14:textId="77777777" w:rsidR="00F53E07" w:rsidRDefault="00F53E07" w:rsidP="00414F71">
            <w:pPr>
              <w:pStyle w:val="Titolo1"/>
              <w:spacing w:line="240" w:lineRule="auto"/>
              <w:ind w:right="477"/>
              <w:rPr>
                <w:color w:val="17365D" w:themeColor="text2" w:themeShade="BF"/>
                <w:sz w:val="22"/>
                <w:szCs w:val="20"/>
                <w:lang w:val="en-GB"/>
              </w:rPr>
            </w:pPr>
          </w:p>
          <w:p w14:paraId="47B0EFAC" w14:textId="77777777" w:rsidR="00F53E07" w:rsidRDefault="00F53E07" w:rsidP="00414F71">
            <w:pPr>
              <w:pStyle w:val="Titolo1"/>
              <w:spacing w:line="240" w:lineRule="auto"/>
              <w:ind w:right="477"/>
              <w:rPr>
                <w:color w:val="17365D" w:themeColor="text2" w:themeShade="BF"/>
                <w:sz w:val="22"/>
                <w:szCs w:val="20"/>
                <w:lang w:val="en-GB"/>
              </w:rPr>
            </w:pPr>
          </w:p>
          <w:p w14:paraId="7059BC26" w14:textId="77777777" w:rsidR="00F53E07" w:rsidRDefault="00F53E07" w:rsidP="00414F71">
            <w:pPr>
              <w:pStyle w:val="Titolo1"/>
              <w:spacing w:line="240" w:lineRule="auto"/>
              <w:ind w:right="477"/>
              <w:rPr>
                <w:color w:val="17365D" w:themeColor="text2" w:themeShade="BF"/>
                <w:sz w:val="22"/>
                <w:szCs w:val="20"/>
                <w:lang w:val="en-GB"/>
              </w:rPr>
            </w:pPr>
          </w:p>
          <w:p w14:paraId="6E6B082A" w14:textId="77777777" w:rsidR="00F53E07" w:rsidRDefault="00F53E07" w:rsidP="00414F71">
            <w:pPr>
              <w:pStyle w:val="Titolo1"/>
              <w:spacing w:line="240" w:lineRule="auto"/>
              <w:ind w:right="477"/>
              <w:rPr>
                <w:color w:val="17365D" w:themeColor="text2" w:themeShade="BF"/>
                <w:sz w:val="22"/>
                <w:szCs w:val="20"/>
                <w:lang w:val="en-GB"/>
              </w:rPr>
            </w:pPr>
          </w:p>
          <w:p w14:paraId="7C28B3B6" w14:textId="77777777" w:rsidR="00F53E07" w:rsidRDefault="00F53E07" w:rsidP="00414F71">
            <w:pPr>
              <w:pStyle w:val="Titolo1"/>
              <w:spacing w:line="240" w:lineRule="auto"/>
              <w:ind w:right="477"/>
              <w:rPr>
                <w:color w:val="17365D" w:themeColor="text2" w:themeShade="BF"/>
                <w:sz w:val="22"/>
                <w:szCs w:val="20"/>
                <w:lang w:val="en-GB"/>
              </w:rPr>
            </w:pPr>
          </w:p>
          <w:p w14:paraId="0A311DFB" w14:textId="77777777" w:rsidR="00F53E07" w:rsidRDefault="00F53E07" w:rsidP="00414F71">
            <w:pPr>
              <w:pStyle w:val="Titolo1"/>
              <w:spacing w:line="240" w:lineRule="auto"/>
              <w:ind w:right="477"/>
              <w:rPr>
                <w:color w:val="17365D" w:themeColor="text2" w:themeShade="BF"/>
                <w:sz w:val="22"/>
                <w:szCs w:val="20"/>
                <w:lang w:val="en-GB"/>
              </w:rPr>
            </w:pPr>
          </w:p>
          <w:p w14:paraId="5D737577" w14:textId="77777777" w:rsidR="00F53E07" w:rsidRDefault="00F53E07" w:rsidP="00414F71">
            <w:pPr>
              <w:pStyle w:val="Titolo1"/>
              <w:spacing w:line="240" w:lineRule="auto"/>
              <w:ind w:right="477"/>
              <w:rPr>
                <w:color w:val="17365D" w:themeColor="text2" w:themeShade="BF"/>
                <w:sz w:val="22"/>
                <w:szCs w:val="20"/>
                <w:lang w:val="en-GB"/>
              </w:rPr>
            </w:pPr>
          </w:p>
          <w:p w14:paraId="6E982D48" w14:textId="77777777" w:rsidR="00F53E07" w:rsidRDefault="00F53E07" w:rsidP="00414F71">
            <w:pPr>
              <w:pStyle w:val="Titolo1"/>
              <w:spacing w:line="240" w:lineRule="auto"/>
              <w:ind w:right="477"/>
              <w:rPr>
                <w:color w:val="17365D" w:themeColor="text2" w:themeShade="BF"/>
                <w:sz w:val="22"/>
                <w:szCs w:val="20"/>
                <w:lang w:val="en-GB"/>
              </w:rPr>
            </w:pPr>
          </w:p>
          <w:p w14:paraId="3A728923" w14:textId="77777777" w:rsidR="00F53E07" w:rsidRDefault="00F53E07" w:rsidP="00414F71">
            <w:pPr>
              <w:pStyle w:val="Titolo1"/>
              <w:spacing w:line="240" w:lineRule="auto"/>
              <w:ind w:right="477"/>
              <w:rPr>
                <w:color w:val="17365D" w:themeColor="text2" w:themeShade="BF"/>
                <w:sz w:val="22"/>
                <w:szCs w:val="20"/>
                <w:lang w:val="en-GB"/>
              </w:rPr>
            </w:pPr>
          </w:p>
          <w:p w14:paraId="46B12C4A" w14:textId="77777777" w:rsidR="00F53E07" w:rsidRDefault="00F53E07" w:rsidP="00414F71">
            <w:pPr>
              <w:pStyle w:val="Titolo1"/>
              <w:spacing w:line="240" w:lineRule="auto"/>
              <w:ind w:right="477"/>
              <w:rPr>
                <w:color w:val="17365D" w:themeColor="text2" w:themeShade="BF"/>
                <w:sz w:val="22"/>
                <w:szCs w:val="20"/>
                <w:lang w:val="en-GB"/>
              </w:rPr>
            </w:pPr>
          </w:p>
          <w:p w14:paraId="227FAD7A" w14:textId="77777777" w:rsidR="00F53E07" w:rsidRDefault="00F53E07" w:rsidP="00414F71">
            <w:pPr>
              <w:pStyle w:val="Titolo1"/>
              <w:spacing w:line="240" w:lineRule="auto"/>
              <w:ind w:right="477"/>
              <w:rPr>
                <w:color w:val="17365D" w:themeColor="text2" w:themeShade="BF"/>
                <w:sz w:val="22"/>
                <w:szCs w:val="20"/>
                <w:lang w:val="en-GB"/>
              </w:rPr>
            </w:pPr>
          </w:p>
          <w:p w14:paraId="7D5568DE" w14:textId="77777777" w:rsidR="00F53E07" w:rsidRDefault="00F53E07" w:rsidP="00414F71">
            <w:pPr>
              <w:pStyle w:val="Titolo1"/>
              <w:spacing w:line="240" w:lineRule="auto"/>
              <w:ind w:right="477"/>
              <w:rPr>
                <w:color w:val="17365D" w:themeColor="text2" w:themeShade="BF"/>
                <w:sz w:val="22"/>
                <w:szCs w:val="20"/>
                <w:lang w:val="en-GB"/>
              </w:rPr>
            </w:pPr>
          </w:p>
          <w:p w14:paraId="68B9A40B" w14:textId="77777777" w:rsidR="00F53E07" w:rsidRDefault="00F53E07" w:rsidP="00414F71">
            <w:pPr>
              <w:pStyle w:val="Titolo1"/>
              <w:spacing w:line="240" w:lineRule="auto"/>
              <w:ind w:right="477"/>
              <w:rPr>
                <w:color w:val="17365D" w:themeColor="text2" w:themeShade="BF"/>
                <w:sz w:val="22"/>
                <w:szCs w:val="20"/>
                <w:lang w:val="en-GB"/>
              </w:rPr>
            </w:pPr>
          </w:p>
          <w:p w14:paraId="3E1D3C81" w14:textId="77777777" w:rsidR="00F53E07" w:rsidRDefault="00F53E07" w:rsidP="00414F71">
            <w:pPr>
              <w:pStyle w:val="Titolo1"/>
              <w:spacing w:line="240" w:lineRule="auto"/>
              <w:ind w:right="477"/>
              <w:rPr>
                <w:color w:val="17365D" w:themeColor="text2" w:themeShade="BF"/>
                <w:sz w:val="22"/>
                <w:szCs w:val="20"/>
                <w:lang w:val="en-GB"/>
              </w:rPr>
            </w:pPr>
          </w:p>
          <w:p w14:paraId="5A1506C3" w14:textId="77777777" w:rsidR="00F53E07" w:rsidRDefault="00F53E07" w:rsidP="00414F71">
            <w:pPr>
              <w:pStyle w:val="Titolo1"/>
              <w:spacing w:line="240" w:lineRule="auto"/>
              <w:ind w:right="477"/>
              <w:rPr>
                <w:color w:val="17365D" w:themeColor="text2" w:themeShade="BF"/>
                <w:sz w:val="22"/>
                <w:szCs w:val="20"/>
                <w:lang w:val="en-GB"/>
              </w:rPr>
            </w:pPr>
          </w:p>
          <w:p w14:paraId="724D58E9" w14:textId="77777777" w:rsidR="00F53E07" w:rsidRDefault="00F53E07" w:rsidP="00414F71">
            <w:pPr>
              <w:pStyle w:val="Titolo1"/>
              <w:spacing w:line="240" w:lineRule="auto"/>
              <w:ind w:right="477"/>
              <w:rPr>
                <w:color w:val="17365D" w:themeColor="text2" w:themeShade="BF"/>
                <w:sz w:val="22"/>
                <w:szCs w:val="20"/>
                <w:lang w:val="en-GB"/>
              </w:rPr>
            </w:pPr>
          </w:p>
          <w:p w14:paraId="14E1A02C" w14:textId="77777777" w:rsidR="00F53E07" w:rsidRDefault="00F53E07" w:rsidP="00414F71">
            <w:pPr>
              <w:pStyle w:val="Titolo1"/>
              <w:spacing w:line="240" w:lineRule="auto"/>
              <w:ind w:right="477"/>
              <w:rPr>
                <w:color w:val="17365D" w:themeColor="text2" w:themeShade="BF"/>
                <w:sz w:val="22"/>
                <w:szCs w:val="20"/>
                <w:lang w:val="en-GB"/>
              </w:rPr>
            </w:pPr>
          </w:p>
          <w:p w14:paraId="2A91511D" w14:textId="77777777" w:rsidR="00F53E07" w:rsidRDefault="00F53E07" w:rsidP="00414F71">
            <w:pPr>
              <w:pStyle w:val="Titolo1"/>
              <w:spacing w:line="240" w:lineRule="auto"/>
              <w:ind w:right="477"/>
              <w:rPr>
                <w:color w:val="17365D" w:themeColor="text2" w:themeShade="BF"/>
                <w:sz w:val="22"/>
                <w:szCs w:val="20"/>
                <w:lang w:val="en-GB"/>
              </w:rPr>
            </w:pPr>
          </w:p>
          <w:p w14:paraId="1E5BFDB3" w14:textId="77777777" w:rsidR="00F53E07" w:rsidRDefault="00F53E07" w:rsidP="00414F71">
            <w:pPr>
              <w:pStyle w:val="Titolo1"/>
              <w:spacing w:line="240" w:lineRule="auto"/>
              <w:ind w:right="477"/>
              <w:rPr>
                <w:color w:val="17365D" w:themeColor="text2" w:themeShade="BF"/>
                <w:sz w:val="22"/>
                <w:szCs w:val="20"/>
                <w:lang w:val="en-GB"/>
              </w:rPr>
            </w:pPr>
          </w:p>
          <w:p w14:paraId="5D47ECA8" w14:textId="77777777" w:rsidR="00F53E07" w:rsidRDefault="00F53E07" w:rsidP="00414F71">
            <w:pPr>
              <w:pStyle w:val="Titolo1"/>
              <w:spacing w:line="240" w:lineRule="auto"/>
              <w:ind w:right="477"/>
              <w:rPr>
                <w:color w:val="17365D" w:themeColor="text2" w:themeShade="BF"/>
                <w:sz w:val="22"/>
                <w:szCs w:val="20"/>
                <w:lang w:val="en-GB"/>
              </w:rPr>
            </w:pPr>
          </w:p>
          <w:p w14:paraId="0BAFE77C" w14:textId="77777777" w:rsidR="00F53E07" w:rsidRDefault="00F53E07" w:rsidP="00414F71">
            <w:pPr>
              <w:pStyle w:val="Titolo1"/>
              <w:spacing w:line="240" w:lineRule="auto"/>
              <w:ind w:right="477"/>
              <w:rPr>
                <w:color w:val="17365D" w:themeColor="text2" w:themeShade="BF"/>
                <w:sz w:val="22"/>
                <w:szCs w:val="20"/>
                <w:lang w:val="en-GB"/>
              </w:rPr>
            </w:pPr>
          </w:p>
          <w:p w14:paraId="5C4CEFAE" w14:textId="77777777" w:rsidR="00F53E07" w:rsidRDefault="00F53E07" w:rsidP="00414F71">
            <w:pPr>
              <w:pStyle w:val="Titolo1"/>
              <w:spacing w:line="240" w:lineRule="auto"/>
              <w:ind w:right="477"/>
              <w:rPr>
                <w:color w:val="17365D" w:themeColor="text2" w:themeShade="BF"/>
                <w:sz w:val="22"/>
                <w:szCs w:val="20"/>
                <w:lang w:val="en-GB"/>
              </w:rPr>
            </w:pPr>
            <w:r>
              <w:rPr>
                <w:color w:val="17365D" w:themeColor="text2" w:themeShade="BF"/>
                <w:sz w:val="22"/>
                <w:szCs w:val="20"/>
                <w:lang w:val="en-GB"/>
              </w:rPr>
              <w:t>1999</w:t>
            </w:r>
          </w:p>
          <w:p w14:paraId="597173E5" w14:textId="77777777" w:rsidR="00F53E07" w:rsidRDefault="00F53E07" w:rsidP="00414F71">
            <w:pPr>
              <w:pStyle w:val="Titolo1"/>
              <w:spacing w:line="240" w:lineRule="auto"/>
              <w:ind w:right="477"/>
              <w:rPr>
                <w:color w:val="17365D" w:themeColor="text2" w:themeShade="BF"/>
                <w:sz w:val="22"/>
                <w:szCs w:val="20"/>
                <w:lang w:val="en-GB"/>
              </w:rPr>
            </w:pPr>
          </w:p>
          <w:p w14:paraId="489A9FE4" w14:textId="77777777" w:rsidR="00F53E07" w:rsidRDefault="00F53E07" w:rsidP="00414F71">
            <w:pPr>
              <w:pStyle w:val="Titolo1"/>
              <w:spacing w:line="240" w:lineRule="auto"/>
              <w:ind w:right="477"/>
              <w:rPr>
                <w:color w:val="17365D" w:themeColor="text2" w:themeShade="BF"/>
                <w:sz w:val="22"/>
                <w:szCs w:val="20"/>
                <w:lang w:val="en-GB"/>
              </w:rPr>
            </w:pPr>
          </w:p>
          <w:p w14:paraId="40D32ED3" w14:textId="77777777" w:rsidR="00F53E07" w:rsidRDefault="00F53E07" w:rsidP="00414F71">
            <w:pPr>
              <w:pStyle w:val="Titolo1"/>
              <w:spacing w:line="240" w:lineRule="auto"/>
              <w:ind w:right="477"/>
              <w:rPr>
                <w:color w:val="17365D" w:themeColor="text2" w:themeShade="BF"/>
                <w:sz w:val="22"/>
                <w:szCs w:val="20"/>
                <w:lang w:val="en-GB"/>
              </w:rPr>
            </w:pPr>
          </w:p>
          <w:p w14:paraId="371B4F95" w14:textId="77777777" w:rsidR="00F53E07" w:rsidRDefault="00F53E07" w:rsidP="00414F71">
            <w:pPr>
              <w:pStyle w:val="Titolo1"/>
              <w:spacing w:line="240" w:lineRule="auto"/>
              <w:ind w:right="477"/>
              <w:rPr>
                <w:color w:val="17365D" w:themeColor="text2" w:themeShade="BF"/>
                <w:sz w:val="22"/>
                <w:szCs w:val="20"/>
                <w:lang w:val="en-GB"/>
              </w:rPr>
            </w:pPr>
          </w:p>
          <w:p w14:paraId="0B914815" w14:textId="77777777" w:rsidR="00F53E07" w:rsidRDefault="00F53E07" w:rsidP="00414F71">
            <w:pPr>
              <w:pStyle w:val="Titolo1"/>
              <w:spacing w:line="240" w:lineRule="auto"/>
              <w:ind w:right="477"/>
              <w:rPr>
                <w:color w:val="17365D" w:themeColor="text2" w:themeShade="BF"/>
                <w:sz w:val="22"/>
                <w:szCs w:val="20"/>
                <w:lang w:val="en-GB"/>
              </w:rPr>
            </w:pPr>
          </w:p>
          <w:p w14:paraId="59A11636" w14:textId="77777777" w:rsidR="00F53E07" w:rsidRDefault="00F53E07" w:rsidP="00414F71">
            <w:pPr>
              <w:pStyle w:val="Titolo1"/>
              <w:spacing w:line="240" w:lineRule="auto"/>
              <w:ind w:right="477"/>
              <w:rPr>
                <w:color w:val="17365D" w:themeColor="text2" w:themeShade="BF"/>
                <w:sz w:val="22"/>
                <w:szCs w:val="20"/>
                <w:lang w:val="en-GB"/>
              </w:rPr>
            </w:pPr>
          </w:p>
          <w:p w14:paraId="46C4AFD2" w14:textId="77777777" w:rsidR="00F53E07" w:rsidRDefault="00F53E07" w:rsidP="00414F71">
            <w:pPr>
              <w:pStyle w:val="Titolo1"/>
              <w:spacing w:line="240" w:lineRule="auto"/>
              <w:ind w:right="477"/>
              <w:rPr>
                <w:color w:val="17365D" w:themeColor="text2" w:themeShade="BF"/>
                <w:sz w:val="22"/>
                <w:szCs w:val="20"/>
                <w:lang w:val="en-GB"/>
              </w:rPr>
            </w:pPr>
          </w:p>
          <w:p w14:paraId="62B06EE9" w14:textId="77777777" w:rsidR="00F53E07" w:rsidRDefault="00F53E07" w:rsidP="00414F71">
            <w:pPr>
              <w:pStyle w:val="Titolo1"/>
              <w:spacing w:line="240" w:lineRule="auto"/>
              <w:ind w:right="477"/>
              <w:rPr>
                <w:color w:val="17365D" w:themeColor="text2" w:themeShade="BF"/>
                <w:sz w:val="22"/>
                <w:szCs w:val="20"/>
                <w:lang w:val="en-GB"/>
              </w:rPr>
            </w:pPr>
          </w:p>
          <w:p w14:paraId="66DFFB16" w14:textId="77777777" w:rsidR="00F53E07" w:rsidRDefault="00F53E07" w:rsidP="00414F71">
            <w:pPr>
              <w:pStyle w:val="Titolo1"/>
              <w:spacing w:line="240" w:lineRule="auto"/>
              <w:ind w:right="477"/>
              <w:rPr>
                <w:color w:val="17365D" w:themeColor="text2" w:themeShade="BF"/>
                <w:sz w:val="22"/>
                <w:szCs w:val="20"/>
                <w:lang w:val="en-GB"/>
              </w:rPr>
            </w:pPr>
          </w:p>
          <w:p w14:paraId="3CE13EFB" w14:textId="77777777" w:rsidR="00F53E07" w:rsidRDefault="00F53E07" w:rsidP="00414F71">
            <w:pPr>
              <w:pStyle w:val="Titolo1"/>
              <w:spacing w:line="240" w:lineRule="auto"/>
              <w:ind w:right="477"/>
              <w:rPr>
                <w:color w:val="17365D" w:themeColor="text2" w:themeShade="BF"/>
                <w:sz w:val="22"/>
                <w:szCs w:val="20"/>
                <w:lang w:val="en-GB"/>
              </w:rPr>
            </w:pPr>
          </w:p>
          <w:p w14:paraId="55394F01" w14:textId="77777777" w:rsidR="00F53E07" w:rsidRDefault="00F53E07" w:rsidP="00414F71">
            <w:pPr>
              <w:pStyle w:val="Titolo1"/>
              <w:spacing w:line="240" w:lineRule="auto"/>
              <w:ind w:right="477"/>
              <w:rPr>
                <w:color w:val="17365D" w:themeColor="text2" w:themeShade="BF"/>
                <w:sz w:val="22"/>
                <w:szCs w:val="20"/>
                <w:lang w:val="en-GB"/>
              </w:rPr>
            </w:pPr>
          </w:p>
          <w:p w14:paraId="081118B4" w14:textId="77777777" w:rsidR="00F53E07" w:rsidRDefault="00F53E07" w:rsidP="00414F71">
            <w:pPr>
              <w:pStyle w:val="Titolo1"/>
              <w:spacing w:line="240" w:lineRule="auto"/>
              <w:ind w:right="477"/>
              <w:rPr>
                <w:color w:val="17365D" w:themeColor="text2" w:themeShade="BF"/>
                <w:sz w:val="22"/>
                <w:szCs w:val="20"/>
                <w:lang w:val="en-GB"/>
              </w:rPr>
            </w:pPr>
          </w:p>
          <w:p w14:paraId="380FACA6" w14:textId="77777777" w:rsidR="00F53E07" w:rsidRDefault="00F53E07" w:rsidP="00414F71">
            <w:pPr>
              <w:pStyle w:val="Titolo1"/>
              <w:spacing w:line="240" w:lineRule="auto"/>
              <w:ind w:right="477"/>
              <w:rPr>
                <w:color w:val="17365D" w:themeColor="text2" w:themeShade="BF"/>
                <w:sz w:val="22"/>
                <w:szCs w:val="20"/>
                <w:lang w:val="en-GB"/>
              </w:rPr>
            </w:pPr>
          </w:p>
          <w:p w14:paraId="7B3A0048" w14:textId="77777777" w:rsidR="00F53E07" w:rsidRDefault="00F53E07" w:rsidP="00414F71">
            <w:pPr>
              <w:pStyle w:val="Titolo1"/>
              <w:spacing w:line="240" w:lineRule="auto"/>
              <w:ind w:right="477"/>
              <w:rPr>
                <w:color w:val="17365D" w:themeColor="text2" w:themeShade="BF"/>
                <w:sz w:val="22"/>
                <w:szCs w:val="20"/>
                <w:lang w:val="en-GB"/>
              </w:rPr>
            </w:pPr>
          </w:p>
          <w:p w14:paraId="0EE8AA4A" w14:textId="77777777" w:rsidR="00F53E07" w:rsidRDefault="00F53E07" w:rsidP="00414F71">
            <w:pPr>
              <w:pStyle w:val="Titolo1"/>
              <w:spacing w:line="240" w:lineRule="auto"/>
              <w:ind w:right="477"/>
              <w:rPr>
                <w:color w:val="17365D" w:themeColor="text2" w:themeShade="BF"/>
                <w:sz w:val="22"/>
                <w:szCs w:val="20"/>
                <w:lang w:val="en-GB"/>
              </w:rPr>
            </w:pPr>
          </w:p>
          <w:p w14:paraId="4DB916C3" w14:textId="77777777" w:rsidR="00F53E07" w:rsidRDefault="00F53E07" w:rsidP="00414F71">
            <w:pPr>
              <w:pStyle w:val="Titolo1"/>
              <w:spacing w:line="240" w:lineRule="auto"/>
              <w:ind w:right="477"/>
              <w:rPr>
                <w:color w:val="17365D" w:themeColor="text2" w:themeShade="BF"/>
                <w:sz w:val="22"/>
                <w:szCs w:val="20"/>
                <w:lang w:val="en-GB"/>
              </w:rPr>
            </w:pPr>
          </w:p>
          <w:p w14:paraId="4E6F2C17" w14:textId="77777777" w:rsidR="00F53E07" w:rsidRDefault="00F53E07" w:rsidP="00414F71">
            <w:pPr>
              <w:pStyle w:val="Titolo1"/>
              <w:spacing w:line="240" w:lineRule="auto"/>
              <w:ind w:right="477"/>
              <w:rPr>
                <w:color w:val="17365D" w:themeColor="text2" w:themeShade="BF"/>
                <w:sz w:val="22"/>
                <w:szCs w:val="20"/>
                <w:lang w:val="en-GB"/>
              </w:rPr>
            </w:pPr>
          </w:p>
          <w:p w14:paraId="563BCCC9" w14:textId="77777777" w:rsidR="00F53E07" w:rsidRDefault="00F53E07" w:rsidP="00414F71">
            <w:pPr>
              <w:pStyle w:val="Titolo1"/>
              <w:spacing w:line="240" w:lineRule="auto"/>
              <w:ind w:right="477"/>
              <w:rPr>
                <w:color w:val="17365D" w:themeColor="text2" w:themeShade="BF"/>
                <w:sz w:val="22"/>
                <w:szCs w:val="20"/>
                <w:lang w:val="en-GB"/>
              </w:rPr>
            </w:pPr>
          </w:p>
          <w:p w14:paraId="6B67F3BA" w14:textId="77777777" w:rsidR="00F53E07" w:rsidRDefault="00F53E07" w:rsidP="00414F71">
            <w:pPr>
              <w:pStyle w:val="Titolo1"/>
              <w:spacing w:line="240" w:lineRule="auto"/>
              <w:ind w:right="477"/>
              <w:rPr>
                <w:color w:val="17365D" w:themeColor="text2" w:themeShade="BF"/>
                <w:sz w:val="22"/>
                <w:szCs w:val="20"/>
                <w:lang w:val="en-GB"/>
              </w:rPr>
            </w:pPr>
          </w:p>
          <w:p w14:paraId="67482C86" w14:textId="77777777" w:rsidR="00F53E07" w:rsidRDefault="00F53E07" w:rsidP="00414F71">
            <w:pPr>
              <w:pStyle w:val="Titolo1"/>
              <w:spacing w:line="240" w:lineRule="auto"/>
              <w:ind w:right="477"/>
              <w:rPr>
                <w:color w:val="17365D" w:themeColor="text2" w:themeShade="BF"/>
                <w:sz w:val="22"/>
                <w:szCs w:val="20"/>
                <w:lang w:val="en-GB"/>
              </w:rPr>
            </w:pPr>
          </w:p>
          <w:p w14:paraId="102F83DC" w14:textId="77777777" w:rsidR="00F53E07" w:rsidRDefault="00F53E07" w:rsidP="00414F71">
            <w:pPr>
              <w:pStyle w:val="Titolo1"/>
              <w:spacing w:line="240" w:lineRule="auto"/>
              <w:ind w:right="477"/>
              <w:rPr>
                <w:color w:val="17365D" w:themeColor="text2" w:themeShade="BF"/>
                <w:sz w:val="22"/>
                <w:szCs w:val="20"/>
                <w:lang w:val="en-GB"/>
              </w:rPr>
            </w:pPr>
          </w:p>
          <w:p w14:paraId="47DDB771" w14:textId="77777777" w:rsidR="00F53E07" w:rsidRDefault="00F53E07" w:rsidP="00414F71">
            <w:pPr>
              <w:pStyle w:val="Titolo1"/>
              <w:spacing w:line="240" w:lineRule="auto"/>
              <w:ind w:right="477"/>
              <w:rPr>
                <w:color w:val="17365D" w:themeColor="text2" w:themeShade="BF"/>
                <w:sz w:val="22"/>
                <w:szCs w:val="20"/>
                <w:lang w:val="en-GB"/>
              </w:rPr>
            </w:pPr>
          </w:p>
          <w:p w14:paraId="0847A357" w14:textId="77777777" w:rsidR="00F53E07" w:rsidRDefault="00F53E07" w:rsidP="00414F71">
            <w:pPr>
              <w:pStyle w:val="Titolo1"/>
              <w:spacing w:line="240" w:lineRule="auto"/>
              <w:ind w:right="477"/>
              <w:rPr>
                <w:color w:val="17365D" w:themeColor="text2" w:themeShade="BF"/>
                <w:sz w:val="22"/>
                <w:szCs w:val="20"/>
                <w:lang w:val="en-GB"/>
              </w:rPr>
            </w:pPr>
          </w:p>
          <w:p w14:paraId="4386D866" w14:textId="77777777" w:rsidR="00F53E07" w:rsidRDefault="00F53E07" w:rsidP="00414F71">
            <w:pPr>
              <w:pStyle w:val="Titolo1"/>
              <w:spacing w:line="240" w:lineRule="auto"/>
              <w:ind w:right="477"/>
              <w:rPr>
                <w:color w:val="17365D" w:themeColor="text2" w:themeShade="BF"/>
                <w:sz w:val="22"/>
                <w:szCs w:val="20"/>
                <w:lang w:val="en-GB"/>
              </w:rPr>
            </w:pPr>
          </w:p>
          <w:p w14:paraId="5CB3EA63" w14:textId="77777777" w:rsidR="00F53E07" w:rsidRDefault="00F53E07" w:rsidP="00414F71">
            <w:pPr>
              <w:pStyle w:val="Titolo1"/>
              <w:spacing w:line="240" w:lineRule="auto"/>
              <w:ind w:right="477"/>
              <w:rPr>
                <w:color w:val="17365D" w:themeColor="text2" w:themeShade="BF"/>
                <w:sz w:val="22"/>
                <w:szCs w:val="20"/>
                <w:lang w:val="en-GB"/>
              </w:rPr>
            </w:pPr>
          </w:p>
          <w:p w14:paraId="44DF8A7F" w14:textId="77777777" w:rsidR="00F53E07" w:rsidRDefault="00F53E07" w:rsidP="00414F71">
            <w:pPr>
              <w:pStyle w:val="Titolo1"/>
              <w:spacing w:line="240" w:lineRule="auto"/>
              <w:ind w:right="477"/>
              <w:rPr>
                <w:color w:val="17365D" w:themeColor="text2" w:themeShade="BF"/>
                <w:sz w:val="22"/>
                <w:szCs w:val="20"/>
                <w:lang w:val="en-GB"/>
              </w:rPr>
            </w:pPr>
          </w:p>
          <w:p w14:paraId="44B7924D" w14:textId="77777777" w:rsidR="00F53E07" w:rsidRDefault="00F53E07" w:rsidP="00414F71">
            <w:pPr>
              <w:pStyle w:val="Titolo1"/>
              <w:spacing w:line="240" w:lineRule="auto"/>
              <w:ind w:right="477"/>
              <w:rPr>
                <w:color w:val="17365D" w:themeColor="text2" w:themeShade="BF"/>
                <w:sz w:val="22"/>
                <w:szCs w:val="20"/>
                <w:lang w:val="en-GB"/>
              </w:rPr>
            </w:pPr>
          </w:p>
          <w:p w14:paraId="7AD39429" w14:textId="77777777" w:rsidR="00F53E07" w:rsidRDefault="00F53E07" w:rsidP="00414F71">
            <w:pPr>
              <w:pStyle w:val="Titolo1"/>
              <w:spacing w:line="240" w:lineRule="auto"/>
              <w:ind w:right="477"/>
              <w:rPr>
                <w:color w:val="17365D" w:themeColor="text2" w:themeShade="BF"/>
                <w:sz w:val="22"/>
                <w:szCs w:val="20"/>
                <w:lang w:val="en-GB"/>
              </w:rPr>
            </w:pPr>
          </w:p>
          <w:p w14:paraId="5A72E3FB" w14:textId="77777777" w:rsidR="00F53E07" w:rsidRDefault="00F53E07" w:rsidP="00414F71">
            <w:pPr>
              <w:pStyle w:val="Titolo1"/>
              <w:spacing w:line="240" w:lineRule="auto"/>
              <w:ind w:right="477"/>
              <w:rPr>
                <w:color w:val="17365D" w:themeColor="text2" w:themeShade="BF"/>
                <w:sz w:val="22"/>
                <w:szCs w:val="20"/>
                <w:lang w:val="en-GB"/>
              </w:rPr>
            </w:pPr>
          </w:p>
          <w:p w14:paraId="65FC059B" w14:textId="77777777" w:rsidR="00F53E07" w:rsidRDefault="00F53E07" w:rsidP="00414F71">
            <w:pPr>
              <w:pStyle w:val="Titolo1"/>
              <w:spacing w:line="240" w:lineRule="auto"/>
              <w:ind w:right="477"/>
              <w:rPr>
                <w:color w:val="17365D" w:themeColor="text2" w:themeShade="BF"/>
                <w:sz w:val="22"/>
                <w:szCs w:val="20"/>
                <w:lang w:val="en-GB"/>
              </w:rPr>
            </w:pPr>
          </w:p>
          <w:p w14:paraId="31ECFB00" w14:textId="77777777" w:rsidR="00F53E07" w:rsidRDefault="00F53E07" w:rsidP="00414F71">
            <w:pPr>
              <w:pStyle w:val="Titolo1"/>
              <w:spacing w:line="240" w:lineRule="auto"/>
              <w:ind w:right="477"/>
              <w:rPr>
                <w:color w:val="17365D" w:themeColor="text2" w:themeShade="BF"/>
                <w:sz w:val="22"/>
                <w:szCs w:val="20"/>
                <w:lang w:val="en-GB"/>
              </w:rPr>
            </w:pPr>
          </w:p>
          <w:p w14:paraId="35F85FD4" w14:textId="77777777" w:rsidR="00F53E07" w:rsidRDefault="00F53E07" w:rsidP="00414F71">
            <w:pPr>
              <w:pStyle w:val="Titolo1"/>
              <w:spacing w:line="240" w:lineRule="auto"/>
              <w:ind w:right="477"/>
              <w:rPr>
                <w:color w:val="17365D" w:themeColor="text2" w:themeShade="BF"/>
                <w:sz w:val="22"/>
                <w:szCs w:val="20"/>
                <w:lang w:val="en-GB"/>
              </w:rPr>
            </w:pPr>
            <w:r>
              <w:rPr>
                <w:color w:val="17365D" w:themeColor="text2" w:themeShade="BF"/>
                <w:sz w:val="22"/>
                <w:szCs w:val="20"/>
                <w:lang w:val="en-GB"/>
              </w:rPr>
              <w:t>1998</w:t>
            </w:r>
          </w:p>
          <w:p w14:paraId="39EE155E" w14:textId="77777777" w:rsidR="00F53E07" w:rsidRDefault="00F53E07" w:rsidP="00414F71">
            <w:pPr>
              <w:pStyle w:val="Titolo1"/>
              <w:spacing w:line="240" w:lineRule="auto"/>
              <w:ind w:right="477"/>
              <w:rPr>
                <w:color w:val="17365D" w:themeColor="text2" w:themeShade="BF"/>
                <w:sz w:val="22"/>
                <w:szCs w:val="20"/>
                <w:lang w:val="en-GB"/>
              </w:rPr>
            </w:pPr>
          </w:p>
          <w:p w14:paraId="5FB14DE9" w14:textId="77777777" w:rsidR="00F53E07" w:rsidRDefault="00F53E07" w:rsidP="00414F71">
            <w:pPr>
              <w:pStyle w:val="Titolo1"/>
              <w:spacing w:line="240" w:lineRule="auto"/>
              <w:ind w:right="477"/>
              <w:rPr>
                <w:color w:val="17365D" w:themeColor="text2" w:themeShade="BF"/>
                <w:sz w:val="22"/>
                <w:szCs w:val="20"/>
                <w:lang w:val="en-GB"/>
              </w:rPr>
            </w:pPr>
          </w:p>
          <w:p w14:paraId="0D2D14E5" w14:textId="77777777" w:rsidR="00F53E07" w:rsidRDefault="00F53E07" w:rsidP="00414F71">
            <w:pPr>
              <w:pStyle w:val="Titolo1"/>
              <w:spacing w:line="240" w:lineRule="auto"/>
              <w:ind w:right="477"/>
              <w:rPr>
                <w:color w:val="17365D" w:themeColor="text2" w:themeShade="BF"/>
                <w:sz w:val="22"/>
                <w:szCs w:val="20"/>
                <w:lang w:val="en-GB"/>
              </w:rPr>
            </w:pPr>
          </w:p>
          <w:p w14:paraId="039F46EA" w14:textId="77777777" w:rsidR="00F53E07" w:rsidRDefault="00F53E07" w:rsidP="00414F71">
            <w:pPr>
              <w:pStyle w:val="Titolo1"/>
              <w:spacing w:line="240" w:lineRule="auto"/>
              <w:ind w:right="477"/>
              <w:rPr>
                <w:color w:val="17365D" w:themeColor="text2" w:themeShade="BF"/>
                <w:sz w:val="22"/>
                <w:szCs w:val="20"/>
                <w:lang w:val="en-GB"/>
              </w:rPr>
            </w:pPr>
          </w:p>
          <w:p w14:paraId="3D0DFC8B" w14:textId="77777777" w:rsidR="00F53E07" w:rsidRDefault="00F53E07" w:rsidP="00414F71">
            <w:pPr>
              <w:pStyle w:val="Titolo1"/>
              <w:spacing w:line="240" w:lineRule="auto"/>
              <w:ind w:right="477"/>
              <w:rPr>
                <w:color w:val="17365D" w:themeColor="text2" w:themeShade="BF"/>
                <w:sz w:val="22"/>
                <w:szCs w:val="20"/>
                <w:lang w:val="en-GB"/>
              </w:rPr>
            </w:pPr>
          </w:p>
          <w:p w14:paraId="3E83F7A7" w14:textId="77777777" w:rsidR="00F53E07" w:rsidRDefault="00F53E07" w:rsidP="00414F71">
            <w:pPr>
              <w:pStyle w:val="Titolo1"/>
              <w:spacing w:line="240" w:lineRule="auto"/>
              <w:ind w:right="477"/>
              <w:rPr>
                <w:color w:val="17365D" w:themeColor="text2" w:themeShade="BF"/>
                <w:sz w:val="22"/>
                <w:szCs w:val="20"/>
                <w:lang w:val="en-GB"/>
              </w:rPr>
            </w:pPr>
          </w:p>
          <w:p w14:paraId="64E68734" w14:textId="77777777" w:rsidR="00F53E07" w:rsidRDefault="00F53E07" w:rsidP="00414F71">
            <w:pPr>
              <w:pStyle w:val="Titolo1"/>
              <w:spacing w:line="240" w:lineRule="auto"/>
              <w:ind w:right="477"/>
              <w:rPr>
                <w:color w:val="17365D" w:themeColor="text2" w:themeShade="BF"/>
                <w:sz w:val="22"/>
                <w:szCs w:val="20"/>
                <w:lang w:val="en-GB"/>
              </w:rPr>
            </w:pPr>
          </w:p>
          <w:p w14:paraId="2A45F595" w14:textId="77777777" w:rsidR="00F53E07" w:rsidRDefault="00F53E07" w:rsidP="00414F71">
            <w:pPr>
              <w:pStyle w:val="Titolo1"/>
              <w:spacing w:line="240" w:lineRule="auto"/>
              <w:ind w:right="477"/>
              <w:rPr>
                <w:color w:val="17365D" w:themeColor="text2" w:themeShade="BF"/>
                <w:sz w:val="22"/>
                <w:szCs w:val="20"/>
                <w:lang w:val="en-GB"/>
              </w:rPr>
            </w:pPr>
          </w:p>
          <w:p w14:paraId="51253563" w14:textId="77777777" w:rsidR="00F53E07" w:rsidRDefault="00F53E07" w:rsidP="00414F71">
            <w:pPr>
              <w:pStyle w:val="Titolo1"/>
              <w:spacing w:line="240" w:lineRule="auto"/>
              <w:ind w:right="477"/>
              <w:rPr>
                <w:color w:val="17365D" w:themeColor="text2" w:themeShade="BF"/>
                <w:sz w:val="22"/>
                <w:szCs w:val="20"/>
                <w:lang w:val="en-GB"/>
              </w:rPr>
            </w:pPr>
          </w:p>
          <w:p w14:paraId="498620C4" w14:textId="77777777" w:rsidR="00F53E07" w:rsidRDefault="00F53E07" w:rsidP="00414F71">
            <w:pPr>
              <w:pStyle w:val="Titolo1"/>
              <w:spacing w:line="240" w:lineRule="auto"/>
              <w:ind w:right="477"/>
              <w:rPr>
                <w:color w:val="17365D" w:themeColor="text2" w:themeShade="BF"/>
                <w:sz w:val="22"/>
                <w:szCs w:val="20"/>
                <w:lang w:val="en-GB"/>
              </w:rPr>
            </w:pPr>
          </w:p>
          <w:p w14:paraId="5EF53F37" w14:textId="77777777" w:rsidR="00F53E07" w:rsidRDefault="00F53E07" w:rsidP="00414F71">
            <w:pPr>
              <w:pStyle w:val="Titolo1"/>
              <w:spacing w:line="240" w:lineRule="auto"/>
              <w:ind w:right="477"/>
              <w:rPr>
                <w:color w:val="17365D" w:themeColor="text2" w:themeShade="BF"/>
                <w:sz w:val="22"/>
                <w:szCs w:val="20"/>
                <w:lang w:val="en-GB"/>
              </w:rPr>
            </w:pPr>
          </w:p>
          <w:p w14:paraId="3702A5E7" w14:textId="77777777" w:rsidR="00F53E07" w:rsidRDefault="00F53E07" w:rsidP="00414F71">
            <w:pPr>
              <w:pStyle w:val="Titolo1"/>
              <w:spacing w:line="240" w:lineRule="auto"/>
              <w:ind w:right="477"/>
              <w:rPr>
                <w:color w:val="17365D" w:themeColor="text2" w:themeShade="BF"/>
                <w:sz w:val="22"/>
                <w:szCs w:val="20"/>
                <w:lang w:val="en-GB"/>
              </w:rPr>
            </w:pPr>
          </w:p>
          <w:p w14:paraId="477531EC" w14:textId="77777777" w:rsidR="00F53E07" w:rsidRDefault="00F53E07" w:rsidP="00414F71">
            <w:pPr>
              <w:pStyle w:val="Titolo1"/>
              <w:spacing w:line="240" w:lineRule="auto"/>
              <w:ind w:right="477"/>
              <w:rPr>
                <w:color w:val="17365D" w:themeColor="text2" w:themeShade="BF"/>
                <w:sz w:val="22"/>
                <w:szCs w:val="20"/>
                <w:lang w:val="en-GB"/>
              </w:rPr>
            </w:pPr>
          </w:p>
          <w:p w14:paraId="5351C974" w14:textId="77777777" w:rsidR="00F53E07" w:rsidRDefault="00F53E07" w:rsidP="00414F71">
            <w:pPr>
              <w:pStyle w:val="Titolo1"/>
              <w:spacing w:line="240" w:lineRule="auto"/>
              <w:ind w:right="477"/>
              <w:rPr>
                <w:color w:val="17365D" w:themeColor="text2" w:themeShade="BF"/>
                <w:sz w:val="22"/>
                <w:szCs w:val="20"/>
                <w:lang w:val="en-GB"/>
              </w:rPr>
            </w:pPr>
          </w:p>
          <w:p w14:paraId="3574AFE4" w14:textId="77777777" w:rsidR="00F53E07" w:rsidRDefault="00F53E07" w:rsidP="00414F71">
            <w:pPr>
              <w:pStyle w:val="Titolo1"/>
              <w:spacing w:line="240" w:lineRule="auto"/>
              <w:ind w:right="477"/>
              <w:rPr>
                <w:color w:val="17365D" w:themeColor="text2" w:themeShade="BF"/>
                <w:sz w:val="22"/>
                <w:szCs w:val="20"/>
                <w:lang w:val="en-GB"/>
              </w:rPr>
            </w:pPr>
          </w:p>
          <w:p w14:paraId="23C316E2" w14:textId="77777777" w:rsidR="00F53E07" w:rsidRDefault="00F53E07" w:rsidP="00414F71">
            <w:pPr>
              <w:pStyle w:val="Titolo1"/>
              <w:spacing w:line="240" w:lineRule="auto"/>
              <w:ind w:right="477"/>
              <w:rPr>
                <w:color w:val="17365D" w:themeColor="text2" w:themeShade="BF"/>
                <w:sz w:val="22"/>
                <w:szCs w:val="20"/>
                <w:lang w:val="en-GB"/>
              </w:rPr>
            </w:pPr>
          </w:p>
          <w:p w14:paraId="6C1A5A1F" w14:textId="77777777" w:rsidR="00F53E07" w:rsidRDefault="00F53E07" w:rsidP="00414F71">
            <w:pPr>
              <w:pStyle w:val="Titolo1"/>
              <w:spacing w:line="240" w:lineRule="auto"/>
              <w:ind w:right="477"/>
              <w:rPr>
                <w:color w:val="17365D" w:themeColor="text2" w:themeShade="BF"/>
                <w:sz w:val="22"/>
                <w:szCs w:val="20"/>
                <w:lang w:val="en-GB"/>
              </w:rPr>
            </w:pPr>
          </w:p>
          <w:p w14:paraId="48461D52" w14:textId="77777777" w:rsidR="00F53E07" w:rsidRDefault="00F53E07" w:rsidP="00414F71">
            <w:pPr>
              <w:pStyle w:val="Titolo1"/>
              <w:spacing w:line="240" w:lineRule="auto"/>
              <w:ind w:right="477"/>
              <w:rPr>
                <w:color w:val="17365D" w:themeColor="text2" w:themeShade="BF"/>
                <w:sz w:val="22"/>
                <w:szCs w:val="20"/>
                <w:lang w:val="en-GB"/>
              </w:rPr>
            </w:pPr>
          </w:p>
          <w:p w14:paraId="56137575" w14:textId="77777777" w:rsidR="00F53E07" w:rsidRDefault="00F53E07" w:rsidP="00414F71">
            <w:pPr>
              <w:pStyle w:val="Titolo1"/>
              <w:spacing w:line="240" w:lineRule="auto"/>
              <w:ind w:right="477"/>
              <w:rPr>
                <w:color w:val="17365D" w:themeColor="text2" w:themeShade="BF"/>
                <w:sz w:val="22"/>
                <w:szCs w:val="20"/>
                <w:lang w:val="en-GB"/>
              </w:rPr>
            </w:pPr>
          </w:p>
          <w:p w14:paraId="380C3979" w14:textId="77777777" w:rsidR="00F53E07" w:rsidRDefault="00F53E07" w:rsidP="00414F71">
            <w:pPr>
              <w:pStyle w:val="Titolo1"/>
              <w:spacing w:line="240" w:lineRule="auto"/>
              <w:ind w:right="477"/>
              <w:rPr>
                <w:color w:val="17365D" w:themeColor="text2" w:themeShade="BF"/>
                <w:sz w:val="22"/>
                <w:szCs w:val="20"/>
                <w:lang w:val="en-GB"/>
              </w:rPr>
            </w:pPr>
          </w:p>
          <w:p w14:paraId="1DEEED30" w14:textId="77777777" w:rsidR="00F53E07" w:rsidRDefault="00F53E07" w:rsidP="00414F71">
            <w:pPr>
              <w:pStyle w:val="Titolo1"/>
              <w:spacing w:line="240" w:lineRule="auto"/>
              <w:ind w:right="477"/>
              <w:rPr>
                <w:color w:val="17365D" w:themeColor="text2" w:themeShade="BF"/>
                <w:sz w:val="22"/>
                <w:szCs w:val="20"/>
                <w:lang w:val="en-GB"/>
              </w:rPr>
            </w:pPr>
          </w:p>
          <w:p w14:paraId="20C109EE" w14:textId="77777777" w:rsidR="00F53E07" w:rsidRDefault="00F53E07" w:rsidP="00414F71">
            <w:pPr>
              <w:pStyle w:val="Titolo1"/>
              <w:spacing w:line="240" w:lineRule="auto"/>
              <w:ind w:right="477"/>
              <w:rPr>
                <w:color w:val="17365D" w:themeColor="text2" w:themeShade="BF"/>
                <w:sz w:val="22"/>
                <w:szCs w:val="20"/>
                <w:lang w:val="en-GB"/>
              </w:rPr>
            </w:pPr>
          </w:p>
          <w:p w14:paraId="6C8D92A4" w14:textId="77777777" w:rsidR="00F53E07" w:rsidRDefault="00F53E07" w:rsidP="00414F71">
            <w:pPr>
              <w:pStyle w:val="Titolo1"/>
              <w:spacing w:line="240" w:lineRule="auto"/>
              <w:ind w:right="477"/>
              <w:rPr>
                <w:color w:val="17365D" w:themeColor="text2" w:themeShade="BF"/>
                <w:sz w:val="22"/>
                <w:szCs w:val="20"/>
                <w:lang w:val="en-GB"/>
              </w:rPr>
            </w:pPr>
            <w:r>
              <w:rPr>
                <w:color w:val="17365D" w:themeColor="text2" w:themeShade="BF"/>
                <w:sz w:val="22"/>
                <w:szCs w:val="20"/>
                <w:lang w:val="en-GB"/>
              </w:rPr>
              <w:t>1997</w:t>
            </w:r>
          </w:p>
          <w:p w14:paraId="39D1309D" w14:textId="77777777" w:rsidR="00F53E07" w:rsidRDefault="00F53E07" w:rsidP="00414F71">
            <w:pPr>
              <w:pStyle w:val="Titolo1"/>
              <w:spacing w:line="240" w:lineRule="auto"/>
              <w:ind w:right="477"/>
              <w:rPr>
                <w:color w:val="17365D" w:themeColor="text2" w:themeShade="BF"/>
                <w:sz w:val="22"/>
                <w:szCs w:val="20"/>
                <w:lang w:val="en-GB"/>
              </w:rPr>
            </w:pPr>
          </w:p>
          <w:p w14:paraId="01CA24C5" w14:textId="77777777" w:rsidR="00F53E07" w:rsidRDefault="00F53E07" w:rsidP="00414F71">
            <w:pPr>
              <w:pStyle w:val="Titolo1"/>
              <w:spacing w:line="240" w:lineRule="auto"/>
              <w:ind w:right="477"/>
              <w:rPr>
                <w:color w:val="17365D" w:themeColor="text2" w:themeShade="BF"/>
                <w:sz w:val="22"/>
                <w:szCs w:val="20"/>
                <w:lang w:val="en-GB"/>
              </w:rPr>
            </w:pPr>
          </w:p>
          <w:p w14:paraId="3C736433" w14:textId="77777777" w:rsidR="00F53E07" w:rsidRDefault="00F53E07" w:rsidP="00414F71">
            <w:pPr>
              <w:pStyle w:val="Titolo1"/>
              <w:spacing w:line="240" w:lineRule="auto"/>
              <w:ind w:right="477"/>
              <w:rPr>
                <w:color w:val="17365D" w:themeColor="text2" w:themeShade="BF"/>
                <w:sz w:val="22"/>
                <w:szCs w:val="20"/>
                <w:lang w:val="en-GB"/>
              </w:rPr>
            </w:pPr>
          </w:p>
          <w:p w14:paraId="3E947E7F" w14:textId="77777777" w:rsidR="00F53E07" w:rsidRDefault="00F53E07" w:rsidP="00414F71">
            <w:pPr>
              <w:pStyle w:val="Titolo1"/>
              <w:spacing w:line="240" w:lineRule="auto"/>
              <w:ind w:right="477"/>
              <w:rPr>
                <w:color w:val="17365D" w:themeColor="text2" w:themeShade="BF"/>
                <w:sz w:val="22"/>
                <w:szCs w:val="20"/>
                <w:lang w:val="en-GB"/>
              </w:rPr>
            </w:pPr>
          </w:p>
          <w:p w14:paraId="74011390" w14:textId="77777777" w:rsidR="00F53E07" w:rsidRDefault="00F53E07" w:rsidP="00414F71">
            <w:pPr>
              <w:pStyle w:val="Titolo1"/>
              <w:spacing w:line="240" w:lineRule="auto"/>
              <w:ind w:right="477"/>
              <w:rPr>
                <w:color w:val="17365D" w:themeColor="text2" w:themeShade="BF"/>
                <w:sz w:val="22"/>
                <w:szCs w:val="20"/>
                <w:lang w:val="en-GB"/>
              </w:rPr>
            </w:pPr>
          </w:p>
          <w:p w14:paraId="23652146" w14:textId="77777777" w:rsidR="00F53E07" w:rsidRDefault="00F53E07" w:rsidP="00414F71">
            <w:pPr>
              <w:pStyle w:val="Titolo1"/>
              <w:spacing w:line="240" w:lineRule="auto"/>
              <w:ind w:right="477"/>
              <w:rPr>
                <w:color w:val="17365D" w:themeColor="text2" w:themeShade="BF"/>
                <w:sz w:val="22"/>
                <w:szCs w:val="20"/>
                <w:lang w:val="en-GB"/>
              </w:rPr>
            </w:pPr>
          </w:p>
          <w:p w14:paraId="79D5A88A" w14:textId="77777777" w:rsidR="00F53E07" w:rsidRDefault="00F53E07" w:rsidP="00414F71">
            <w:pPr>
              <w:pStyle w:val="Titolo1"/>
              <w:spacing w:line="240" w:lineRule="auto"/>
              <w:ind w:right="477"/>
              <w:rPr>
                <w:color w:val="17365D" w:themeColor="text2" w:themeShade="BF"/>
                <w:sz w:val="22"/>
                <w:szCs w:val="20"/>
                <w:lang w:val="en-GB"/>
              </w:rPr>
            </w:pPr>
          </w:p>
          <w:p w14:paraId="34714D4D" w14:textId="77777777" w:rsidR="00F53E07" w:rsidRDefault="00F53E07" w:rsidP="00414F71">
            <w:pPr>
              <w:pStyle w:val="Titolo1"/>
              <w:spacing w:line="240" w:lineRule="auto"/>
              <w:ind w:right="477"/>
              <w:rPr>
                <w:color w:val="17365D" w:themeColor="text2" w:themeShade="BF"/>
                <w:sz w:val="22"/>
                <w:szCs w:val="20"/>
                <w:lang w:val="en-GB"/>
              </w:rPr>
            </w:pPr>
          </w:p>
          <w:p w14:paraId="54552E17" w14:textId="77777777" w:rsidR="00F53E07" w:rsidRDefault="00F53E07" w:rsidP="00414F71">
            <w:pPr>
              <w:pStyle w:val="Titolo1"/>
              <w:spacing w:line="240" w:lineRule="auto"/>
              <w:ind w:right="477"/>
              <w:rPr>
                <w:color w:val="17365D" w:themeColor="text2" w:themeShade="BF"/>
                <w:sz w:val="22"/>
                <w:szCs w:val="20"/>
                <w:lang w:val="en-GB"/>
              </w:rPr>
            </w:pPr>
          </w:p>
          <w:p w14:paraId="4A9A21BF" w14:textId="77777777" w:rsidR="00F53E07" w:rsidRDefault="00F53E07" w:rsidP="00414F71">
            <w:pPr>
              <w:pStyle w:val="Titolo1"/>
              <w:spacing w:line="240" w:lineRule="auto"/>
              <w:ind w:right="477"/>
              <w:rPr>
                <w:color w:val="17365D" w:themeColor="text2" w:themeShade="BF"/>
                <w:sz w:val="22"/>
                <w:szCs w:val="20"/>
                <w:lang w:val="en-GB"/>
              </w:rPr>
            </w:pPr>
          </w:p>
          <w:p w14:paraId="1BB17570" w14:textId="77777777" w:rsidR="00F53E07" w:rsidRDefault="00F53E07" w:rsidP="00414F71">
            <w:pPr>
              <w:pStyle w:val="Titolo1"/>
              <w:spacing w:line="240" w:lineRule="auto"/>
              <w:ind w:right="477"/>
              <w:rPr>
                <w:color w:val="17365D" w:themeColor="text2" w:themeShade="BF"/>
                <w:sz w:val="22"/>
                <w:szCs w:val="20"/>
                <w:lang w:val="en-GB"/>
              </w:rPr>
            </w:pPr>
          </w:p>
          <w:p w14:paraId="62E9BA4A" w14:textId="77777777" w:rsidR="00F53E07" w:rsidRDefault="00F53E07" w:rsidP="00414F71">
            <w:pPr>
              <w:pStyle w:val="Titolo1"/>
              <w:spacing w:line="240" w:lineRule="auto"/>
              <w:ind w:right="477"/>
              <w:rPr>
                <w:color w:val="17365D" w:themeColor="text2" w:themeShade="BF"/>
                <w:sz w:val="22"/>
                <w:szCs w:val="20"/>
                <w:lang w:val="en-GB"/>
              </w:rPr>
            </w:pPr>
          </w:p>
          <w:p w14:paraId="002746AD" w14:textId="77777777" w:rsidR="00F53E07" w:rsidRDefault="00F53E07" w:rsidP="00414F71">
            <w:pPr>
              <w:pStyle w:val="Titolo1"/>
              <w:spacing w:line="240" w:lineRule="auto"/>
              <w:ind w:right="477"/>
              <w:rPr>
                <w:color w:val="17365D" w:themeColor="text2" w:themeShade="BF"/>
                <w:sz w:val="22"/>
                <w:szCs w:val="20"/>
                <w:lang w:val="en-GB"/>
              </w:rPr>
            </w:pPr>
          </w:p>
          <w:p w14:paraId="0C2BAEE8" w14:textId="77777777" w:rsidR="00F53E07" w:rsidRDefault="00F53E07" w:rsidP="00414F71">
            <w:pPr>
              <w:pStyle w:val="Titolo1"/>
              <w:spacing w:line="240" w:lineRule="auto"/>
              <w:ind w:right="477"/>
              <w:rPr>
                <w:color w:val="17365D" w:themeColor="text2" w:themeShade="BF"/>
                <w:sz w:val="22"/>
                <w:szCs w:val="20"/>
                <w:lang w:val="en-GB"/>
              </w:rPr>
            </w:pPr>
          </w:p>
          <w:p w14:paraId="268EC041" w14:textId="77777777" w:rsidR="00F53E07" w:rsidRDefault="00F53E07" w:rsidP="00414F71">
            <w:pPr>
              <w:pStyle w:val="Titolo1"/>
              <w:spacing w:line="240" w:lineRule="auto"/>
              <w:ind w:right="477"/>
              <w:rPr>
                <w:color w:val="17365D" w:themeColor="text2" w:themeShade="BF"/>
                <w:sz w:val="22"/>
                <w:szCs w:val="20"/>
                <w:lang w:val="en-GB"/>
              </w:rPr>
            </w:pPr>
          </w:p>
          <w:p w14:paraId="3413C287" w14:textId="77777777" w:rsidR="00F53E07" w:rsidRDefault="00F53E07" w:rsidP="00414F71">
            <w:pPr>
              <w:pStyle w:val="Titolo1"/>
              <w:spacing w:line="240" w:lineRule="auto"/>
              <w:ind w:right="477"/>
              <w:rPr>
                <w:color w:val="17365D" w:themeColor="text2" w:themeShade="BF"/>
                <w:sz w:val="22"/>
                <w:szCs w:val="20"/>
                <w:lang w:val="en-GB"/>
              </w:rPr>
            </w:pPr>
          </w:p>
          <w:p w14:paraId="149B004A" w14:textId="77777777" w:rsidR="00F53E07" w:rsidRDefault="00F53E07" w:rsidP="00414F71">
            <w:pPr>
              <w:pStyle w:val="Titolo1"/>
              <w:spacing w:line="240" w:lineRule="auto"/>
              <w:ind w:right="477"/>
              <w:rPr>
                <w:color w:val="17365D" w:themeColor="text2" w:themeShade="BF"/>
                <w:sz w:val="22"/>
                <w:szCs w:val="20"/>
                <w:lang w:val="en-GB"/>
              </w:rPr>
            </w:pPr>
          </w:p>
          <w:p w14:paraId="630FD42F" w14:textId="77777777" w:rsidR="00F53E07" w:rsidRDefault="00F53E07" w:rsidP="00414F71">
            <w:pPr>
              <w:pStyle w:val="Titolo1"/>
              <w:spacing w:line="240" w:lineRule="auto"/>
              <w:ind w:right="477"/>
              <w:rPr>
                <w:color w:val="17365D" w:themeColor="text2" w:themeShade="BF"/>
                <w:sz w:val="22"/>
                <w:szCs w:val="20"/>
                <w:lang w:val="en-GB"/>
              </w:rPr>
            </w:pPr>
            <w:r>
              <w:rPr>
                <w:color w:val="17365D" w:themeColor="text2" w:themeShade="BF"/>
                <w:sz w:val="22"/>
                <w:szCs w:val="20"/>
                <w:lang w:val="en-GB"/>
              </w:rPr>
              <w:t>1996</w:t>
            </w:r>
          </w:p>
          <w:p w14:paraId="080DCC5D" w14:textId="77777777" w:rsidR="00F53E07" w:rsidRDefault="00F53E07" w:rsidP="00414F71">
            <w:pPr>
              <w:pStyle w:val="Titolo1"/>
              <w:spacing w:line="240" w:lineRule="auto"/>
              <w:ind w:right="477"/>
              <w:rPr>
                <w:color w:val="17365D" w:themeColor="text2" w:themeShade="BF"/>
                <w:sz w:val="22"/>
                <w:szCs w:val="20"/>
                <w:lang w:val="en-GB"/>
              </w:rPr>
            </w:pPr>
          </w:p>
          <w:p w14:paraId="20A06568" w14:textId="77777777" w:rsidR="00F53E07" w:rsidRDefault="00F53E07" w:rsidP="00414F71">
            <w:pPr>
              <w:pStyle w:val="Titolo1"/>
              <w:spacing w:line="240" w:lineRule="auto"/>
              <w:ind w:right="477"/>
              <w:rPr>
                <w:color w:val="17365D" w:themeColor="text2" w:themeShade="BF"/>
                <w:sz w:val="22"/>
                <w:szCs w:val="20"/>
                <w:lang w:val="en-GB"/>
              </w:rPr>
            </w:pPr>
          </w:p>
          <w:p w14:paraId="0ED5580F" w14:textId="77777777" w:rsidR="00F53E07" w:rsidRDefault="00F53E07" w:rsidP="00414F71">
            <w:pPr>
              <w:pStyle w:val="Titolo1"/>
              <w:spacing w:line="240" w:lineRule="auto"/>
              <w:ind w:right="477"/>
              <w:rPr>
                <w:color w:val="17365D" w:themeColor="text2" w:themeShade="BF"/>
                <w:sz w:val="22"/>
                <w:szCs w:val="20"/>
                <w:lang w:val="en-GB"/>
              </w:rPr>
            </w:pPr>
          </w:p>
          <w:p w14:paraId="79A4F981" w14:textId="77777777" w:rsidR="00F53E07" w:rsidRDefault="00F53E07" w:rsidP="00414F71">
            <w:pPr>
              <w:pStyle w:val="Titolo1"/>
              <w:spacing w:line="240" w:lineRule="auto"/>
              <w:ind w:right="477"/>
              <w:rPr>
                <w:color w:val="17365D" w:themeColor="text2" w:themeShade="BF"/>
                <w:sz w:val="22"/>
                <w:szCs w:val="20"/>
                <w:lang w:val="en-GB"/>
              </w:rPr>
            </w:pPr>
          </w:p>
          <w:p w14:paraId="56EE49C0" w14:textId="77777777" w:rsidR="00F53E07" w:rsidRDefault="00F53E07" w:rsidP="00414F71">
            <w:pPr>
              <w:pStyle w:val="Titolo1"/>
              <w:spacing w:line="240" w:lineRule="auto"/>
              <w:ind w:right="477"/>
              <w:rPr>
                <w:color w:val="17365D" w:themeColor="text2" w:themeShade="BF"/>
                <w:sz w:val="22"/>
                <w:szCs w:val="20"/>
                <w:lang w:val="en-GB"/>
              </w:rPr>
            </w:pPr>
          </w:p>
          <w:p w14:paraId="4CC4106A" w14:textId="77777777" w:rsidR="00F53E07" w:rsidRDefault="00F53E07" w:rsidP="00414F71">
            <w:pPr>
              <w:pStyle w:val="Titolo1"/>
              <w:spacing w:line="240" w:lineRule="auto"/>
              <w:ind w:right="477"/>
              <w:rPr>
                <w:color w:val="17365D" w:themeColor="text2" w:themeShade="BF"/>
                <w:sz w:val="22"/>
                <w:szCs w:val="20"/>
                <w:lang w:val="en-GB"/>
              </w:rPr>
            </w:pPr>
          </w:p>
          <w:p w14:paraId="2C027D39" w14:textId="77777777" w:rsidR="00F53E07" w:rsidRDefault="00F53E07" w:rsidP="00414F71">
            <w:pPr>
              <w:pStyle w:val="Titolo1"/>
              <w:spacing w:line="240" w:lineRule="auto"/>
              <w:ind w:right="477"/>
              <w:rPr>
                <w:color w:val="17365D" w:themeColor="text2" w:themeShade="BF"/>
                <w:sz w:val="22"/>
                <w:szCs w:val="20"/>
                <w:lang w:val="en-GB"/>
              </w:rPr>
            </w:pPr>
          </w:p>
          <w:p w14:paraId="459D69CD" w14:textId="77777777" w:rsidR="00F53E07" w:rsidRDefault="00F53E07" w:rsidP="00414F71">
            <w:pPr>
              <w:pStyle w:val="Titolo1"/>
              <w:spacing w:line="240" w:lineRule="auto"/>
              <w:ind w:right="477"/>
              <w:rPr>
                <w:color w:val="17365D" w:themeColor="text2" w:themeShade="BF"/>
                <w:sz w:val="22"/>
                <w:szCs w:val="20"/>
                <w:lang w:val="en-GB"/>
              </w:rPr>
            </w:pPr>
          </w:p>
          <w:p w14:paraId="25092884" w14:textId="77777777" w:rsidR="00F53E07" w:rsidRDefault="00F53E07" w:rsidP="00414F71">
            <w:pPr>
              <w:pStyle w:val="Titolo1"/>
              <w:spacing w:line="240" w:lineRule="auto"/>
              <w:ind w:right="477"/>
              <w:rPr>
                <w:color w:val="17365D" w:themeColor="text2" w:themeShade="BF"/>
                <w:sz w:val="22"/>
                <w:szCs w:val="20"/>
                <w:lang w:val="en-GB"/>
              </w:rPr>
            </w:pPr>
          </w:p>
          <w:p w14:paraId="7A14BFE7" w14:textId="77777777" w:rsidR="00F53E07" w:rsidRDefault="00F53E07" w:rsidP="00414F71">
            <w:pPr>
              <w:pStyle w:val="Titolo1"/>
              <w:spacing w:line="240" w:lineRule="auto"/>
              <w:ind w:right="477"/>
              <w:rPr>
                <w:color w:val="17365D" w:themeColor="text2" w:themeShade="BF"/>
                <w:sz w:val="22"/>
                <w:szCs w:val="20"/>
                <w:lang w:val="en-GB"/>
              </w:rPr>
            </w:pPr>
          </w:p>
          <w:p w14:paraId="79CA2CE5" w14:textId="77777777" w:rsidR="00F53E07" w:rsidRDefault="00F53E07" w:rsidP="00414F71">
            <w:pPr>
              <w:pStyle w:val="Titolo1"/>
              <w:spacing w:line="240" w:lineRule="auto"/>
              <w:ind w:right="477"/>
              <w:rPr>
                <w:color w:val="17365D" w:themeColor="text2" w:themeShade="BF"/>
                <w:sz w:val="22"/>
                <w:szCs w:val="20"/>
                <w:lang w:val="en-GB"/>
              </w:rPr>
            </w:pPr>
            <w:r>
              <w:rPr>
                <w:color w:val="17365D" w:themeColor="text2" w:themeShade="BF"/>
                <w:sz w:val="22"/>
                <w:szCs w:val="20"/>
                <w:lang w:val="en-GB"/>
              </w:rPr>
              <w:t>1995</w:t>
            </w:r>
          </w:p>
          <w:p w14:paraId="37589FAA" w14:textId="77777777" w:rsidR="00F53E07" w:rsidRDefault="00F53E07" w:rsidP="00414F71">
            <w:pPr>
              <w:pStyle w:val="Titolo1"/>
              <w:spacing w:line="240" w:lineRule="auto"/>
              <w:ind w:right="477"/>
              <w:rPr>
                <w:color w:val="17365D" w:themeColor="text2" w:themeShade="BF"/>
                <w:sz w:val="22"/>
                <w:szCs w:val="20"/>
                <w:lang w:val="en-GB"/>
              </w:rPr>
            </w:pPr>
          </w:p>
          <w:p w14:paraId="2B1D5FF9" w14:textId="77777777" w:rsidR="00F53E07" w:rsidRDefault="00F53E07" w:rsidP="00414F71">
            <w:pPr>
              <w:pStyle w:val="Titolo1"/>
              <w:spacing w:line="240" w:lineRule="auto"/>
              <w:ind w:right="477"/>
              <w:rPr>
                <w:color w:val="17365D" w:themeColor="text2" w:themeShade="BF"/>
                <w:sz w:val="22"/>
                <w:szCs w:val="20"/>
                <w:lang w:val="en-GB"/>
              </w:rPr>
            </w:pPr>
          </w:p>
          <w:p w14:paraId="5467A054" w14:textId="77777777" w:rsidR="00F53E07" w:rsidRDefault="00F53E07" w:rsidP="00414F71">
            <w:pPr>
              <w:pStyle w:val="Titolo1"/>
              <w:spacing w:line="240" w:lineRule="auto"/>
              <w:ind w:right="477"/>
              <w:rPr>
                <w:color w:val="17365D" w:themeColor="text2" w:themeShade="BF"/>
                <w:sz w:val="22"/>
                <w:szCs w:val="20"/>
                <w:lang w:val="en-GB"/>
              </w:rPr>
            </w:pPr>
          </w:p>
          <w:p w14:paraId="63ADBF9D" w14:textId="77777777" w:rsidR="00F53E07" w:rsidRDefault="00F53E07" w:rsidP="00414F71">
            <w:pPr>
              <w:pStyle w:val="Titolo1"/>
              <w:spacing w:line="240" w:lineRule="auto"/>
              <w:ind w:right="477"/>
              <w:rPr>
                <w:color w:val="17365D" w:themeColor="text2" w:themeShade="BF"/>
                <w:sz w:val="22"/>
                <w:szCs w:val="20"/>
                <w:lang w:val="en-GB"/>
              </w:rPr>
            </w:pPr>
          </w:p>
          <w:p w14:paraId="68FC0F92" w14:textId="77777777" w:rsidR="00F53E07" w:rsidRDefault="00F53E07" w:rsidP="00414F71">
            <w:pPr>
              <w:pStyle w:val="Titolo1"/>
              <w:spacing w:line="240" w:lineRule="auto"/>
              <w:ind w:right="477"/>
              <w:rPr>
                <w:color w:val="17365D" w:themeColor="text2" w:themeShade="BF"/>
                <w:sz w:val="22"/>
                <w:szCs w:val="20"/>
                <w:lang w:val="en-GB"/>
              </w:rPr>
            </w:pPr>
          </w:p>
          <w:p w14:paraId="56096F66" w14:textId="77777777" w:rsidR="00F53E07" w:rsidRDefault="00F53E07" w:rsidP="00414F71">
            <w:pPr>
              <w:pStyle w:val="Titolo1"/>
              <w:spacing w:line="240" w:lineRule="auto"/>
              <w:ind w:right="477"/>
              <w:rPr>
                <w:color w:val="17365D" w:themeColor="text2" w:themeShade="BF"/>
                <w:sz w:val="22"/>
                <w:szCs w:val="20"/>
                <w:lang w:val="en-GB"/>
              </w:rPr>
            </w:pPr>
          </w:p>
          <w:p w14:paraId="2096DFD4" w14:textId="77777777" w:rsidR="00F53E07" w:rsidRDefault="00F53E07" w:rsidP="00414F71">
            <w:pPr>
              <w:pStyle w:val="Titolo1"/>
              <w:spacing w:line="240" w:lineRule="auto"/>
              <w:ind w:right="477"/>
              <w:rPr>
                <w:color w:val="17365D" w:themeColor="text2" w:themeShade="BF"/>
                <w:sz w:val="22"/>
                <w:szCs w:val="20"/>
                <w:lang w:val="en-GB"/>
              </w:rPr>
            </w:pPr>
          </w:p>
          <w:p w14:paraId="0E3415B5" w14:textId="77777777" w:rsidR="00F53E07" w:rsidRDefault="00F53E07" w:rsidP="00414F71">
            <w:pPr>
              <w:pStyle w:val="Titolo1"/>
              <w:spacing w:line="240" w:lineRule="auto"/>
              <w:ind w:right="477"/>
              <w:rPr>
                <w:color w:val="17365D" w:themeColor="text2" w:themeShade="BF"/>
                <w:sz w:val="22"/>
                <w:szCs w:val="20"/>
                <w:lang w:val="en-GB"/>
              </w:rPr>
            </w:pPr>
          </w:p>
          <w:p w14:paraId="25B25F37" w14:textId="77777777" w:rsidR="00F53E07" w:rsidRDefault="00F53E07" w:rsidP="00414F71">
            <w:pPr>
              <w:pStyle w:val="Titolo1"/>
              <w:spacing w:line="240" w:lineRule="auto"/>
              <w:ind w:right="477"/>
              <w:rPr>
                <w:color w:val="17365D" w:themeColor="text2" w:themeShade="BF"/>
                <w:sz w:val="22"/>
                <w:szCs w:val="20"/>
                <w:lang w:val="en-GB"/>
              </w:rPr>
            </w:pPr>
          </w:p>
          <w:p w14:paraId="3580A179" w14:textId="77777777" w:rsidR="00F53E07" w:rsidRDefault="00F53E07" w:rsidP="00414F71">
            <w:pPr>
              <w:pStyle w:val="Titolo1"/>
              <w:spacing w:line="240" w:lineRule="auto"/>
              <w:ind w:right="477"/>
              <w:rPr>
                <w:color w:val="17365D" w:themeColor="text2" w:themeShade="BF"/>
                <w:sz w:val="22"/>
                <w:szCs w:val="20"/>
                <w:lang w:val="en-GB"/>
              </w:rPr>
            </w:pPr>
            <w:r>
              <w:rPr>
                <w:color w:val="17365D" w:themeColor="text2" w:themeShade="BF"/>
                <w:sz w:val="22"/>
                <w:szCs w:val="20"/>
                <w:lang w:val="en-GB"/>
              </w:rPr>
              <w:t>1994</w:t>
            </w:r>
          </w:p>
          <w:p w14:paraId="27CECD2B" w14:textId="77777777" w:rsidR="00F53E07" w:rsidRDefault="00F53E07" w:rsidP="00414F71">
            <w:pPr>
              <w:pStyle w:val="Titolo1"/>
              <w:spacing w:line="240" w:lineRule="auto"/>
              <w:ind w:right="477"/>
              <w:rPr>
                <w:color w:val="17365D" w:themeColor="text2" w:themeShade="BF"/>
                <w:sz w:val="22"/>
                <w:szCs w:val="20"/>
                <w:lang w:val="en-GB"/>
              </w:rPr>
            </w:pPr>
          </w:p>
          <w:p w14:paraId="2F1D5E80" w14:textId="77777777" w:rsidR="00F53E07" w:rsidRDefault="00F53E07" w:rsidP="00414F71">
            <w:pPr>
              <w:pStyle w:val="Titolo1"/>
              <w:spacing w:line="240" w:lineRule="auto"/>
              <w:ind w:right="477"/>
              <w:rPr>
                <w:color w:val="17365D" w:themeColor="text2" w:themeShade="BF"/>
                <w:sz w:val="22"/>
                <w:szCs w:val="20"/>
                <w:lang w:val="en-GB"/>
              </w:rPr>
            </w:pPr>
          </w:p>
          <w:p w14:paraId="0120224C" w14:textId="77777777" w:rsidR="00F53E07" w:rsidRDefault="00F53E07" w:rsidP="00414F71">
            <w:pPr>
              <w:pStyle w:val="Titolo1"/>
              <w:spacing w:line="240" w:lineRule="auto"/>
              <w:ind w:right="477"/>
              <w:rPr>
                <w:color w:val="17365D" w:themeColor="text2" w:themeShade="BF"/>
                <w:sz w:val="22"/>
                <w:szCs w:val="20"/>
                <w:lang w:val="en-GB"/>
              </w:rPr>
            </w:pPr>
          </w:p>
          <w:p w14:paraId="7DD75E73" w14:textId="77777777" w:rsidR="00F53E07" w:rsidRDefault="00F53E07" w:rsidP="00414F71">
            <w:pPr>
              <w:pStyle w:val="Titolo1"/>
              <w:spacing w:line="240" w:lineRule="auto"/>
              <w:ind w:right="477"/>
              <w:rPr>
                <w:color w:val="17365D" w:themeColor="text2" w:themeShade="BF"/>
                <w:sz w:val="22"/>
                <w:szCs w:val="20"/>
                <w:lang w:val="en-GB"/>
              </w:rPr>
            </w:pPr>
          </w:p>
          <w:p w14:paraId="60D67E4B" w14:textId="77777777" w:rsidR="00F53E07" w:rsidRDefault="00F53E07" w:rsidP="00414F71">
            <w:pPr>
              <w:pStyle w:val="Titolo1"/>
              <w:spacing w:line="240" w:lineRule="auto"/>
              <w:ind w:right="477"/>
              <w:rPr>
                <w:color w:val="17365D" w:themeColor="text2" w:themeShade="BF"/>
                <w:sz w:val="22"/>
                <w:szCs w:val="20"/>
                <w:lang w:val="en-GB"/>
              </w:rPr>
            </w:pPr>
          </w:p>
          <w:p w14:paraId="6E192A99" w14:textId="77777777" w:rsidR="00F53E07" w:rsidRDefault="00F53E07" w:rsidP="00414F71">
            <w:pPr>
              <w:pStyle w:val="Titolo1"/>
              <w:spacing w:line="240" w:lineRule="auto"/>
              <w:ind w:right="477"/>
              <w:rPr>
                <w:color w:val="17365D" w:themeColor="text2" w:themeShade="BF"/>
                <w:sz w:val="22"/>
                <w:szCs w:val="20"/>
                <w:lang w:val="en-GB"/>
              </w:rPr>
            </w:pPr>
          </w:p>
          <w:p w14:paraId="264FB92F" w14:textId="77777777" w:rsidR="00F53E07" w:rsidRDefault="00F53E07" w:rsidP="00414F71">
            <w:pPr>
              <w:pStyle w:val="Titolo1"/>
              <w:spacing w:line="240" w:lineRule="auto"/>
              <w:ind w:right="477"/>
              <w:rPr>
                <w:color w:val="17365D" w:themeColor="text2" w:themeShade="BF"/>
                <w:sz w:val="22"/>
                <w:szCs w:val="20"/>
                <w:lang w:val="en-GB"/>
              </w:rPr>
            </w:pPr>
          </w:p>
          <w:p w14:paraId="571F54DA" w14:textId="77777777" w:rsidR="00F53E07" w:rsidRDefault="00F53E07" w:rsidP="00414F71">
            <w:pPr>
              <w:pStyle w:val="Titolo1"/>
              <w:spacing w:line="240" w:lineRule="auto"/>
              <w:ind w:right="477"/>
              <w:rPr>
                <w:color w:val="17365D" w:themeColor="text2" w:themeShade="BF"/>
                <w:sz w:val="22"/>
                <w:szCs w:val="20"/>
                <w:lang w:val="en-GB"/>
              </w:rPr>
            </w:pPr>
          </w:p>
          <w:p w14:paraId="6FCA5D42" w14:textId="77777777" w:rsidR="00F53E07" w:rsidRDefault="00F53E07" w:rsidP="00414F71">
            <w:pPr>
              <w:pStyle w:val="Titolo1"/>
              <w:spacing w:line="240" w:lineRule="auto"/>
              <w:ind w:right="477"/>
              <w:rPr>
                <w:color w:val="17365D" w:themeColor="text2" w:themeShade="BF"/>
                <w:sz w:val="22"/>
                <w:szCs w:val="20"/>
                <w:lang w:val="en-GB"/>
              </w:rPr>
            </w:pPr>
          </w:p>
          <w:p w14:paraId="68162C0A" w14:textId="77777777" w:rsidR="00F53E07" w:rsidRDefault="00F53E07" w:rsidP="00414F71">
            <w:pPr>
              <w:pStyle w:val="Titolo1"/>
              <w:spacing w:line="240" w:lineRule="auto"/>
              <w:ind w:right="477"/>
              <w:rPr>
                <w:color w:val="17365D" w:themeColor="text2" w:themeShade="BF"/>
                <w:sz w:val="22"/>
                <w:szCs w:val="20"/>
                <w:lang w:val="en-GB"/>
              </w:rPr>
            </w:pPr>
          </w:p>
          <w:p w14:paraId="7F07D6C0" w14:textId="77777777" w:rsidR="00F53E07" w:rsidRDefault="00F53E07" w:rsidP="00414F71">
            <w:pPr>
              <w:pStyle w:val="Titolo1"/>
              <w:spacing w:line="240" w:lineRule="auto"/>
              <w:ind w:right="477"/>
              <w:rPr>
                <w:color w:val="17365D" w:themeColor="text2" w:themeShade="BF"/>
                <w:sz w:val="22"/>
                <w:szCs w:val="20"/>
                <w:lang w:val="en-GB"/>
              </w:rPr>
            </w:pPr>
          </w:p>
          <w:p w14:paraId="5DC0CDCD" w14:textId="77777777" w:rsidR="00F53E07" w:rsidRDefault="00F53E07" w:rsidP="00414F71">
            <w:pPr>
              <w:pStyle w:val="Titolo1"/>
              <w:spacing w:line="240" w:lineRule="auto"/>
              <w:ind w:right="477"/>
              <w:rPr>
                <w:color w:val="17365D" w:themeColor="text2" w:themeShade="BF"/>
                <w:sz w:val="22"/>
                <w:szCs w:val="20"/>
                <w:lang w:val="en-GB"/>
              </w:rPr>
            </w:pPr>
          </w:p>
          <w:p w14:paraId="5ACB3148" w14:textId="77777777" w:rsidR="00F53E07" w:rsidRDefault="00F53E07" w:rsidP="00414F71">
            <w:pPr>
              <w:pStyle w:val="Titolo1"/>
              <w:spacing w:line="240" w:lineRule="auto"/>
              <w:ind w:right="477"/>
              <w:rPr>
                <w:color w:val="17365D" w:themeColor="text2" w:themeShade="BF"/>
                <w:sz w:val="22"/>
                <w:szCs w:val="20"/>
                <w:lang w:val="en-GB"/>
              </w:rPr>
            </w:pPr>
          </w:p>
          <w:p w14:paraId="52BCE0C5" w14:textId="77777777" w:rsidR="00F53E07" w:rsidRDefault="00F53E07" w:rsidP="00414F71">
            <w:pPr>
              <w:pStyle w:val="Titolo1"/>
              <w:spacing w:line="240" w:lineRule="auto"/>
              <w:ind w:right="477"/>
              <w:rPr>
                <w:color w:val="17365D" w:themeColor="text2" w:themeShade="BF"/>
                <w:sz w:val="22"/>
                <w:szCs w:val="20"/>
                <w:lang w:val="en-GB"/>
              </w:rPr>
            </w:pPr>
          </w:p>
          <w:p w14:paraId="4DCAAD7C" w14:textId="77777777" w:rsidR="00F53E07" w:rsidRDefault="00F53E07" w:rsidP="00414F71">
            <w:pPr>
              <w:pStyle w:val="Titolo1"/>
              <w:spacing w:line="240" w:lineRule="auto"/>
              <w:ind w:right="477"/>
              <w:rPr>
                <w:color w:val="17365D" w:themeColor="text2" w:themeShade="BF"/>
                <w:sz w:val="22"/>
                <w:szCs w:val="20"/>
                <w:lang w:val="en-GB"/>
              </w:rPr>
            </w:pPr>
          </w:p>
          <w:p w14:paraId="685B660D" w14:textId="77777777" w:rsidR="00F53E07" w:rsidRDefault="00F53E07" w:rsidP="00414F71">
            <w:pPr>
              <w:pStyle w:val="Titolo1"/>
              <w:spacing w:line="240" w:lineRule="auto"/>
              <w:ind w:right="477"/>
              <w:rPr>
                <w:color w:val="17365D" w:themeColor="text2" w:themeShade="BF"/>
                <w:sz w:val="22"/>
                <w:szCs w:val="20"/>
                <w:lang w:val="en-GB"/>
              </w:rPr>
            </w:pPr>
          </w:p>
          <w:p w14:paraId="52A7921D" w14:textId="77777777" w:rsidR="00F53E07" w:rsidRDefault="00F53E07" w:rsidP="00414F71">
            <w:pPr>
              <w:pStyle w:val="Titolo1"/>
              <w:spacing w:line="240" w:lineRule="auto"/>
              <w:ind w:right="477"/>
              <w:rPr>
                <w:color w:val="17365D" w:themeColor="text2" w:themeShade="BF"/>
                <w:sz w:val="22"/>
                <w:szCs w:val="20"/>
                <w:lang w:val="en-GB"/>
              </w:rPr>
            </w:pPr>
            <w:r>
              <w:rPr>
                <w:color w:val="17365D" w:themeColor="text2" w:themeShade="BF"/>
                <w:sz w:val="22"/>
                <w:szCs w:val="20"/>
                <w:lang w:val="en-GB"/>
              </w:rPr>
              <w:t>1992</w:t>
            </w:r>
          </w:p>
          <w:p w14:paraId="093EAAC0" w14:textId="77777777" w:rsidR="00B81BD1" w:rsidRDefault="00B81BD1" w:rsidP="00414F71">
            <w:pPr>
              <w:pStyle w:val="Titolo1"/>
              <w:spacing w:line="240" w:lineRule="auto"/>
              <w:ind w:right="477"/>
              <w:rPr>
                <w:color w:val="17365D" w:themeColor="text2" w:themeShade="BF"/>
                <w:sz w:val="22"/>
                <w:szCs w:val="20"/>
                <w:lang w:val="en-GB"/>
              </w:rPr>
            </w:pPr>
          </w:p>
          <w:p w14:paraId="7D7E757B" w14:textId="77777777" w:rsidR="00B81BD1" w:rsidRDefault="00B81BD1" w:rsidP="00414F71">
            <w:pPr>
              <w:pStyle w:val="Titolo1"/>
              <w:spacing w:line="240" w:lineRule="auto"/>
              <w:ind w:right="477"/>
              <w:rPr>
                <w:color w:val="17365D" w:themeColor="text2" w:themeShade="BF"/>
                <w:sz w:val="22"/>
                <w:szCs w:val="20"/>
                <w:lang w:val="en-GB"/>
              </w:rPr>
            </w:pPr>
          </w:p>
          <w:p w14:paraId="4F288E2E" w14:textId="77777777" w:rsidR="00B81BD1" w:rsidRDefault="00B81BD1" w:rsidP="00414F71">
            <w:pPr>
              <w:pStyle w:val="Titolo1"/>
              <w:spacing w:line="240" w:lineRule="auto"/>
              <w:ind w:right="477"/>
              <w:rPr>
                <w:color w:val="17365D" w:themeColor="text2" w:themeShade="BF"/>
                <w:sz w:val="22"/>
                <w:szCs w:val="20"/>
                <w:lang w:val="en-GB"/>
              </w:rPr>
            </w:pPr>
          </w:p>
          <w:p w14:paraId="6A37EAFF" w14:textId="77777777" w:rsidR="00B81BD1" w:rsidRDefault="00B81BD1" w:rsidP="00414F71">
            <w:pPr>
              <w:pStyle w:val="Titolo1"/>
              <w:spacing w:line="240" w:lineRule="auto"/>
              <w:ind w:right="477"/>
              <w:rPr>
                <w:color w:val="17365D" w:themeColor="text2" w:themeShade="BF"/>
                <w:sz w:val="22"/>
                <w:szCs w:val="20"/>
                <w:lang w:val="en-GB"/>
              </w:rPr>
            </w:pPr>
          </w:p>
          <w:p w14:paraId="554FDD02" w14:textId="77777777" w:rsidR="00B81BD1" w:rsidRDefault="00B81BD1" w:rsidP="00414F71">
            <w:pPr>
              <w:pStyle w:val="Titolo1"/>
              <w:spacing w:line="240" w:lineRule="auto"/>
              <w:ind w:right="477"/>
              <w:rPr>
                <w:color w:val="17365D" w:themeColor="text2" w:themeShade="BF"/>
                <w:sz w:val="22"/>
                <w:szCs w:val="20"/>
                <w:lang w:val="en-GB"/>
              </w:rPr>
            </w:pPr>
          </w:p>
          <w:p w14:paraId="387ED2EF" w14:textId="77777777" w:rsidR="00B81BD1" w:rsidRDefault="00B81BD1" w:rsidP="00414F71">
            <w:pPr>
              <w:pStyle w:val="Titolo1"/>
              <w:spacing w:line="240" w:lineRule="auto"/>
              <w:ind w:right="477"/>
              <w:rPr>
                <w:color w:val="17365D" w:themeColor="text2" w:themeShade="BF"/>
                <w:sz w:val="22"/>
                <w:szCs w:val="20"/>
                <w:lang w:val="en-GB"/>
              </w:rPr>
            </w:pPr>
          </w:p>
          <w:p w14:paraId="5DD584A3" w14:textId="77777777" w:rsidR="00B81BD1" w:rsidRDefault="00B81BD1" w:rsidP="00414F71">
            <w:pPr>
              <w:pStyle w:val="Titolo1"/>
              <w:spacing w:line="240" w:lineRule="auto"/>
              <w:ind w:right="477"/>
              <w:rPr>
                <w:color w:val="17365D" w:themeColor="text2" w:themeShade="BF"/>
                <w:sz w:val="22"/>
                <w:szCs w:val="20"/>
                <w:lang w:val="en-GB"/>
              </w:rPr>
            </w:pPr>
          </w:p>
          <w:p w14:paraId="4EBD3168" w14:textId="77777777" w:rsidR="00B81BD1" w:rsidRDefault="00B81BD1" w:rsidP="00414F71">
            <w:pPr>
              <w:pStyle w:val="Titolo1"/>
              <w:spacing w:line="240" w:lineRule="auto"/>
              <w:ind w:right="477"/>
              <w:rPr>
                <w:color w:val="17365D" w:themeColor="text2" w:themeShade="BF"/>
                <w:sz w:val="22"/>
                <w:szCs w:val="20"/>
                <w:lang w:val="en-GB"/>
              </w:rPr>
            </w:pPr>
          </w:p>
          <w:p w14:paraId="3E631223" w14:textId="77777777" w:rsidR="00B81BD1" w:rsidRDefault="00B81BD1" w:rsidP="00414F71">
            <w:pPr>
              <w:pStyle w:val="Titolo1"/>
              <w:spacing w:line="240" w:lineRule="auto"/>
              <w:ind w:right="477"/>
              <w:rPr>
                <w:color w:val="17365D" w:themeColor="text2" w:themeShade="BF"/>
                <w:sz w:val="22"/>
                <w:szCs w:val="20"/>
                <w:lang w:val="en-GB"/>
              </w:rPr>
            </w:pPr>
          </w:p>
          <w:p w14:paraId="2E4C73C7" w14:textId="77777777" w:rsidR="00B81BD1" w:rsidRDefault="00B81BD1" w:rsidP="00414F71">
            <w:pPr>
              <w:pStyle w:val="Titolo1"/>
              <w:spacing w:line="240" w:lineRule="auto"/>
              <w:ind w:right="477"/>
              <w:rPr>
                <w:color w:val="17365D" w:themeColor="text2" w:themeShade="BF"/>
                <w:sz w:val="22"/>
                <w:szCs w:val="20"/>
                <w:lang w:val="en-GB"/>
              </w:rPr>
            </w:pPr>
          </w:p>
          <w:p w14:paraId="63B4D74D" w14:textId="77777777" w:rsidR="00B81BD1" w:rsidRDefault="00B81BD1" w:rsidP="00414F71">
            <w:pPr>
              <w:pStyle w:val="Titolo1"/>
              <w:spacing w:line="240" w:lineRule="auto"/>
              <w:ind w:right="477"/>
              <w:rPr>
                <w:color w:val="17365D" w:themeColor="text2" w:themeShade="BF"/>
                <w:sz w:val="22"/>
                <w:szCs w:val="20"/>
                <w:lang w:val="en-GB"/>
              </w:rPr>
            </w:pPr>
          </w:p>
          <w:p w14:paraId="4AF54F3F" w14:textId="77777777" w:rsidR="00B81BD1" w:rsidRDefault="00B81BD1" w:rsidP="00414F71">
            <w:pPr>
              <w:pStyle w:val="Titolo1"/>
              <w:spacing w:line="240" w:lineRule="auto"/>
              <w:ind w:right="477"/>
              <w:rPr>
                <w:color w:val="17365D" w:themeColor="text2" w:themeShade="BF"/>
                <w:sz w:val="22"/>
                <w:szCs w:val="20"/>
                <w:lang w:val="en-GB"/>
              </w:rPr>
            </w:pPr>
          </w:p>
          <w:p w14:paraId="270C272D" w14:textId="77777777" w:rsidR="00B81BD1" w:rsidRDefault="00B81BD1" w:rsidP="00414F71">
            <w:pPr>
              <w:pStyle w:val="Titolo1"/>
              <w:spacing w:line="240" w:lineRule="auto"/>
              <w:ind w:right="477"/>
              <w:rPr>
                <w:color w:val="17365D" w:themeColor="text2" w:themeShade="BF"/>
                <w:sz w:val="22"/>
                <w:szCs w:val="20"/>
                <w:lang w:val="en-GB"/>
              </w:rPr>
            </w:pPr>
          </w:p>
          <w:p w14:paraId="128B2BF6" w14:textId="77777777" w:rsidR="00B81BD1" w:rsidRDefault="00B81BD1" w:rsidP="00414F71">
            <w:pPr>
              <w:pStyle w:val="Titolo1"/>
              <w:spacing w:line="240" w:lineRule="auto"/>
              <w:ind w:right="477"/>
              <w:rPr>
                <w:color w:val="17365D" w:themeColor="text2" w:themeShade="BF"/>
                <w:sz w:val="22"/>
                <w:szCs w:val="20"/>
                <w:lang w:val="en-GB"/>
              </w:rPr>
            </w:pPr>
          </w:p>
          <w:p w14:paraId="397E4F8E" w14:textId="77777777" w:rsidR="00B81BD1" w:rsidRDefault="00B81BD1" w:rsidP="00414F71">
            <w:pPr>
              <w:pStyle w:val="Titolo1"/>
              <w:spacing w:line="240" w:lineRule="auto"/>
              <w:ind w:right="477"/>
              <w:rPr>
                <w:color w:val="17365D" w:themeColor="text2" w:themeShade="BF"/>
                <w:sz w:val="22"/>
                <w:szCs w:val="20"/>
                <w:lang w:val="en-GB"/>
              </w:rPr>
            </w:pPr>
          </w:p>
          <w:p w14:paraId="5EA2E5BD" w14:textId="77777777" w:rsidR="00B81BD1" w:rsidRDefault="00B81BD1" w:rsidP="00414F71">
            <w:pPr>
              <w:pStyle w:val="Titolo1"/>
              <w:spacing w:line="240" w:lineRule="auto"/>
              <w:ind w:right="477"/>
              <w:rPr>
                <w:color w:val="17365D" w:themeColor="text2" w:themeShade="BF"/>
                <w:sz w:val="22"/>
                <w:szCs w:val="20"/>
                <w:lang w:val="en-GB"/>
              </w:rPr>
            </w:pPr>
          </w:p>
          <w:p w14:paraId="036B33F7" w14:textId="77777777" w:rsidR="00B81BD1" w:rsidRDefault="00B81BD1" w:rsidP="00414F71">
            <w:pPr>
              <w:pStyle w:val="Titolo1"/>
              <w:spacing w:line="240" w:lineRule="auto"/>
              <w:ind w:right="477"/>
              <w:rPr>
                <w:color w:val="17365D" w:themeColor="text2" w:themeShade="BF"/>
                <w:sz w:val="22"/>
                <w:szCs w:val="20"/>
                <w:lang w:val="en-GB"/>
              </w:rPr>
            </w:pPr>
          </w:p>
          <w:p w14:paraId="4042705B" w14:textId="77777777" w:rsidR="00B81BD1" w:rsidRDefault="00B81BD1" w:rsidP="00414F71">
            <w:pPr>
              <w:pStyle w:val="Titolo1"/>
              <w:spacing w:line="240" w:lineRule="auto"/>
              <w:ind w:right="477"/>
              <w:rPr>
                <w:color w:val="17365D" w:themeColor="text2" w:themeShade="BF"/>
                <w:sz w:val="22"/>
                <w:szCs w:val="20"/>
                <w:lang w:val="en-GB"/>
              </w:rPr>
            </w:pPr>
          </w:p>
          <w:p w14:paraId="70A36129" w14:textId="77777777" w:rsidR="00B81BD1" w:rsidRDefault="00B81BD1" w:rsidP="00414F71">
            <w:pPr>
              <w:pStyle w:val="Titolo1"/>
              <w:spacing w:line="240" w:lineRule="auto"/>
              <w:ind w:right="477"/>
              <w:rPr>
                <w:color w:val="17365D" w:themeColor="text2" w:themeShade="BF"/>
                <w:sz w:val="22"/>
                <w:szCs w:val="20"/>
                <w:lang w:val="en-GB"/>
              </w:rPr>
            </w:pPr>
          </w:p>
          <w:p w14:paraId="31C1205F" w14:textId="77777777" w:rsidR="00B81BD1" w:rsidRDefault="00B81BD1" w:rsidP="00414F71">
            <w:pPr>
              <w:pStyle w:val="Titolo1"/>
              <w:spacing w:line="240" w:lineRule="auto"/>
              <w:ind w:right="477"/>
              <w:rPr>
                <w:color w:val="17365D" w:themeColor="text2" w:themeShade="BF"/>
                <w:sz w:val="22"/>
                <w:szCs w:val="20"/>
                <w:lang w:val="en-GB"/>
              </w:rPr>
            </w:pPr>
          </w:p>
          <w:p w14:paraId="7C696408" w14:textId="77777777" w:rsidR="00B81BD1" w:rsidRDefault="00B81BD1" w:rsidP="00414F71">
            <w:pPr>
              <w:pStyle w:val="Titolo1"/>
              <w:spacing w:line="240" w:lineRule="auto"/>
              <w:ind w:right="477"/>
              <w:rPr>
                <w:color w:val="17365D" w:themeColor="text2" w:themeShade="BF"/>
                <w:sz w:val="22"/>
                <w:szCs w:val="20"/>
                <w:lang w:val="en-GB"/>
              </w:rPr>
            </w:pPr>
          </w:p>
          <w:p w14:paraId="2256C667" w14:textId="77777777" w:rsidR="00B81BD1" w:rsidRDefault="00B81BD1" w:rsidP="00414F71">
            <w:pPr>
              <w:pStyle w:val="Titolo1"/>
              <w:spacing w:line="240" w:lineRule="auto"/>
              <w:ind w:right="477"/>
              <w:rPr>
                <w:color w:val="17365D" w:themeColor="text2" w:themeShade="BF"/>
                <w:sz w:val="22"/>
                <w:szCs w:val="20"/>
                <w:lang w:val="en-GB"/>
              </w:rPr>
            </w:pPr>
          </w:p>
          <w:p w14:paraId="6657BE19" w14:textId="77777777" w:rsidR="00B81BD1" w:rsidRDefault="00B81BD1" w:rsidP="00414F71">
            <w:pPr>
              <w:pStyle w:val="Titolo1"/>
              <w:spacing w:line="240" w:lineRule="auto"/>
              <w:ind w:right="477"/>
              <w:rPr>
                <w:color w:val="17365D" w:themeColor="text2" w:themeShade="BF"/>
                <w:sz w:val="22"/>
                <w:szCs w:val="20"/>
                <w:lang w:val="en-GB"/>
              </w:rPr>
            </w:pPr>
          </w:p>
          <w:p w14:paraId="16A8158A" w14:textId="77777777" w:rsidR="00B81BD1" w:rsidRDefault="00B81BD1" w:rsidP="00414F71">
            <w:pPr>
              <w:pStyle w:val="Titolo1"/>
              <w:spacing w:line="240" w:lineRule="auto"/>
              <w:ind w:right="477"/>
              <w:rPr>
                <w:color w:val="17365D" w:themeColor="text2" w:themeShade="BF"/>
                <w:sz w:val="22"/>
                <w:szCs w:val="20"/>
                <w:lang w:val="en-GB"/>
              </w:rPr>
            </w:pPr>
            <w:r>
              <w:rPr>
                <w:color w:val="17365D" w:themeColor="text2" w:themeShade="BF"/>
                <w:sz w:val="22"/>
                <w:szCs w:val="20"/>
                <w:lang w:val="en-GB"/>
              </w:rPr>
              <w:t>1991</w:t>
            </w:r>
          </w:p>
          <w:p w14:paraId="7785A7F2" w14:textId="77777777" w:rsidR="00B81BD1" w:rsidRDefault="00B81BD1" w:rsidP="00414F71">
            <w:pPr>
              <w:pStyle w:val="Titolo1"/>
              <w:spacing w:line="240" w:lineRule="auto"/>
              <w:ind w:right="477"/>
              <w:rPr>
                <w:color w:val="17365D" w:themeColor="text2" w:themeShade="BF"/>
                <w:sz w:val="22"/>
                <w:szCs w:val="20"/>
                <w:lang w:val="en-GB"/>
              </w:rPr>
            </w:pPr>
          </w:p>
          <w:p w14:paraId="6578CF9D" w14:textId="77777777" w:rsidR="00B81BD1" w:rsidRDefault="00B81BD1" w:rsidP="00414F71">
            <w:pPr>
              <w:pStyle w:val="Titolo1"/>
              <w:spacing w:line="240" w:lineRule="auto"/>
              <w:ind w:right="477"/>
              <w:rPr>
                <w:color w:val="17365D" w:themeColor="text2" w:themeShade="BF"/>
                <w:sz w:val="22"/>
                <w:szCs w:val="20"/>
                <w:lang w:val="en-GB"/>
              </w:rPr>
            </w:pPr>
          </w:p>
          <w:p w14:paraId="2F4F3C23" w14:textId="77777777" w:rsidR="00B81BD1" w:rsidRDefault="00B81BD1" w:rsidP="00414F71">
            <w:pPr>
              <w:pStyle w:val="Titolo1"/>
              <w:spacing w:line="240" w:lineRule="auto"/>
              <w:ind w:right="477"/>
              <w:rPr>
                <w:color w:val="17365D" w:themeColor="text2" w:themeShade="BF"/>
                <w:sz w:val="22"/>
                <w:szCs w:val="20"/>
                <w:lang w:val="en-GB"/>
              </w:rPr>
            </w:pPr>
          </w:p>
          <w:p w14:paraId="07EF56F6" w14:textId="77777777" w:rsidR="00B81BD1" w:rsidRDefault="00B81BD1" w:rsidP="00414F71">
            <w:pPr>
              <w:pStyle w:val="Titolo1"/>
              <w:spacing w:line="240" w:lineRule="auto"/>
              <w:ind w:right="477"/>
              <w:rPr>
                <w:color w:val="17365D" w:themeColor="text2" w:themeShade="BF"/>
                <w:sz w:val="22"/>
                <w:szCs w:val="20"/>
                <w:lang w:val="en-GB"/>
              </w:rPr>
            </w:pPr>
          </w:p>
          <w:p w14:paraId="6F39232A" w14:textId="77777777" w:rsidR="00B81BD1" w:rsidRDefault="00B81BD1" w:rsidP="00414F71">
            <w:pPr>
              <w:pStyle w:val="Titolo1"/>
              <w:spacing w:line="240" w:lineRule="auto"/>
              <w:ind w:right="477"/>
              <w:rPr>
                <w:color w:val="17365D" w:themeColor="text2" w:themeShade="BF"/>
                <w:sz w:val="22"/>
                <w:szCs w:val="20"/>
                <w:lang w:val="en-GB"/>
              </w:rPr>
            </w:pPr>
          </w:p>
          <w:p w14:paraId="6B303A7B" w14:textId="77777777" w:rsidR="00B81BD1" w:rsidRDefault="00B81BD1" w:rsidP="00414F71">
            <w:pPr>
              <w:pStyle w:val="Titolo1"/>
              <w:spacing w:line="240" w:lineRule="auto"/>
              <w:ind w:right="477"/>
              <w:rPr>
                <w:color w:val="17365D" w:themeColor="text2" w:themeShade="BF"/>
                <w:sz w:val="22"/>
                <w:szCs w:val="20"/>
                <w:lang w:val="en-GB"/>
              </w:rPr>
            </w:pPr>
          </w:p>
          <w:p w14:paraId="26DFF5C5" w14:textId="77777777" w:rsidR="00B81BD1" w:rsidRDefault="00B81BD1" w:rsidP="00414F71">
            <w:pPr>
              <w:pStyle w:val="Titolo1"/>
              <w:spacing w:line="240" w:lineRule="auto"/>
              <w:ind w:right="477"/>
              <w:rPr>
                <w:color w:val="17365D" w:themeColor="text2" w:themeShade="BF"/>
                <w:sz w:val="22"/>
                <w:szCs w:val="20"/>
                <w:lang w:val="en-GB"/>
              </w:rPr>
            </w:pPr>
          </w:p>
          <w:p w14:paraId="68C41072" w14:textId="77777777" w:rsidR="00B81BD1" w:rsidRDefault="00B81BD1" w:rsidP="00414F71">
            <w:pPr>
              <w:pStyle w:val="Titolo1"/>
              <w:spacing w:line="240" w:lineRule="auto"/>
              <w:ind w:right="477"/>
              <w:rPr>
                <w:color w:val="17365D" w:themeColor="text2" w:themeShade="BF"/>
                <w:sz w:val="22"/>
                <w:szCs w:val="20"/>
                <w:lang w:val="en-GB"/>
              </w:rPr>
            </w:pPr>
          </w:p>
          <w:p w14:paraId="5E2FED39" w14:textId="77777777" w:rsidR="00B81BD1" w:rsidRDefault="00B81BD1" w:rsidP="00414F71">
            <w:pPr>
              <w:pStyle w:val="Titolo1"/>
              <w:spacing w:line="240" w:lineRule="auto"/>
              <w:ind w:right="477"/>
              <w:rPr>
                <w:color w:val="17365D" w:themeColor="text2" w:themeShade="BF"/>
                <w:sz w:val="22"/>
                <w:szCs w:val="20"/>
                <w:lang w:val="en-GB"/>
              </w:rPr>
            </w:pPr>
          </w:p>
          <w:p w14:paraId="4AF10C26" w14:textId="77777777" w:rsidR="00B81BD1" w:rsidRDefault="00B81BD1" w:rsidP="00414F71">
            <w:pPr>
              <w:pStyle w:val="Titolo1"/>
              <w:spacing w:line="240" w:lineRule="auto"/>
              <w:ind w:right="477"/>
              <w:rPr>
                <w:color w:val="17365D" w:themeColor="text2" w:themeShade="BF"/>
                <w:sz w:val="22"/>
                <w:szCs w:val="20"/>
                <w:lang w:val="en-GB"/>
              </w:rPr>
            </w:pPr>
          </w:p>
          <w:p w14:paraId="706F0FF5" w14:textId="77777777" w:rsidR="00B81BD1" w:rsidRDefault="00B81BD1" w:rsidP="00414F71">
            <w:pPr>
              <w:pStyle w:val="Titolo1"/>
              <w:spacing w:line="240" w:lineRule="auto"/>
              <w:ind w:right="477"/>
              <w:rPr>
                <w:color w:val="17365D" w:themeColor="text2" w:themeShade="BF"/>
                <w:sz w:val="22"/>
                <w:szCs w:val="20"/>
                <w:lang w:val="en-GB"/>
              </w:rPr>
            </w:pPr>
          </w:p>
          <w:p w14:paraId="53D34228" w14:textId="77777777" w:rsidR="00B81BD1" w:rsidRDefault="00B81BD1" w:rsidP="00414F71">
            <w:pPr>
              <w:pStyle w:val="Titolo1"/>
              <w:spacing w:line="240" w:lineRule="auto"/>
              <w:ind w:right="477"/>
              <w:rPr>
                <w:color w:val="17365D" w:themeColor="text2" w:themeShade="BF"/>
                <w:sz w:val="22"/>
                <w:szCs w:val="20"/>
                <w:lang w:val="en-GB"/>
              </w:rPr>
            </w:pPr>
          </w:p>
          <w:p w14:paraId="4282A4DC" w14:textId="77777777" w:rsidR="00B81BD1" w:rsidRDefault="00B81BD1" w:rsidP="00414F71">
            <w:pPr>
              <w:pStyle w:val="Titolo1"/>
              <w:spacing w:line="240" w:lineRule="auto"/>
              <w:ind w:right="477"/>
              <w:rPr>
                <w:color w:val="17365D" w:themeColor="text2" w:themeShade="BF"/>
                <w:sz w:val="22"/>
                <w:szCs w:val="20"/>
                <w:lang w:val="en-GB"/>
              </w:rPr>
            </w:pPr>
          </w:p>
          <w:p w14:paraId="4CB2DB96" w14:textId="77777777" w:rsidR="00B81BD1" w:rsidRDefault="00B81BD1" w:rsidP="00414F71">
            <w:pPr>
              <w:pStyle w:val="Titolo1"/>
              <w:spacing w:line="240" w:lineRule="auto"/>
              <w:ind w:right="477"/>
              <w:rPr>
                <w:color w:val="17365D" w:themeColor="text2" w:themeShade="BF"/>
                <w:sz w:val="22"/>
                <w:szCs w:val="20"/>
                <w:lang w:val="en-GB"/>
              </w:rPr>
            </w:pPr>
          </w:p>
          <w:p w14:paraId="5C61DE1F" w14:textId="77777777" w:rsidR="00B81BD1" w:rsidRDefault="00B81BD1" w:rsidP="00414F71">
            <w:pPr>
              <w:pStyle w:val="Titolo1"/>
              <w:spacing w:line="240" w:lineRule="auto"/>
              <w:ind w:right="477"/>
              <w:rPr>
                <w:color w:val="17365D" w:themeColor="text2" w:themeShade="BF"/>
                <w:sz w:val="22"/>
                <w:szCs w:val="20"/>
                <w:lang w:val="en-GB"/>
              </w:rPr>
            </w:pPr>
          </w:p>
          <w:p w14:paraId="774D8DBB" w14:textId="77777777" w:rsidR="00B81BD1" w:rsidRDefault="00B81BD1" w:rsidP="00414F71">
            <w:pPr>
              <w:pStyle w:val="Titolo1"/>
              <w:spacing w:line="240" w:lineRule="auto"/>
              <w:ind w:right="477"/>
              <w:rPr>
                <w:color w:val="17365D" w:themeColor="text2" w:themeShade="BF"/>
                <w:sz w:val="22"/>
                <w:szCs w:val="20"/>
                <w:lang w:val="en-GB"/>
              </w:rPr>
            </w:pPr>
          </w:p>
          <w:p w14:paraId="30472E8C" w14:textId="77777777" w:rsidR="00B81BD1" w:rsidRDefault="00B81BD1" w:rsidP="00414F71">
            <w:pPr>
              <w:pStyle w:val="Titolo1"/>
              <w:spacing w:line="240" w:lineRule="auto"/>
              <w:ind w:right="477"/>
              <w:rPr>
                <w:color w:val="17365D" w:themeColor="text2" w:themeShade="BF"/>
                <w:sz w:val="22"/>
                <w:szCs w:val="20"/>
                <w:lang w:val="en-GB"/>
              </w:rPr>
            </w:pPr>
          </w:p>
          <w:p w14:paraId="434700C0" w14:textId="77777777" w:rsidR="00B81BD1" w:rsidRDefault="00B81BD1" w:rsidP="00414F71">
            <w:pPr>
              <w:pStyle w:val="Titolo1"/>
              <w:spacing w:line="240" w:lineRule="auto"/>
              <w:ind w:right="477"/>
              <w:rPr>
                <w:color w:val="17365D" w:themeColor="text2" w:themeShade="BF"/>
                <w:sz w:val="22"/>
                <w:szCs w:val="20"/>
                <w:lang w:val="en-GB"/>
              </w:rPr>
            </w:pPr>
          </w:p>
          <w:p w14:paraId="64E0326C" w14:textId="77777777" w:rsidR="00B81BD1" w:rsidRDefault="00B81BD1" w:rsidP="00414F71">
            <w:pPr>
              <w:pStyle w:val="Titolo1"/>
              <w:spacing w:line="240" w:lineRule="auto"/>
              <w:ind w:right="477"/>
              <w:rPr>
                <w:color w:val="17365D" w:themeColor="text2" w:themeShade="BF"/>
                <w:sz w:val="22"/>
                <w:szCs w:val="20"/>
                <w:lang w:val="en-GB"/>
              </w:rPr>
            </w:pPr>
          </w:p>
          <w:p w14:paraId="4D3ED66A" w14:textId="77777777" w:rsidR="00B81BD1" w:rsidRDefault="00B81BD1" w:rsidP="00414F71">
            <w:pPr>
              <w:pStyle w:val="Titolo1"/>
              <w:spacing w:line="240" w:lineRule="auto"/>
              <w:ind w:right="477"/>
              <w:rPr>
                <w:color w:val="17365D" w:themeColor="text2" w:themeShade="BF"/>
                <w:sz w:val="22"/>
                <w:szCs w:val="20"/>
                <w:lang w:val="en-GB"/>
              </w:rPr>
            </w:pPr>
          </w:p>
          <w:p w14:paraId="0B502DB4" w14:textId="77777777" w:rsidR="00B81BD1" w:rsidRDefault="00B81BD1" w:rsidP="00414F71">
            <w:pPr>
              <w:pStyle w:val="Titolo1"/>
              <w:spacing w:line="240" w:lineRule="auto"/>
              <w:ind w:right="477"/>
              <w:rPr>
                <w:color w:val="17365D" w:themeColor="text2" w:themeShade="BF"/>
                <w:sz w:val="22"/>
                <w:szCs w:val="20"/>
                <w:lang w:val="en-GB"/>
              </w:rPr>
            </w:pPr>
            <w:r>
              <w:rPr>
                <w:color w:val="17365D" w:themeColor="text2" w:themeShade="BF"/>
                <w:sz w:val="22"/>
                <w:szCs w:val="20"/>
                <w:lang w:val="en-GB"/>
              </w:rPr>
              <w:t>1990</w:t>
            </w:r>
          </w:p>
          <w:p w14:paraId="01C4CD67" w14:textId="77777777" w:rsidR="00B81BD1" w:rsidRDefault="00B81BD1" w:rsidP="00414F71">
            <w:pPr>
              <w:pStyle w:val="Titolo1"/>
              <w:spacing w:line="240" w:lineRule="auto"/>
              <w:ind w:right="477"/>
              <w:rPr>
                <w:color w:val="17365D" w:themeColor="text2" w:themeShade="BF"/>
                <w:sz w:val="22"/>
                <w:szCs w:val="20"/>
                <w:lang w:val="en-GB"/>
              </w:rPr>
            </w:pPr>
          </w:p>
          <w:p w14:paraId="43880F69" w14:textId="77777777" w:rsidR="00B81BD1" w:rsidRDefault="00B81BD1" w:rsidP="00414F71">
            <w:pPr>
              <w:pStyle w:val="Titolo1"/>
              <w:spacing w:line="240" w:lineRule="auto"/>
              <w:ind w:right="477"/>
              <w:rPr>
                <w:color w:val="17365D" w:themeColor="text2" w:themeShade="BF"/>
                <w:sz w:val="22"/>
                <w:szCs w:val="20"/>
                <w:lang w:val="en-GB"/>
              </w:rPr>
            </w:pPr>
          </w:p>
          <w:p w14:paraId="59FE9B39" w14:textId="77777777" w:rsidR="00B81BD1" w:rsidRDefault="00B81BD1" w:rsidP="00414F71">
            <w:pPr>
              <w:pStyle w:val="Titolo1"/>
              <w:spacing w:line="240" w:lineRule="auto"/>
              <w:ind w:right="477"/>
              <w:rPr>
                <w:color w:val="17365D" w:themeColor="text2" w:themeShade="BF"/>
                <w:sz w:val="22"/>
                <w:szCs w:val="20"/>
                <w:lang w:val="en-GB"/>
              </w:rPr>
            </w:pPr>
          </w:p>
          <w:p w14:paraId="6491997A" w14:textId="77777777" w:rsidR="00B81BD1" w:rsidRDefault="00B81BD1" w:rsidP="00414F71">
            <w:pPr>
              <w:pStyle w:val="Titolo1"/>
              <w:spacing w:line="240" w:lineRule="auto"/>
              <w:ind w:right="477"/>
              <w:rPr>
                <w:color w:val="17365D" w:themeColor="text2" w:themeShade="BF"/>
                <w:sz w:val="22"/>
                <w:szCs w:val="20"/>
                <w:lang w:val="en-GB"/>
              </w:rPr>
            </w:pPr>
          </w:p>
          <w:p w14:paraId="350CB402" w14:textId="77777777" w:rsidR="00B81BD1" w:rsidRDefault="00B81BD1" w:rsidP="00414F71">
            <w:pPr>
              <w:pStyle w:val="Titolo1"/>
              <w:spacing w:line="240" w:lineRule="auto"/>
              <w:ind w:right="477"/>
              <w:rPr>
                <w:color w:val="17365D" w:themeColor="text2" w:themeShade="BF"/>
                <w:sz w:val="22"/>
                <w:szCs w:val="20"/>
                <w:lang w:val="en-GB"/>
              </w:rPr>
            </w:pPr>
          </w:p>
          <w:p w14:paraId="3595F7EB" w14:textId="77777777" w:rsidR="00B81BD1" w:rsidRDefault="00B81BD1" w:rsidP="00414F71">
            <w:pPr>
              <w:pStyle w:val="Titolo1"/>
              <w:spacing w:line="240" w:lineRule="auto"/>
              <w:ind w:right="477"/>
              <w:rPr>
                <w:color w:val="17365D" w:themeColor="text2" w:themeShade="BF"/>
                <w:sz w:val="22"/>
                <w:szCs w:val="20"/>
                <w:lang w:val="en-GB"/>
              </w:rPr>
            </w:pPr>
          </w:p>
          <w:p w14:paraId="18C04DFE" w14:textId="77777777" w:rsidR="00B81BD1" w:rsidRDefault="00B81BD1" w:rsidP="00414F71">
            <w:pPr>
              <w:pStyle w:val="Titolo1"/>
              <w:spacing w:line="240" w:lineRule="auto"/>
              <w:ind w:right="477"/>
              <w:rPr>
                <w:color w:val="17365D" w:themeColor="text2" w:themeShade="BF"/>
                <w:sz w:val="22"/>
                <w:szCs w:val="20"/>
                <w:lang w:val="en-GB"/>
              </w:rPr>
            </w:pPr>
          </w:p>
          <w:p w14:paraId="63F3FA4B" w14:textId="77777777" w:rsidR="00B81BD1" w:rsidRDefault="00B81BD1" w:rsidP="00414F71">
            <w:pPr>
              <w:pStyle w:val="Titolo1"/>
              <w:spacing w:line="240" w:lineRule="auto"/>
              <w:ind w:right="477"/>
              <w:rPr>
                <w:color w:val="17365D" w:themeColor="text2" w:themeShade="BF"/>
                <w:sz w:val="22"/>
                <w:szCs w:val="20"/>
                <w:lang w:val="en-GB"/>
              </w:rPr>
            </w:pPr>
          </w:p>
          <w:p w14:paraId="2B1E8BD5" w14:textId="77777777" w:rsidR="00B81BD1" w:rsidRDefault="00B81BD1" w:rsidP="00414F71">
            <w:pPr>
              <w:pStyle w:val="Titolo1"/>
              <w:spacing w:line="240" w:lineRule="auto"/>
              <w:ind w:right="477"/>
              <w:rPr>
                <w:color w:val="17365D" w:themeColor="text2" w:themeShade="BF"/>
                <w:sz w:val="22"/>
                <w:szCs w:val="20"/>
                <w:lang w:val="en-GB"/>
              </w:rPr>
            </w:pPr>
          </w:p>
          <w:p w14:paraId="38FACF01" w14:textId="77777777" w:rsidR="00B81BD1" w:rsidRDefault="00B81BD1" w:rsidP="00414F71">
            <w:pPr>
              <w:pStyle w:val="Titolo1"/>
              <w:spacing w:line="240" w:lineRule="auto"/>
              <w:ind w:right="477"/>
              <w:rPr>
                <w:color w:val="17365D" w:themeColor="text2" w:themeShade="BF"/>
                <w:sz w:val="22"/>
                <w:szCs w:val="20"/>
                <w:lang w:val="en-GB"/>
              </w:rPr>
            </w:pPr>
          </w:p>
          <w:p w14:paraId="33E3B6B4" w14:textId="77777777" w:rsidR="00B81BD1" w:rsidRDefault="00B81BD1" w:rsidP="00414F71">
            <w:pPr>
              <w:pStyle w:val="Titolo1"/>
              <w:spacing w:line="240" w:lineRule="auto"/>
              <w:ind w:right="477"/>
              <w:rPr>
                <w:color w:val="17365D" w:themeColor="text2" w:themeShade="BF"/>
                <w:sz w:val="22"/>
                <w:szCs w:val="20"/>
                <w:lang w:val="en-GB"/>
              </w:rPr>
            </w:pPr>
          </w:p>
          <w:p w14:paraId="4E99B983" w14:textId="77777777" w:rsidR="00B81BD1" w:rsidRDefault="00B81BD1" w:rsidP="00414F71">
            <w:pPr>
              <w:pStyle w:val="Titolo1"/>
              <w:spacing w:line="240" w:lineRule="auto"/>
              <w:ind w:right="477"/>
              <w:rPr>
                <w:color w:val="17365D" w:themeColor="text2" w:themeShade="BF"/>
                <w:sz w:val="22"/>
                <w:szCs w:val="20"/>
                <w:lang w:val="en-GB"/>
              </w:rPr>
            </w:pPr>
            <w:r>
              <w:rPr>
                <w:color w:val="17365D" w:themeColor="text2" w:themeShade="BF"/>
                <w:sz w:val="22"/>
                <w:szCs w:val="20"/>
                <w:lang w:val="en-GB"/>
              </w:rPr>
              <w:t>1989</w:t>
            </w:r>
          </w:p>
          <w:p w14:paraId="0336E05A" w14:textId="77777777" w:rsidR="00B81BD1" w:rsidRDefault="00B81BD1" w:rsidP="00414F71">
            <w:pPr>
              <w:pStyle w:val="Titolo1"/>
              <w:spacing w:line="240" w:lineRule="auto"/>
              <w:ind w:right="477"/>
              <w:rPr>
                <w:color w:val="17365D" w:themeColor="text2" w:themeShade="BF"/>
                <w:sz w:val="22"/>
                <w:szCs w:val="20"/>
                <w:lang w:val="en-GB"/>
              </w:rPr>
            </w:pPr>
          </w:p>
          <w:p w14:paraId="0196E95E" w14:textId="77777777" w:rsidR="00B81BD1" w:rsidRDefault="00B81BD1" w:rsidP="00414F71">
            <w:pPr>
              <w:pStyle w:val="Titolo1"/>
              <w:spacing w:line="240" w:lineRule="auto"/>
              <w:ind w:right="477"/>
              <w:rPr>
                <w:color w:val="17365D" w:themeColor="text2" w:themeShade="BF"/>
                <w:sz w:val="22"/>
                <w:szCs w:val="20"/>
                <w:lang w:val="en-GB"/>
              </w:rPr>
            </w:pPr>
          </w:p>
          <w:p w14:paraId="6E883E2D" w14:textId="77777777" w:rsidR="00B81BD1" w:rsidRDefault="00B81BD1" w:rsidP="00414F71">
            <w:pPr>
              <w:pStyle w:val="Titolo1"/>
              <w:spacing w:line="240" w:lineRule="auto"/>
              <w:ind w:right="477"/>
              <w:rPr>
                <w:color w:val="17365D" w:themeColor="text2" w:themeShade="BF"/>
                <w:sz w:val="22"/>
                <w:szCs w:val="20"/>
                <w:lang w:val="en-GB"/>
              </w:rPr>
            </w:pPr>
          </w:p>
          <w:p w14:paraId="6450BB36" w14:textId="77777777" w:rsidR="00B81BD1" w:rsidRDefault="00B81BD1" w:rsidP="00414F71">
            <w:pPr>
              <w:pStyle w:val="Titolo1"/>
              <w:spacing w:line="240" w:lineRule="auto"/>
              <w:ind w:right="477"/>
              <w:rPr>
                <w:color w:val="17365D" w:themeColor="text2" w:themeShade="BF"/>
                <w:sz w:val="22"/>
                <w:szCs w:val="20"/>
                <w:lang w:val="en-GB"/>
              </w:rPr>
            </w:pPr>
            <w:r>
              <w:rPr>
                <w:color w:val="17365D" w:themeColor="text2" w:themeShade="BF"/>
                <w:sz w:val="22"/>
                <w:szCs w:val="20"/>
                <w:lang w:val="en-GB"/>
              </w:rPr>
              <w:t>1988</w:t>
            </w:r>
          </w:p>
          <w:p w14:paraId="728C9C2B" w14:textId="77777777" w:rsidR="00B81BD1" w:rsidRDefault="00B81BD1" w:rsidP="00414F71">
            <w:pPr>
              <w:pStyle w:val="Titolo1"/>
              <w:spacing w:line="240" w:lineRule="auto"/>
              <w:ind w:right="477"/>
              <w:rPr>
                <w:color w:val="17365D" w:themeColor="text2" w:themeShade="BF"/>
                <w:sz w:val="22"/>
                <w:szCs w:val="20"/>
                <w:lang w:val="en-GB"/>
              </w:rPr>
            </w:pPr>
          </w:p>
          <w:p w14:paraId="77F6B500" w14:textId="77777777" w:rsidR="00B81BD1" w:rsidRDefault="00B81BD1" w:rsidP="00414F71">
            <w:pPr>
              <w:pStyle w:val="Titolo1"/>
              <w:spacing w:line="240" w:lineRule="auto"/>
              <w:ind w:right="477"/>
              <w:rPr>
                <w:color w:val="17365D" w:themeColor="text2" w:themeShade="BF"/>
                <w:sz w:val="22"/>
                <w:szCs w:val="20"/>
                <w:lang w:val="en-GB"/>
              </w:rPr>
            </w:pPr>
          </w:p>
          <w:p w14:paraId="395CB982" w14:textId="77777777" w:rsidR="00B81BD1" w:rsidRDefault="00B81BD1" w:rsidP="00414F71">
            <w:pPr>
              <w:pStyle w:val="Titolo1"/>
              <w:spacing w:line="240" w:lineRule="auto"/>
              <w:ind w:right="477"/>
              <w:rPr>
                <w:color w:val="17365D" w:themeColor="text2" w:themeShade="BF"/>
                <w:sz w:val="22"/>
                <w:szCs w:val="20"/>
                <w:lang w:val="en-GB"/>
              </w:rPr>
            </w:pPr>
          </w:p>
          <w:p w14:paraId="450E3F88" w14:textId="77777777" w:rsidR="00B81BD1" w:rsidRDefault="00B81BD1" w:rsidP="00414F71">
            <w:pPr>
              <w:pStyle w:val="Titolo1"/>
              <w:spacing w:line="240" w:lineRule="auto"/>
              <w:ind w:right="477"/>
              <w:rPr>
                <w:color w:val="17365D" w:themeColor="text2" w:themeShade="BF"/>
                <w:sz w:val="22"/>
                <w:szCs w:val="20"/>
                <w:lang w:val="en-GB"/>
              </w:rPr>
            </w:pPr>
          </w:p>
          <w:p w14:paraId="24607442" w14:textId="77777777" w:rsidR="00B81BD1" w:rsidRDefault="00B81BD1" w:rsidP="00414F71">
            <w:pPr>
              <w:pStyle w:val="Titolo1"/>
              <w:spacing w:line="240" w:lineRule="auto"/>
              <w:ind w:right="477"/>
              <w:rPr>
                <w:color w:val="17365D" w:themeColor="text2" w:themeShade="BF"/>
                <w:sz w:val="22"/>
                <w:szCs w:val="20"/>
                <w:lang w:val="en-GB"/>
              </w:rPr>
            </w:pPr>
          </w:p>
          <w:p w14:paraId="1ED13AAB" w14:textId="77777777" w:rsidR="00B81BD1" w:rsidRDefault="00B81BD1" w:rsidP="00414F71">
            <w:pPr>
              <w:pStyle w:val="Titolo1"/>
              <w:spacing w:line="240" w:lineRule="auto"/>
              <w:ind w:right="477"/>
              <w:rPr>
                <w:color w:val="17365D" w:themeColor="text2" w:themeShade="BF"/>
                <w:sz w:val="22"/>
                <w:szCs w:val="20"/>
                <w:lang w:val="en-GB"/>
              </w:rPr>
            </w:pPr>
          </w:p>
          <w:p w14:paraId="19BF41A5" w14:textId="77777777" w:rsidR="00B81BD1" w:rsidRDefault="00B81BD1" w:rsidP="00414F71">
            <w:pPr>
              <w:pStyle w:val="Titolo1"/>
              <w:spacing w:line="240" w:lineRule="auto"/>
              <w:ind w:right="477"/>
              <w:rPr>
                <w:color w:val="17365D" w:themeColor="text2" w:themeShade="BF"/>
                <w:sz w:val="22"/>
                <w:szCs w:val="20"/>
                <w:lang w:val="en-GB"/>
              </w:rPr>
            </w:pPr>
          </w:p>
          <w:p w14:paraId="6E2D2680" w14:textId="77777777" w:rsidR="00B81BD1" w:rsidRDefault="00B81BD1" w:rsidP="00414F71">
            <w:pPr>
              <w:pStyle w:val="Titolo1"/>
              <w:spacing w:line="240" w:lineRule="auto"/>
              <w:ind w:right="477"/>
              <w:rPr>
                <w:color w:val="17365D" w:themeColor="text2" w:themeShade="BF"/>
                <w:sz w:val="22"/>
                <w:szCs w:val="20"/>
                <w:lang w:val="en-GB"/>
              </w:rPr>
            </w:pPr>
          </w:p>
          <w:p w14:paraId="68EBE813" w14:textId="77777777" w:rsidR="00B81BD1" w:rsidRDefault="00B81BD1" w:rsidP="00414F71">
            <w:pPr>
              <w:pStyle w:val="Titolo1"/>
              <w:spacing w:line="240" w:lineRule="auto"/>
              <w:ind w:right="477"/>
              <w:rPr>
                <w:color w:val="17365D" w:themeColor="text2" w:themeShade="BF"/>
                <w:sz w:val="22"/>
                <w:szCs w:val="20"/>
                <w:lang w:val="en-GB"/>
              </w:rPr>
            </w:pPr>
          </w:p>
          <w:p w14:paraId="6BD20E44" w14:textId="77777777" w:rsidR="00B81BD1" w:rsidRDefault="00B81BD1" w:rsidP="00414F71">
            <w:pPr>
              <w:pStyle w:val="Titolo1"/>
              <w:spacing w:line="240" w:lineRule="auto"/>
              <w:ind w:right="477"/>
              <w:rPr>
                <w:color w:val="17365D" w:themeColor="text2" w:themeShade="BF"/>
                <w:sz w:val="22"/>
                <w:szCs w:val="20"/>
                <w:lang w:val="en-GB"/>
              </w:rPr>
            </w:pPr>
          </w:p>
          <w:p w14:paraId="0EAF0A1C" w14:textId="77777777" w:rsidR="00B81BD1" w:rsidRDefault="00B81BD1" w:rsidP="00414F71">
            <w:pPr>
              <w:pStyle w:val="Titolo1"/>
              <w:spacing w:line="240" w:lineRule="auto"/>
              <w:ind w:right="477"/>
              <w:rPr>
                <w:color w:val="17365D" w:themeColor="text2" w:themeShade="BF"/>
                <w:sz w:val="22"/>
                <w:szCs w:val="20"/>
                <w:lang w:val="en-GB"/>
              </w:rPr>
            </w:pPr>
          </w:p>
          <w:p w14:paraId="28405230" w14:textId="77777777" w:rsidR="00B81BD1" w:rsidRDefault="00B81BD1" w:rsidP="00414F71">
            <w:pPr>
              <w:pStyle w:val="Titolo1"/>
              <w:spacing w:line="240" w:lineRule="auto"/>
              <w:ind w:right="477"/>
              <w:rPr>
                <w:color w:val="17365D" w:themeColor="text2" w:themeShade="BF"/>
                <w:sz w:val="22"/>
                <w:szCs w:val="20"/>
                <w:lang w:val="en-GB"/>
              </w:rPr>
            </w:pPr>
          </w:p>
          <w:p w14:paraId="2DCCF055" w14:textId="77777777" w:rsidR="00B81BD1" w:rsidRDefault="00B81BD1" w:rsidP="00414F71">
            <w:pPr>
              <w:pStyle w:val="Titolo1"/>
              <w:spacing w:line="240" w:lineRule="auto"/>
              <w:ind w:right="477"/>
              <w:rPr>
                <w:color w:val="17365D" w:themeColor="text2" w:themeShade="BF"/>
                <w:sz w:val="22"/>
                <w:szCs w:val="20"/>
                <w:lang w:val="en-GB"/>
              </w:rPr>
            </w:pPr>
          </w:p>
          <w:p w14:paraId="0FC83570" w14:textId="77777777" w:rsidR="00B81BD1" w:rsidRDefault="00B81BD1" w:rsidP="00414F71">
            <w:pPr>
              <w:pStyle w:val="Titolo1"/>
              <w:spacing w:line="240" w:lineRule="auto"/>
              <w:ind w:right="477"/>
              <w:rPr>
                <w:color w:val="17365D" w:themeColor="text2" w:themeShade="BF"/>
                <w:sz w:val="22"/>
                <w:szCs w:val="20"/>
                <w:lang w:val="en-GB"/>
              </w:rPr>
            </w:pPr>
          </w:p>
          <w:p w14:paraId="443F2328" w14:textId="77777777" w:rsidR="00B81BD1" w:rsidRDefault="00B81BD1" w:rsidP="00414F71">
            <w:pPr>
              <w:pStyle w:val="Titolo1"/>
              <w:spacing w:line="240" w:lineRule="auto"/>
              <w:ind w:right="477"/>
              <w:rPr>
                <w:color w:val="17365D" w:themeColor="text2" w:themeShade="BF"/>
                <w:sz w:val="22"/>
                <w:szCs w:val="20"/>
                <w:lang w:val="en-GB"/>
              </w:rPr>
            </w:pPr>
            <w:r>
              <w:rPr>
                <w:color w:val="17365D" w:themeColor="text2" w:themeShade="BF"/>
                <w:sz w:val="22"/>
                <w:szCs w:val="20"/>
                <w:lang w:val="en-GB"/>
              </w:rPr>
              <w:t>1987</w:t>
            </w:r>
          </w:p>
          <w:p w14:paraId="0B368F28" w14:textId="77777777" w:rsidR="00B81BD1" w:rsidRDefault="00B81BD1" w:rsidP="00414F71">
            <w:pPr>
              <w:pStyle w:val="Titolo1"/>
              <w:spacing w:line="240" w:lineRule="auto"/>
              <w:ind w:right="477"/>
              <w:rPr>
                <w:color w:val="17365D" w:themeColor="text2" w:themeShade="BF"/>
                <w:sz w:val="22"/>
                <w:szCs w:val="20"/>
                <w:lang w:val="en-GB"/>
              </w:rPr>
            </w:pPr>
          </w:p>
          <w:p w14:paraId="7B516A8E" w14:textId="77777777" w:rsidR="00B81BD1" w:rsidRDefault="00B81BD1" w:rsidP="00414F71">
            <w:pPr>
              <w:pStyle w:val="Titolo1"/>
              <w:spacing w:line="240" w:lineRule="auto"/>
              <w:ind w:right="477"/>
              <w:rPr>
                <w:color w:val="17365D" w:themeColor="text2" w:themeShade="BF"/>
                <w:sz w:val="22"/>
                <w:szCs w:val="20"/>
                <w:lang w:val="en-GB"/>
              </w:rPr>
            </w:pPr>
          </w:p>
          <w:p w14:paraId="0EBC3A23" w14:textId="77777777" w:rsidR="00B81BD1" w:rsidRDefault="00B81BD1" w:rsidP="00414F71">
            <w:pPr>
              <w:pStyle w:val="Titolo1"/>
              <w:spacing w:line="240" w:lineRule="auto"/>
              <w:ind w:right="477"/>
              <w:rPr>
                <w:color w:val="17365D" w:themeColor="text2" w:themeShade="BF"/>
                <w:sz w:val="22"/>
                <w:szCs w:val="20"/>
                <w:lang w:val="en-GB"/>
              </w:rPr>
            </w:pPr>
          </w:p>
          <w:p w14:paraId="69AA9743" w14:textId="77777777" w:rsidR="00B81BD1" w:rsidRDefault="00B81BD1" w:rsidP="00414F71">
            <w:pPr>
              <w:pStyle w:val="Titolo1"/>
              <w:spacing w:line="240" w:lineRule="auto"/>
              <w:ind w:right="477"/>
              <w:rPr>
                <w:color w:val="17365D" w:themeColor="text2" w:themeShade="BF"/>
                <w:sz w:val="22"/>
                <w:szCs w:val="20"/>
                <w:lang w:val="en-GB"/>
              </w:rPr>
            </w:pPr>
          </w:p>
          <w:p w14:paraId="6E70A24A" w14:textId="77777777" w:rsidR="00B81BD1" w:rsidRDefault="00B81BD1" w:rsidP="00414F71">
            <w:pPr>
              <w:pStyle w:val="Titolo1"/>
              <w:spacing w:line="240" w:lineRule="auto"/>
              <w:ind w:right="477"/>
              <w:rPr>
                <w:color w:val="17365D" w:themeColor="text2" w:themeShade="BF"/>
                <w:sz w:val="22"/>
                <w:szCs w:val="20"/>
                <w:lang w:val="en-GB"/>
              </w:rPr>
            </w:pPr>
          </w:p>
          <w:p w14:paraId="3DD15DF4" w14:textId="77777777" w:rsidR="00B81BD1" w:rsidRDefault="00B81BD1" w:rsidP="00414F71">
            <w:pPr>
              <w:pStyle w:val="Titolo1"/>
              <w:spacing w:line="240" w:lineRule="auto"/>
              <w:ind w:right="477"/>
              <w:rPr>
                <w:color w:val="17365D" w:themeColor="text2" w:themeShade="BF"/>
                <w:sz w:val="22"/>
                <w:szCs w:val="20"/>
                <w:lang w:val="en-GB"/>
              </w:rPr>
            </w:pPr>
          </w:p>
          <w:p w14:paraId="4E305A7F" w14:textId="77777777" w:rsidR="00B81BD1" w:rsidRDefault="00B81BD1" w:rsidP="00414F71">
            <w:pPr>
              <w:pStyle w:val="Titolo1"/>
              <w:spacing w:line="240" w:lineRule="auto"/>
              <w:ind w:right="477"/>
              <w:rPr>
                <w:color w:val="17365D" w:themeColor="text2" w:themeShade="BF"/>
                <w:sz w:val="22"/>
                <w:szCs w:val="20"/>
                <w:lang w:val="en-GB"/>
              </w:rPr>
            </w:pPr>
          </w:p>
          <w:p w14:paraId="3B90D0F1" w14:textId="77777777" w:rsidR="00B81BD1" w:rsidRDefault="00B81BD1" w:rsidP="00414F71">
            <w:pPr>
              <w:pStyle w:val="Titolo1"/>
              <w:spacing w:line="240" w:lineRule="auto"/>
              <w:ind w:right="477"/>
              <w:rPr>
                <w:color w:val="17365D" w:themeColor="text2" w:themeShade="BF"/>
                <w:sz w:val="22"/>
                <w:szCs w:val="20"/>
                <w:lang w:val="en-GB"/>
              </w:rPr>
            </w:pPr>
            <w:r>
              <w:rPr>
                <w:color w:val="17365D" w:themeColor="text2" w:themeShade="BF"/>
                <w:sz w:val="22"/>
                <w:szCs w:val="20"/>
                <w:lang w:val="en-GB"/>
              </w:rPr>
              <w:t>1986</w:t>
            </w:r>
          </w:p>
          <w:p w14:paraId="20204A00" w14:textId="77777777" w:rsidR="00EA1842" w:rsidRDefault="00EA1842" w:rsidP="00414F71">
            <w:pPr>
              <w:pStyle w:val="Titolo1"/>
              <w:spacing w:line="240" w:lineRule="auto"/>
              <w:ind w:right="477"/>
              <w:rPr>
                <w:color w:val="17365D" w:themeColor="text2" w:themeShade="BF"/>
                <w:sz w:val="22"/>
                <w:szCs w:val="20"/>
                <w:lang w:val="en-GB"/>
              </w:rPr>
            </w:pPr>
          </w:p>
          <w:p w14:paraId="1A525814" w14:textId="77777777" w:rsidR="00EA1842" w:rsidRDefault="00EA1842" w:rsidP="00414F71">
            <w:pPr>
              <w:pStyle w:val="Titolo1"/>
              <w:spacing w:line="240" w:lineRule="auto"/>
              <w:ind w:right="477"/>
              <w:rPr>
                <w:color w:val="17365D" w:themeColor="text2" w:themeShade="BF"/>
                <w:sz w:val="22"/>
                <w:szCs w:val="20"/>
                <w:lang w:val="en-GB"/>
              </w:rPr>
            </w:pPr>
          </w:p>
          <w:p w14:paraId="61D10DBA" w14:textId="77777777" w:rsidR="00EA1842" w:rsidRDefault="00EA1842" w:rsidP="00414F71">
            <w:pPr>
              <w:pStyle w:val="Titolo1"/>
              <w:spacing w:line="240" w:lineRule="auto"/>
              <w:ind w:right="477"/>
              <w:rPr>
                <w:color w:val="17365D" w:themeColor="text2" w:themeShade="BF"/>
                <w:sz w:val="22"/>
                <w:szCs w:val="20"/>
                <w:lang w:val="en-GB"/>
              </w:rPr>
            </w:pPr>
          </w:p>
          <w:p w14:paraId="5FF97FB0" w14:textId="77777777" w:rsidR="00EA1842" w:rsidRDefault="00EA1842" w:rsidP="00414F71">
            <w:pPr>
              <w:pStyle w:val="Titolo1"/>
              <w:spacing w:line="240" w:lineRule="auto"/>
              <w:ind w:right="477"/>
              <w:rPr>
                <w:color w:val="17365D" w:themeColor="text2" w:themeShade="BF"/>
                <w:sz w:val="22"/>
                <w:szCs w:val="20"/>
                <w:lang w:val="en-GB"/>
              </w:rPr>
            </w:pPr>
          </w:p>
          <w:p w14:paraId="62F6C8EA" w14:textId="77777777" w:rsidR="00EA1842" w:rsidRDefault="00EA1842" w:rsidP="00414F71">
            <w:pPr>
              <w:pStyle w:val="Titolo1"/>
              <w:spacing w:line="240" w:lineRule="auto"/>
              <w:ind w:right="477"/>
              <w:rPr>
                <w:color w:val="17365D" w:themeColor="text2" w:themeShade="BF"/>
                <w:sz w:val="22"/>
                <w:szCs w:val="20"/>
                <w:lang w:val="en-GB"/>
              </w:rPr>
            </w:pPr>
            <w:r>
              <w:rPr>
                <w:color w:val="17365D" w:themeColor="text2" w:themeShade="BF"/>
                <w:sz w:val="22"/>
                <w:szCs w:val="20"/>
                <w:lang w:val="en-GB"/>
              </w:rPr>
              <w:t>1985</w:t>
            </w:r>
          </w:p>
          <w:p w14:paraId="3876E114" w14:textId="77777777" w:rsidR="00EA1842" w:rsidRDefault="00EA1842" w:rsidP="00414F71">
            <w:pPr>
              <w:pStyle w:val="Titolo1"/>
              <w:spacing w:line="240" w:lineRule="auto"/>
              <w:ind w:right="477"/>
              <w:rPr>
                <w:color w:val="17365D" w:themeColor="text2" w:themeShade="BF"/>
                <w:sz w:val="22"/>
                <w:szCs w:val="20"/>
                <w:lang w:val="en-GB"/>
              </w:rPr>
            </w:pPr>
          </w:p>
          <w:p w14:paraId="41D2C31C" w14:textId="77777777" w:rsidR="00EA1842" w:rsidRDefault="00EA1842" w:rsidP="00414F71">
            <w:pPr>
              <w:pStyle w:val="Titolo1"/>
              <w:spacing w:line="240" w:lineRule="auto"/>
              <w:ind w:right="477"/>
              <w:rPr>
                <w:color w:val="17365D" w:themeColor="text2" w:themeShade="BF"/>
                <w:sz w:val="22"/>
                <w:szCs w:val="20"/>
                <w:lang w:val="en-GB"/>
              </w:rPr>
            </w:pPr>
          </w:p>
          <w:p w14:paraId="3F58C62A" w14:textId="77777777" w:rsidR="00EA1842" w:rsidRDefault="00EA1842" w:rsidP="00414F71">
            <w:pPr>
              <w:pStyle w:val="Titolo1"/>
              <w:spacing w:line="240" w:lineRule="auto"/>
              <w:ind w:right="477"/>
              <w:rPr>
                <w:color w:val="17365D" w:themeColor="text2" w:themeShade="BF"/>
                <w:sz w:val="22"/>
                <w:szCs w:val="20"/>
                <w:lang w:val="en-GB"/>
              </w:rPr>
            </w:pPr>
          </w:p>
          <w:p w14:paraId="49AC5485" w14:textId="77777777" w:rsidR="00EA1842" w:rsidRDefault="00EA1842" w:rsidP="00414F71">
            <w:pPr>
              <w:pStyle w:val="Titolo1"/>
              <w:spacing w:line="240" w:lineRule="auto"/>
              <w:ind w:right="477"/>
              <w:rPr>
                <w:color w:val="17365D" w:themeColor="text2" w:themeShade="BF"/>
                <w:sz w:val="22"/>
                <w:szCs w:val="20"/>
                <w:lang w:val="en-GB"/>
              </w:rPr>
            </w:pPr>
          </w:p>
          <w:p w14:paraId="13BAF829" w14:textId="77777777" w:rsidR="00EA1842" w:rsidRDefault="00EA1842" w:rsidP="00414F71">
            <w:pPr>
              <w:pStyle w:val="Titolo1"/>
              <w:spacing w:line="240" w:lineRule="auto"/>
              <w:ind w:right="477"/>
              <w:rPr>
                <w:color w:val="17365D" w:themeColor="text2" w:themeShade="BF"/>
                <w:sz w:val="22"/>
                <w:szCs w:val="20"/>
                <w:lang w:val="en-GB"/>
              </w:rPr>
            </w:pPr>
          </w:p>
          <w:p w14:paraId="4DDC67AE" w14:textId="77777777" w:rsidR="00EA1842" w:rsidRDefault="00EA1842" w:rsidP="00414F71">
            <w:pPr>
              <w:pStyle w:val="Titolo1"/>
              <w:spacing w:line="240" w:lineRule="auto"/>
              <w:ind w:right="477"/>
              <w:rPr>
                <w:color w:val="17365D" w:themeColor="text2" w:themeShade="BF"/>
                <w:sz w:val="22"/>
                <w:szCs w:val="20"/>
                <w:lang w:val="en-GB"/>
              </w:rPr>
            </w:pPr>
          </w:p>
          <w:p w14:paraId="742DA8BC" w14:textId="77777777" w:rsidR="00EA1842" w:rsidRDefault="00EA1842" w:rsidP="00414F71">
            <w:pPr>
              <w:pStyle w:val="Titolo1"/>
              <w:spacing w:line="240" w:lineRule="auto"/>
              <w:ind w:right="477"/>
              <w:rPr>
                <w:color w:val="17365D" w:themeColor="text2" w:themeShade="BF"/>
                <w:sz w:val="22"/>
                <w:szCs w:val="20"/>
                <w:lang w:val="en-GB"/>
              </w:rPr>
            </w:pPr>
          </w:p>
          <w:p w14:paraId="5889BAC0" w14:textId="77777777" w:rsidR="00EA1842" w:rsidRDefault="00EA1842" w:rsidP="00414F71">
            <w:pPr>
              <w:pStyle w:val="Titolo1"/>
              <w:spacing w:line="240" w:lineRule="auto"/>
              <w:ind w:right="477"/>
              <w:rPr>
                <w:color w:val="17365D" w:themeColor="text2" w:themeShade="BF"/>
                <w:sz w:val="22"/>
                <w:szCs w:val="20"/>
                <w:lang w:val="en-GB"/>
              </w:rPr>
            </w:pPr>
          </w:p>
          <w:p w14:paraId="1E8528B6" w14:textId="77777777" w:rsidR="00EA1842" w:rsidRDefault="00EA1842" w:rsidP="00414F71">
            <w:pPr>
              <w:pStyle w:val="Titolo1"/>
              <w:spacing w:line="240" w:lineRule="auto"/>
              <w:ind w:right="477"/>
              <w:rPr>
                <w:color w:val="17365D" w:themeColor="text2" w:themeShade="BF"/>
                <w:sz w:val="22"/>
                <w:szCs w:val="20"/>
                <w:lang w:val="en-GB"/>
              </w:rPr>
            </w:pPr>
          </w:p>
          <w:p w14:paraId="083CED28" w14:textId="77777777" w:rsidR="00EA1842" w:rsidRDefault="00EA1842" w:rsidP="00414F71">
            <w:pPr>
              <w:pStyle w:val="Titolo1"/>
              <w:spacing w:line="240" w:lineRule="auto"/>
              <w:ind w:right="477"/>
              <w:rPr>
                <w:color w:val="17365D" w:themeColor="text2" w:themeShade="BF"/>
                <w:sz w:val="22"/>
                <w:szCs w:val="20"/>
                <w:lang w:val="en-GB"/>
              </w:rPr>
            </w:pPr>
          </w:p>
          <w:p w14:paraId="7DF3134F" w14:textId="77777777" w:rsidR="00EA1842" w:rsidRDefault="00EA1842" w:rsidP="00414F71">
            <w:pPr>
              <w:pStyle w:val="Titolo1"/>
              <w:spacing w:line="240" w:lineRule="auto"/>
              <w:ind w:right="477"/>
              <w:rPr>
                <w:color w:val="17365D" w:themeColor="text2" w:themeShade="BF"/>
                <w:sz w:val="22"/>
                <w:szCs w:val="20"/>
                <w:lang w:val="en-GB"/>
              </w:rPr>
            </w:pPr>
          </w:p>
          <w:p w14:paraId="269B3288" w14:textId="77777777" w:rsidR="00EA1842" w:rsidRDefault="00EA1842" w:rsidP="00414F71">
            <w:pPr>
              <w:pStyle w:val="Titolo1"/>
              <w:spacing w:line="240" w:lineRule="auto"/>
              <w:ind w:right="477"/>
              <w:rPr>
                <w:color w:val="17365D" w:themeColor="text2" w:themeShade="BF"/>
                <w:sz w:val="22"/>
                <w:szCs w:val="20"/>
                <w:lang w:val="en-GB"/>
              </w:rPr>
            </w:pPr>
          </w:p>
          <w:p w14:paraId="14B50A53" w14:textId="77777777" w:rsidR="00EA1842" w:rsidRDefault="00EA1842" w:rsidP="00414F71">
            <w:pPr>
              <w:pStyle w:val="Titolo1"/>
              <w:spacing w:line="240" w:lineRule="auto"/>
              <w:ind w:right="477"/>
              <w:rPr>
                <w:color w:val="17365D" w:themeColor="text2" w:themeShade="BF"/>
                <w:sz w:val="22"/>
                <w:szCs w:val="20"/>
                <w:lang w:val="en-GB"/>
              </w:rPr>
            </w:pPr>
          </w:p>
          <w:p w14:paraId="41F013AA" w14:textId="59935C95" w:rsidR="00EA1842" w:rsidRPr="00F764FE" w:rsidRDefault="00EA1842" w:rsidP="00414F71">
            <w:pPr>
              <w:pStyle w:val="Titolo1"/>
              <w:spacing w:line="240" w:lineRule="auto"/>
              <w:ind w:right="477"/>
              <w:rPr>
                <w:color w:val="17365D" w:themeColor="text2" w:themeShade="BF"/>
                <w:sz w:val="22"/>
                <w:szCs w:val="20"/>
                <w:lang w:val="en-GB"/>
              </w:rPr>
            </w:pPr>
            <w:r>
              <w:rPr>
                <w:color w:val="17365D" w:themeColor="text2" w:themeShade="BF"/>
                <w:sz w:val="22"/>
                <w:szCs w:val="20"/>
                <w:lang w:val="en-GB"/>
              </w:rPr>
              <w:t>1977 - 1982</w:t>
            </w:r>
          </w:p>
        </w:tc>
        <w:tc>
          <w:tcPr>
            <w:tcW w:w="7752" w:type="dxa"/>
            <w:gridSpan w:val="8"/>
            <w:tcMar>
              <w:left w:w="115" w:type="dxa"/>
            </w:tcMar>
          </w:tcPr>
          <w:p w14:paraId="2F33609B" w14:textId="77777777" w:rsidR="002A19C9" w:rsidRPr="00675EF3" w:rsidRDefault="002A19C9" w:rsidP="00285395">
            <w:pPr>
              <w:spacing w:line="240" w:lineRule="auto"/>
              <w:ind w:right="477"/>
              <w:contextualSpacing/>
              <w:jc w:val="both"/>
              <w:rPr>
                <w:sz w:val="20"/>
                <w:szCs w:val="20"/>
                <w:lang w:val="en-GB"/>
              </w:rPr>
            </w:pPr>
          </w:p>
          <w:p w14:paraId="6DDDD8AD" w14:textId="77777777" w:rsidR="002A19C9" w:rsidRPr="00675EF3" w:rsidRDefault="002A19C9" w:rsidP="00285395">
            <w:pPr>
              <w:spacing w:line="240" w:lineRule="auto"/>
              <w:ind w:right="477"/>
              <w:contextualSpacing/>
              <w:jc w:val="both"/>
              <w:rPr>
                <w:sz w:val="20"/>
                <w:szCs w:val="20"/>
                <w:lang w:val="en-GB"/>
              </w:rPr>
            </w:pPr>
          </w:p>
          <w:p w14:paraId="4072D640" w14:textId="5938BCE6" w:rsidR="00B22658" w:rsidRPr="00675EF3" w:rsidRDefault="00B22658" w:rsidP="00B22658">
            <w:pPr>
              <w:spacing w:line="480" w:lineRule="auto"/>
              <w:jc w:val="both"/>
              <w:rPr>
                <w:rFonts w:cs="Arial"/>
                <w:sz w:val="20"/>
                <w:szCs w:val="20"/>
                <w:lang w:val="en-US"/>
              </w:rPr>
            </w:pPr>
            <w:r w:rsidRPr="00675EF3">
              <w:rPr>
                <w:rFonts w:cs="Arial"/>
                <w:sz w:val="20"/>
                <w:szCs w:val="20"/>
                <w:lang w:val="en-GB"/>
              </w:rPr>
              <w:t xml:space="preserve">273 </w:t>
            </w:r>
            <w:r w:rsidRPr="00675EF3">
              <w:rPr>
                <w:rFonts w:cs="Arial"/>
                <w:sz w:val="20"/>
                <w:szCs w:val="20"/>
                <w:highlight w:val="yellow"/>
                <w:lang w:val="en-US"/>
              </w:rPr>
              <w:t xml:space="preserve"> </w:t>
            </w:r>
          </w:p>
          <w:p w14:paraId="109225A7" w14:textId="77777777" w:rsidR="00B22658" w:rsidRPr="00675EF3" w:rsidRDefault="00B22658" w:rsidP="00B22658">
            <w:pPr>
              <w:pStyle w:val="Nessunaspaziatura"/>
              <w:spacing w:line="480" w:lineRule="auto"/>
              <w:jc w:val="both"/>
              <w:rPr>
                <w:rFonts w:ascii="Century Gothic" w:hAnsi="Century Gothic" w:cs="Arial"/>
                <w:sz w:val="20"/>
                <w:szCs w:val="20"/>
                <w:lang w:val="en-US"/>
              </w:rPr>
            </w:pPr>
          </w:p>
          <w:p w14:paraId="43E6A972" w14:textId="1F66A1E8" w:rsidR="00C10F10" w:rsidRPr="00C10F10" w:rsidRDefault="00C10F10" w:rsidP="00C10F10">
            <w:pPr>
              <w:spacing w:after="0" w:line="240" w:lineRule="auto"/>
              <w:jc w:val="both"/>
              <w:rPr>
                <w:rFonts w:cs="Arial"/>
                <w:sz w:val="20"/>
                <w:szCs w:val="20"/>
              </w:rPr>
            </w:pPr>
            <w:r>
              <w:rPr>
                <w:rFonts w:cs="Arial"/>
                <w:sz w:val="20"/>
                <w:szCs w:val="20"/>
              </w:rPr>
              <w:lastRenderedPageBreak/>
              <w:t xml:space="preserve">274) </w:t>
            </w:r>
            <w:r w:rsidRPr="00C10F10">
              <w:rPr>
                <w:rFonts w:cs="Arial"/>
                <w:sz w:val="20"/>
                <w:szCs w:val="20"/>
              </w:rPr>
              <w:t xml:space="preserve"> Cutolo E</w:t>
            </w:r>
            <w:r>
              <w:rPr>
                <w:rFonts w:cs="Arial"/>
                <w:sz w:val="20"/>
                <w:szCs w:val="20"/>
              </w:rPr>
              <w:t>.</w:t>
            </w:r>
            <w:r w:rsidRPr="00C10F10">
              <w:rPr>
                <w:rFonts w:cs="Arial"/>
                <w:sz w:val="20"/>
                <w:szCs w:val="20"/>
              </w:rPr>
              <w:t xml:space="preserve"> </w:t>
            </w:r>
            <w:r>
              <w:rPr>
                <w:rFonts w:cs="Arial"/>
                <w:sz w:val="20"/>
                <w:szCs w:val="20"/>
              </w:rPr>
              <w:t>A.</w:t>
            </w:r>
            <w:r w:rsidRPr="00C10F10">
              <w:rPr>
                <w:rFonts w:cs="Arial"/>
                <w:sz w:val="20"/>
                <w:szCs w:val="20"/>
              </w:rPr>
              <w:t>, Mandalà G</w:t>
            </w:r>
            <w:r>
              <w:rPr>
                <w:rFonts w:cs="Arial"/>
                <w:sz w:val="20"/>
                <w:szCs w:val="20"/>
              </w:rPr>
              <w:t>.</w:t>
            </w:r>
            <w:r w:rsidRPr="00C10F10">
              <w:rPr>
                <w:rFonts w:cs="Arial"/>
                <w:sz w:val="20"/>
                <w:szCs w:val="20"/>
              </w:rPr>
              <w:t>, Dall’Osto L</w:t>
            </w:r>
            <w:r>
              <w:rPr>
                <w:rFonts w:cs="Arial"/>
                <w:sz w:val="20"/>
                <w:szCs w:val="20"/>
              </w:rPr>
              <w:t>.</w:t>
            </w:r>
            <w:r w:rsidRPr="00C10F10">
              <w:rPr>
                <w:rFonts w:cs="Arial"/>
                <w:sz w:val="20"/>
                <w:szCs w:val="20"/>
              </w:rPr>
              <w:t xml:space="preserve"> and </w:t>
            </w:r>
            <w:r w:rsidRPr="00F51130">
              <w:rPr>
                <w:rFonts w:cs="Arial"/>
                <w:b/>
                <w:bCs/>
                <w:sz w:val="20"/>
                <w:szCs w:val="20"/>
              </w:rPr>
              <w:t>Bassi, R</w:t>
            </w:r>
            <w:r>
              <w:rPr>
                <w:rFonts w:cs="Arial"/>
                <w:sz w:val="20"/>
                <w:szCs w:val="20"/>
              </w:rPr>
              <w:t xml:space="preserve">. </w:t>
            </w:r>
            <w:r w:rsidRPr="00C10F10">
              <w:rPr>
                <w:rFonts w:cs="Arial"/>
                <w:sz w:val="20"/>
                <w:szCs w:val="20"/>
              </w:rPr>
              <w:t xml:space="preserve"> </w:t>
            </w:r>
            <w:proofErr w:type="spellStart"/>
            <w:r w:rsidRPr="00C10F10">
              <w:rPr>
                <w:rFonts w:cs="Arial"/>
                <w:sz w:val="20"/>
                <w:szCs w:val="20"/>
              </w:rPr>
              <w:t>Harnessing</w:t>
            </w:r>
            <w:proofErr w:type="spellEnd"/>
            <w:r w:rsidRPr="00C10F10">
              <w:rPr>
                <w:rFonts w:cs="Arial"/>
                <w:sz w:val="20"/>
                <w:szCs w:val="20"/>
              </w:rPr>
              <w:t xml:space="preserve"> the </w:t>
            </w:r>
            <w:proofErr w:type="spellStart"/>
            <w:r w:rsidRPr="00C10F10">
              <w:rPr>
                <w:rFonts w:cs="Arial"/>
                <w:sz w:val="20"/>
                <w:szCs w:val="20"/>
              </w:rPr>
              <w:t>algal</w:t>
            </w:r>
            <w:proofErr w:type="spellEnd"/>
            <w:r w:rsidRPr="00C10F10">
              <w:rPr>
                <w:rFonts w:cs="Arial"/>
                <w:sz w:val="20"/>
                <w:szCs w:val="20"/>
              </w:rPr>
              <w:t xml:space="preserve"> </w:t>
            </w:r>
            <w:proofErr w:type="spellStart"/>
            <w:r w:rsidRPr="00C10F10">
              <w:rPr>
                <w:rFonts w:cs="Arial"/>
                <w:sz w:val="20"/>
                <w:szCs w:val="20"/>
              </w:rPr>
              <w:t>chloroplast</w:t>
            </w:r>
            <w:proofErr w:type="spellEnd"/>
            <w:r w:rsidRPr="00C10F10">
              <w:rPr>
                <w:rFonts w:cs="Arial"/>
                <w:sz w:val="20"/>
                <w:szCs w:val="20"/>
              </w:rPr>
              <w:t xml:space="preserve"> for </w:t>
            </w:r>
            <w:proofErr w:type="spellStart"/>
            <w:r w:rsidRPr="00C10F10">
              <w:rPr>
                <w:rFonts w:cs="Arial"/>
                <w:sz w:val="20"/>
                <w:szCs w:val="20"/>
              </w:rPr>
              <w:t>heterologous</w:t>
            </w:r>
            <w:proofErr w:type="spellEnd"/>
            <w:r w:rsidRPr="00C10F10">
              <w:rPr>
                <w:rFonts w:cs="Arial"/>
                <w:sz w:val="20"/>
                <w:szCs w:val="20"/>
              </w:rPr>
              <w:t xml:space="preserve"> </w:t>
            </w:r>
            <w:proofErr w:type="spellStart"/>
            <w:r w:rsidRPr="00C10F10">
              <w:rPr>
                <w:rFonts w:cs="Arial"/>
                <w:sz w:val="20"/>
                <w:szCs w:val="20"/>
              </w:rPr>
              <w:t>protein</w:t>
            </w:r>
            <w:proofErr w:type="spellEnd"/>
            <w:r w:rsidRPr="00C10F10">
              <w:rPr>
                <w:rFonts w:cs="Arial"/>
                <w:sz w:val="20"/>
                <w:szCs w:val="20"/>
              </w:rPr>
              <w:t xml:space="preserve"> </w:t>
            </w:r>
            <w:proofErr w:type="spellStart"/>
            <w:r w:rsidRPr="00C10F10">
              <w:rPr>
                <w:rFonts w:cs="Arial"/>
                <w:sz w:val="20"/>
                <w:szCs w:val="20"/>
              </w:rPr>
              <w:t>expression</w:t>
            </w:r>
            <w:proofErr w:type="spellEnd"/>
            <w:r>
              <w:rPr>
                <w:rFonts w:cs="Arial"/>
                <w:sz w:val="20"/>
                <w:szCs w:val="20"/>
              </w:rPr>
              <w:t xml:space="preserve">. </w:t>
            </w:r>
            <w:proofErr w:type="spellStart"/>
            <w:r>
              <w:rPr>
                <w:rFonts w:cs="Arial"/>
                <w:sz w:val="20"/>
                <w:szCs w:val="20"/>
              </w:rPr>
              <w:t>Submitted</w:t>
            </w:r>
            <w:proofErr w:type="spellEnd"/>
            <w:r>
              <w:rPr>
                <w:rFonts w:cs="Arial"/>
                <w:sz w:val="20"/>
                <w:szCs w:val="20"/>
              </w:rPr>
              <w:t>.</w:t>
            </w:r>
          </w:p>
          <w:p w14:paraId="257AC373" w14:textId="77777777" w:rsidR="00C10F10" w:rsidRDefault="00C10F10" w:rsidP="00B22658">
            <w:pPr>
              <w:spacing w:after="0" w:line="240" w:lineRule="auto"/>
              <w:jc w:val="both"/>
              <w:rPr>
                <w:rFonts w:cs="Arial"/>
                <w:sz w:val="20"/>
                <w:szCs w:val="20"/>
              </w:rPr>
            </w:pPr>
          </w:p>
          <w:p w14:paraId="51BB2752" w14:textId="19C13E2B" w:rsidR="00B22658" w:rsidRPr="00675EF3" w:rsidRDefault="00675EF3" w:rsidP="00B22658">
            <w:pPr>
              <w:spacing w:after="0" w:line="240" w:lineRule="auto"/>
              <w:jc w:val="both"/>
              <w:rPr>
                <w:rFonts w:cs="Arial"/>
                <w:sz w:val="20"/>
                <w:szCs w:val="20"/>
              </w:rPr>
            </w:pPr>
            <w:r>
              <w:rPr>
                <w:rFonts w:cs="Arial"/>
                <w:sz w:val="20"/>
                <w:szCs w:val="20"/>
              </w:rPr>
              <w:t xml:space="preserve">273) </w:t>
            </w:r>
            <w:r w:rsidR="00B22658" w:rsidRPr="00675EF3">
              <w:rPr>
                <w:rFonts w:cs="Arial"/>
                <w:sz w:val="20"/>
                <w:szCs w:val="20"/>
              </w:rPr>
              <w:t xml:space="preserve">Guardini </w:t>
            </w:r>
            <w:proofErr w:type="gramStart"/>
            <w:r w:rsidR="00B22658" w:rsidRPr="00675EF3">
              <w:rPr>
                <w:rFonts w:cs="Arial"/>
                <w:sz w:val="20"/>
                <w:szCs w:val="20"/>
              </w:rPr>
              <w:t>Z.</w:t>
            </w:r>
            <w:r w:rsidR="00B22658" w:rsidRPr="00675EF3">
              <w:rPr>
                <w:rFonts w:cs="Arial"/>
                <w:sz w:val="20"/>
                <w:szCs w:val="20"/>
                <w:vertAlign w:val="superscript"/>
              </w:rPr>
              <w:t>,</w:t>
            </w:r>
            <w:r w:rsidR="00B22658" w:rsidRPr="00675EF3">
              <w:rPr>
                <w:rFonts w:cs="Arial"/>
                <w:sz w:val="20"/>
                <w:szCs w:val="20"/>
              </w:rPr>
              <w:t>,</w:t>
            </w:r>
            <w:proofErr w:type="gramEnd"/>
            <w:r w:rsidR="00B22658" w:rsidRPr="00675EF3">
              <w:rPr>
                <w:rFonts w:cs="Arial"/>
                <w:sz w:val="20"/>
                <w:szCs w:val="20"/>
              </w:rPr>
              <w:t xml:space="preserve"> Dall’Osto L., </w:t>
            </w:r>
            <w:proofErr w:type="spellStart"/>
            <w:r w:rsidR="00B22658" w:rsidRPr="00675EF3">
              <w:rPr>
                <w:rFonts w:cs="Arial"/>
                <w:sz w:val="20"/>
                <w:szCs w:val="20"/>
              </w:rPr>
              <w:t>Caferri</w:t>
            </w:r>
            <w:proofErr w:type="spellEnd"/>
            <w:r w:rsidR="00B22658" w:rsidRPr="00675EF3">
              <w:rPr>
                <w:rFonts w:cs="Arial"/>
                <w:sz w:val="20"/>
                <w:szCs w:val="20"/>
              </w:rPr>
              <w:t xml:space="preserve">, R. Gomez R. L. and </w:t>
            </w:r>
            <w:r w:rsidR="00B22658" w:rsidRPr="00675EF3">
              <w:rPr>
                <w:rFonts w:cs="Arial"/>
                <w:b/>
                <w:bCs/>
                <w:sz w:val="20"/>
                <w:szCs w:val="20"/>
              </w:rPr>
              <w:t>R. Bassi</w:t>
            </w:r>
            <w:r w:rsidR="00B22658" w:rsidRPr="00675EF3">
              <w:rPr>
                <w:rFonts w:cs="Arial"/>
                <w:sz w:val="20"/>
                <w:szCs w:val="20"/>
                <w:lang w:val="en-US"/>
              </w:rPr>
              <w:t xml:space="preserve"> The synergic roles of Monomeric and trimeric </w:t>
            </w:r>
            <w:proofErr w:type="spellStart"/>
            <w:r w:rsidR="00B22658" w:rsidRPr="00675EF3">
              <w:rPr>
                <w:rFonts w:cs="Arial"/>
                <w:sz w:val="20"/>
                <w:szCs w:val="20"/>
                <w:lang w:val="en-US"/>
              </w:rPr>
              <w:t>Lhcb</w:t>
            </w:r>
            <w:proofErr w:type="spellEnd"/>
            <w:r w:rsidR="00B22658" w:rsidRPr="00675EF3">
              <w:rPr>
                <w:rFonts w:cs="Arial"/>
                <w:sz w:val="20"/>
                <w:szCs w:val="20"/>
                <w:lang w:val="en-US"/>
              </w:rPr>
              <w:t xml:space="preserve"> proteins in light harvesting and photoprotection of land plants.  submitted</w:t>
            </w:r>
          </w:p>
          <w:p w14:paraId="4B950390" w14:textId="77777777" w:rsidR="00414F71" w:rsidRPr="00675EF3" w:rsidRDefault="00414F71" w:rsidP="00285395">
            <w:pPr>
              <w:spacing w:line="240" w:lineRule="auto"/>
              <w:ind w:right="477"/>
              <w:contextualSpacing/>
              <w:jc w:val="both"/>
              <w:rPr>
                <w:rFonts w:cs="Arial"/>
                <w:sz w:val="20"/>
                <w:szCs w:val="20"/>
                <w:lang w:val="en-GB"/>
              </w:rPr>
            </w:pPr>
          </w:p>
          <w:p w14:paraId="524B0503" w14:textId="6DCB6D39" w:rsidR="00FA1E99" w:rsidRPr="00675EF3" w:rsidRDefault="00FA1E99" w:rsidP="00837915">
            <w:pPr>
              <w:spacing w:line="240" w:lineRule="auto"/>
              <w:ind w:right="477"/>
              <w:contextualSpacing/>
              <w:rPr>
                <w:rFonts w:cs="Arial"/>
                <w:sz w:val="20"/>
                <w:szCs w:val="20"/>
                <w:lang w:val="en-GB"/>
              </w:rPr>
            </w:pPr>
            <w:proofErr w:type="gramStart"/>
            <w:r w:rsidRPr="00675EF3">
              <w:rPr>
                <w:rFonts w:cs="Arial"/>
                <w:sz w:val="20"/>
                <w:szCs w:val="20"/>
                <w:lang w:val="en-GB"/>
              </w:rPr>
              <w:t xml:space="preserve">272 </w:t>
            </w:r>
            <w:r w:rsidR="00837915" w:rsidRPr="00675EF3">
              <w:rPr>
                <w:rFonts w:cs="Arial"/>
                <w:sz w:val="20"/>
                <w:szCs w:val="20"/>
              </w:rPr>
              <w:t xml:space="preserve"> </w:t>
            </w:r>
            <w:proofErr w:type="spellStart"/>
            <w:r w:rsidR="00837915" w:rsidRPr="00675EF3">
              <w:rPr>
                <w:rFonts w:cs="Arial"/>
                <w:sz w:val="20"/>
                <w:szCs w:val="20"/>
              </w:rPr>
              <w:t>Arshad</w:t>
            </w:r>
            <w:proofErr w:type="spellEnd"/>
            <w:proofErr w:type="gramEnd"/>
            <w:r w:rsidR="00837915" w:rsidRPr="00675EF3">
              <w:rPr>
                <w:rFonts w:cs="Arial"/>
                <w:sz w:val="20"/>
                <w:szCs w:val="20"/>
              </w:rPr>
              <w:t xml:space="preserve">,  R. Saccon,  F. </w:t>
            </w:r>
            <w:proofErr w:type="spellStart"/>
            <w:r w:rsidR="00837915" w:rsidRPr="00675EF3">
              <w:rPr>
                <w:rFonts w:cs="Arial"/>
                <w:sz w:val="20"/>
                <w:szCs w:val="20"/>
              </w:rPr>
              <w:t>Bag</w:t>
            </w:r>
            <w:proofErr w:type="spellEnd"/>
            <w:r w:rsidR="00837915" w:rsidRPr="00675EF3">
              <w:rPr>
                <w:rFonts w:cs="Arial"/>
                <w:sz w:val="20"/>
                <w:szCs w:val="20"/>
              </w:rPr>
              <w:t xml:space="preserve">,  </w:t>
            </w:r>
            <w:proofErr w:type="spellStart"/>
            <w:r w:rsidRPr="00675EF3">
              <w:rPr>
                <w:rFonts w:cs="Arial"/>
                <w:sz w:val="20"/>
                <w:szCs w:val="20"/>
              </w:rPr>
              <w:t>Biswas</w:t>
            </w:r>
            <w:proofErr w:type="spellEnd"/>
            <w:r w:rsidRPr="00675EF3">
              <w:rPr>
                <w:rFonts w:cs="Arial"/>
                <w:sz w:val="20"/>
                <w:szCs w:val="20"/>
              </w:rPr>
              <w:t xml:space="preserve">, </w:t>
            </w:r>
            <w:r w:rsidR="00837915" w:rsidRPr="00675EF3">
              <w:rPr>
                <w:rFonts w:cs="Arial"/>
                <w:sz w:val="20"/>
                <w:szCs w:val="20"/>
              </w:rPr>
              <w:t xml:space="preserve"> P. </w:t>
            </w:r>
            <w:r w:rsidRPr="00675EF3">
              <w:rPr>
                <w:rFonts w:cs="Arial"/>
                <w:sz w:val="20"/>
                <w:szCs w:val="20"/>
              </w:rPr>
              <w:t xml:space="preserve">A. Calvaruso,  C. Ahmad </w:t>
            </w:r>
            <w:proofErr w:type="spellStart"/>
            <w:r w:rsidRPr="00675EF3">
              <w:rPr>
                <w:rFonts w:cs="Arial"/>
                <w:sz w:val="20"/>
                <w:szCs w:val="20"/>
              </w:rPr>
              <w:t>Bhatti</w:t>
            </w:r>
            <w:proofErr w:type="spellEnd"/>
            <w:r w:rsidRPr="00675EF3">
              <w:rPr>
                <w:rFonts w:cs="Arial"/>
                <w:sz w:val="20"/>
                <w:szCs w:val="20"/>
              </w:rPr>
              <w:t xml:space="preserve">, </w:t>
            </w:r>
            <w:proofErr w:type="spellStart"/>
            <w:r w:rsidRPr="00675EF3">
              <w:rPr>
                <w:rFonts w:cs="Arial"/>
                <w:sz w:val="20"/>
                <w:szCs w:val="20"/>
              </w:rPr>
              <w:t>Grebe</w:t>
            </w:r>
            <w:proofErr w:type="spellEnd"/>
            <w:r w:rsidRPr="00675EF3">
              <w:rPr>
                <w:rFonts w:cs="Arial"/>
                <w:sz w:val="20"/>
                <w:szCs w:val="20"/>
              </w:rPr>
              <w:t xml:space="preserve">,  S. Mascoli,  V. </w:t>
            </w:r>
            <w:proofErr w:type="spellStart"/>
            <w:r w:rsidRPr="00675EF3">
              <w:rPr>
                <w:rFonts w:cs="Arial"/>
                <w:sz w:val="20"/>
                <w:szCs w:val="20"/>
              </w:rPr>
              <w:t>Moontaha</w:t>
            </w:r>
            <w:proofErr w:type="spellEnd"/>
            <w:r w:rsidRPr="00675EF3">
              <w:rPr>
                <w:rFonts w:cs="Arial"/>
                <w:sz w:val="20"/>
                <w:szCs w:val="20"/>
              </w:rPr>
              <w:t xml:space="preserve"> </w:t>
            </w:r>
            <w:proofErr w:type="spellStart"/>
            <w:r w:rsidRPr="00675EF3">
              <w:rPr>
                <w:rFonts w:cs="Arial"/>
                <w:sz w:val="20"/>
                <w:szCs w:val="20"/>
              </w:rPr>
              <w:t>Mahbub</w:t>
            </w:r>
            <w:proofErr w:type="spellEnd"/>
            <w:r w:rsidRPr="00675EF3">
              <w:rPr>
                <w:rFonts w:cs="Arial"/>
                <w:sz w:val="20"/>
                <w:szCs w:val="20"/>
              </w:rPr>
              <w:t xml:space="preserve">, </w:t>
            </w:r>
            <w:proofErr w:type="spellStart"/>
            <w:r w:rsidRPr="00675EF3">
              <w:rPr>
                <w:rFonts w:cs="Arial"/>
                <w:sz w:val="20"/>
                <w:szCs w:val="20"/>
              </w:rPr>
              <w:t>Muzzopappa</w:t>
            </w:r>
            <w:proofErr w:type="spellEnd"/>
            <w:r w:rsidRPr="00675EF3">
              <w:rPr>
                <w:rFonts w:cs="Arial"/>
                <w:sz w:val="20"/>
                <w:szCs w:val="20"/>
              </w:rPr>
              <w:t xml:space="preserve">,  F. </w:t>
            </w:r>
            <w:proofErr w:type="spellStart"/>
            <w:r w:rsidRPr="00675EF3">
              <w:rPr>
                <w:rFonts w:cs="Arial"/>
                <w:sz w:val="20"/>
                <w:szCs w:val="20"/>
              </w:rPr>
              <w:t>Polyzois</w:t>
            </w:r>
            <w:proofErr w:type="spellEnd"/>
            <w:r w:rsidRPr="00675EF3">
              <w:rPr>
                <w:rFonts w:cs="Arial"/>
                <w:sz w:val="20"/>
                <w:szCs w:val="20"/>
              </w:rPr>
              <w:t xml:space="preserve">,  A. </w:t>
            </w:r>
            <w:proofErr w:type="spellStart"/>
            <w:r w:rsidRPr="00675EF3">
              <w:rPr>
                <w:rFonts w:cs="Arial"/>
                <w:sz w:val="20"/>
                <w:szCs w:val="20"/>
              </w:rPr>
              <w:t>Schiphorst</w:t>
            </w:r>
            <w:proofErr w:type="spellEnd"/>
            <w:r w:rsidRPr="00675EF3">
              <w:rPr>
                <w:rFonts w:cs="Arial"/>
                <w:sz w:val="20"/>
                <w:szCs w:val="20"/>
              </w:rPr>
              <w:t xml:space="preserve">,  C. Sorrentino,  M. </w:t>
            </w:r>
            <w:proofErr w:type="spellStart"/>
            <w:r w:rsidRPr="00675EF3">
              <w:rPr>
                <w:rFonts w:cs="Arial"/>
                <w:sz w:val="20"/>
                <w:szCs w:val="20"/>
              </w:rPr>
              <w:t>Streckaité</w:t>
            </w:r>
            <w:proofErr w:type="spellEnd"/>
            <w:r w:rsidRPr="00675EF3">
              <w:rPr>
                <w:rFonts w:cs="Arial"/>
                <w:sz w:val="20"/>
                <w:szCs w:val="20"/>
              </w:rPr>
              <w:t xml:space="preserve">,  S. van </w:t>
            </w:r>
            <w:proofErr w:type="spellStart"/>
            <w:r w:rsidRPr="00675EF3">
              <w:rPr>
                <w:rFonts w:cs="Arial"/>
                <w:sz w:val="20"/>
                <w:szCs w:val="20"/>
              </w:rPr>
              <w:t>Amerongen</w:t>
            </w:r>
            <w:proofErr w:type="spellEnd"/>
            <w:r w:rsidRPr="00675EF3">
              <w:rPr>
                <w:rFonts w:cs="Arial"/>
                <w:sz w:val="20"/>
                <w:szCs w:val="20"/>
              </w:rPr>
              <w:t>,  H. Aro,  E.-M</w:t>
            </w:r>
            <w:r w:rsidRPr="00675EF3">
              <w:rPr>
                <w:rFonts w:cs="Arial"/>
                <w:b/>
                <w:bCs/>
                <w:sz w:val="20"/>
                <w:szCs w:val="20"/>
              </w:rPr>
              <w:t>. Bassi,  R</w:t>
            </w:r>
            <w:r w:rsidRPr="00675EF3">
              <w:rPr>
                <w:rFonts w:cs="Arial"/>
                <w:sz w:val="20"/>
                <w:szCs w:val="20"/>
              </w:rPr>
              <w:t xml:space="preserve">.  </w:t>
            </w:r>
            <w:proofErr w:type="spellStart"/>
            <w:r w:rsidRPr="00675EF3">
              <w:rPr>
                <w:rFonts w:cs="Arial"/>
                <w:sz w:val="20"/>
                <w:szCs w:val="20"/>
              </w:rPr>
              <w:t>Boekema</w:t>
            </w:r>
            <w:proofErr w:type="spellEnd"/>
            <w:r w:rsidRPr="00675EF3">
              <w:rPr>
                <w:rFonts w:cs="Arial"/>
                <w:sz w:val="20"/>
                <w:szCs w:val="20"/>
              </w:rPr>
              <w:t xml:space="preserve"> E., </w:t>
            </w:r>
            <w:proofErr w:type="gramStart"/>
            <w:r w:rsidRPr="00675EF3">
              <w:rPr>
                <w:rFonts w:cs="Arial"/>
                <w:sz w:val="20"/>
                <w:szCs w:val="20"/>
              </w:rPr>
              <w:t>Croce,  R.</w:t>
            </w:r>
            <w:proofErr w:type="gramEnd"/>
            <w:r w:rsidRPr="00675EF3">
              <w:rPr>
                <w:rFonts w:cs="Arial"/>
                <w:sz w:val="20"/>
                <w:szCs w:val="20"/>
              </w:rPr>
              <w:t xml:space="preserve"> Dekker,  J. van </w:t>
            </w:r>
            <w:proofErr w:type="spellStart"/>
            <w:r w:rsidRPr="00675EF3">
              <w:rPr>
                <w:rFonts w:cs="Arial"/>
                <w:sz w:val="20"/>
                <w:szCs w:val="20"/>
              </w:rPr>
              <w:t>Grondelle</w:t>
            </w:r>
            <w:proofErr w:type="spellEnd"/>
            <w:r w:rsidRPr="00675EF3">
              <w:rPr>
                <w:rFonts w:cs="Arial"/>
                <w:sz w:val="20"/>
                <w:szCs w:val="20"/>
              </w:rPr>
              <w:t xml:space="preserve">,  R. </w:t>
            </w:r>
            <w:proofErr w:type="spellStart"/>
            <w:r w:rsidRPr="00675EF3">
              <w:rPr>
                <w:rFonts w:cs="Arial"/>
                <w:sz w:val="20"/>
                <w:szCs w:val="20"/>
              </w:rPr>
              <w:t>Jansson</w:t>
            </w:r>
            <w:proofErr w:type="spellEnd"/>
            <w:r w:rsidRPr="00675EF3">
              <w:rPr>
                <w:rFonts w:cs="Arial"/>
                <w:sz w:val="20"/>
                <w:szCs w:val="20"/>
              </w:rPr>
              <w:t xml:space="preserve">,  S. </w:t>
            </w:r>
            <w:proofErr w:type="spellStart"/>
            <w:r w:rsidRPr="00675EF3">
              <w:rPr>
                <w:rFonts w:cs="Arial"/>
                <w:sz w:val="20"/>
                <w:szCs w:val="20"/>
              </w:rPr>
              <w:t>Kirilovsky</w:t>
            </w:r>
            <w:proofErr w:type="spellEnd"/>
            <w:r w:rsidRPr="00675EF3">
              <w:rPr>
                <w:rFonts w:cs="Arial"/>
                <w:sz w:val="20"/>
                <w:szCs w:val="20"/>
              </w:rPr>
              <w:t xml:space="preserve">,  D. </w:t>
            </w:r>
            <w:proofErr w:type="spellStart"/>
            <w:r w:rsidRPr="00675EF3">
              <w:rPr>
                <w:rFonts w:cs="Arial"/>
                <w:sz w:val="20"/>
                <w:szCs w:val="20"/>
              </w:rPr>
              <w:t>Kouril</w:t>
            </w:r>
            <w:proofErr w:type="spellEnd"/>
            <w:r w:rsidRPr="00675EF3">
              <w:rPr>
                <w:rFonts w:cs="Arial"/>
                <w:sz w:val="20"/>
                <w:szCs w:val="20"/>
              </w:rPr>
              <w:t xml:space="preserve">,  R. Michel,  S. </w:t>
            </w:r>
            <w:proofErr w:type="spellStart"/>
            <w:r w:rsidRPr="00675EF3">
              <w:rPr>
                <w:rFonts w:cs="Arial"/>
                <w:sz w:val="20"/>
                <w:szCs w:val="20"/>
              </w:rPr>
              <w:t>Mullineaux</w:t>
            </w:r>
            <w:proofErr w:type="spellEnd"/>
            <w:r w:rsidRPr="00675EF3">
              <w:rPr>
                <w:rFonts w:cs="Arial"/>
                <w:sz w:val="20"/>
                <w:szCs w:val="20"/>
              </w:rPr>
              <w:t xml:space="preserve">,  C. </w:t>
            </w:r>
            <w:proofErr w:type="spellStart"/>
            <w:r w:rsidRPr="00675EF3">
              <w:rPr>
                <w:rFonts w:cs="Arial"/>
                <w:sz w:val="20"/>
                <w:szCs w:val="20"/>
              </w:rPr>
              <w:t>Panzarová</w:t>
            </w:r>
            <w:proofErr w:type="spellEnd"/>
            <w:r w:rsidRPr="00675EF3">
              <w:rPr>
                <w:rFonts w:cs="Arial"/>
                <w:sz w:val="20"/>
                <w:szCs w:val="20"/>
              </w:rPr>
              <w:t xml:space="preserve">, </w:t>
            </w:r>
            <w:r w:rsidR="00837915" w:rsidRPr="00675EF3">
              <w:rPr>
                <w:rFonts w:cs="Arial"/>
                <w:sz w:val="20"/>
                <w:szCs w:val="20"/>
              </w:rPr>
              <w:t xml:space="preserve"> K </w:t>
            </w:r>
            <w:r w:rsidRPr="00675EF3">
              <w:rPr>
                <w:rFonts w:cs="Arial"/>
                <w:sz w:val="20"/>
                <w:szCs w:val="20"/>
              </w:rPr>
              <w:t xml:space="preserve">Robert, </w:t>
            </w:r>
            <w:r w:rsidR="00837915" w:rsidRPr="00675EF3">
              <w:rPr>
                <w:rFonts w:cs="Arial"/>
                <w:sz w:val="20"/>
                <w:szCs w:val="20"/>
              </w:rPr>
              <w:t xml:space="preserve"> B. </w:t>
            </w:r>
            <w:r w:rsidRPr="00675EF3">
              <w:rPr>
                <w:rFonts w:cs="Arial"/>
                <w:sz w:val="20"/>
                <w:szCs w:val="20"/>
              </w:rPr>
              <w:t xml:space="preserve">r </w:t>
            </w:r>
            <w:proofErr w:type="spellStart"/>
            <w:r w:rsidRPr="00675EF3">
              <w:rPr>
                <w:rFonts w:cs="Arial"/>
                <w:sz w:val="20"/>
                <w:szCs w:val="20"/>
              </w:rPr>
              <w:t>Ruban,</w:t>
            </w:r>
            <w:r w:rsidR="00837915" w:rsidRPr="00675EF3">
              <w:rPr>
                <w:rFonts w:cs="Arial"/>
                <w:sz w:val="20"/>
                <w:szCs w:val="20"/>
              </w:rPr>
              <w:t>A</w:t>
            </w:r>
            <w:proofErr w:type="spellEnd"/>
            <w:r w:rsidR="00837915" w:rsidRPr="00675EF3">
              <w:rPr>
                <w:rFonts w:cs="Arial"/>
                <w:sz w:val="20"/>
                <w:szCs w:val="20"/>
              </w:rPr>
              <w:t>.</w:t>
            </w:r>
            <w:r w:rsidRPr="00675EF3">
              <w:rPr>
                <w:rFonts w:cs="Arial"/>
                <w:sz w:val="20"/>
                <w:szCs w:val="20"/>
              </w:rPr>
              <w:t xml:space="preserve"> van </w:t>
            </w:r>
            <w:proofErr w:type="spellStart"/>
            <w:r w:rsidRPr="00675EF3">
              <w:rPr>
                <w:rFonts w:cs="Arial"/>
                <w:sz w:val="20"/>
                <w:szCs w:val="20"/>
              </w:rPr>
              <w:t>Stokkum</w:t>
            </w:r>
            <w:proofErr w:type="spellEnd"/>
            <w:r w:rsidRPr="00675EF3">
              <w:rPr>
                <w:rFonts w:cs="Arial"/>
                <w:sz w:val="20"/>
                <w:szCs w:val="20"/>
              </w:rPr>
              <w:t xml:space="preserve">, </w:t>
            </w:r>
            <w:r w:rsidR="00837915" w:rsidRPr="00675EF3">
              <w:rPr>
                <w:rFonts w:cs="Arial"/>
                <w:sz w:val="20"/>
                <w:szCs w:val="20"/>
              </w:rPr>
              <w:t xml:space="preserve"> I. </w:t>
            </w:r>
            <w:proofErr w:type="spellStart"/>
            <w:r w:rsidRPr="00675EF3">
              <w:rPr>
                <w:rFonts w:cs="Arial"/>
                <w:sz w:val="20"/>
                <w:szCs w:val="20"/>
              </w:rPr>
              <w:t>Wientjes</w:t>
            </w:r>
            <w:proofErr w:type="spellEnd"/>
            <w:r w:rsidRPr="00675EF3">
              <w:rPr>
                <w:rFonts w:cs="Arial"/>
                <w:sz w:val="20"/>
                <w:szCs w:val="20"/>
              </w:rPr>
              <w:t xml:space="preserve">, </w:t>
            </w:r>
            <w:r w:rsidR="00837915" w:rsidRPr="00675EF3">
              <w:rPr>
                <w:rFonts w:cs="Arial"/>
                <w:sz w:val="20"/>
                <w:szCs w:val="20"/>
              </w:rPr>
              <w:t xml:space="preserve"> E </w:t>
            </w:r>
            <w:r w:rsidRPr="00675EF3">
              <w:rPr>
                <w:rFonts w:cs="Arial"/>
                <w:sz w:val="20"/>
                <w:szCs w:val="20"/>
              </w:rPr>
              <w:t xml:space="preserve">and Claudia </w:t>
            </w:r>
            <w:proofErr w:type="spellStart"/>
            <w:r w:rsidRPr="00675EF3">
              <w:rPr>
                <w:rFonts w:cs="Arial"/>
                <w:sz w:val="20"/>
                <w:szCs w:val="20"/>
              </w:rPr>
              <w:t>Büche</w:t>
            </w:r>
            <w:proofErr w:type="spellEnd"/>
            <w:r w:rsidRPr="00675EF3">
              <w:rPr>
                <w:rFonts w:cs="Arial"/>
                <w:sz w:val="20"/>
                <w:szCs w:val="20"/>
              </w:rPr>
              <w:t>"</w:t>
            </w:r>
            <w:r w:rsidR="00837915" w:rsidRPr="00675EF3">
              <w:rPr>
                <w:rFonts w:cs="Arial"/>
                <w:sz w:val="20"/>
                <w:szCs w:val="20"/>
              </w:rPr>
              <w:t xml:space="preserve"> </w:t>
            </w:r>
            <w:r w:rsidRPr="00675EF3">
              <w:rPr>
                <w:rFonts w:cs="Arial"/>
                <w:sz w:val="20"/>
                <w:szCs w:val="20"/>
              </w:rPr>
              <w:t xml:space="preserve">A </w:t>
            </w:r>
            <w:proofErr w:type="spellStart"/>
            <w:r w:rsidRPr="00675EF3">
              <w:rPr>
                <w:rFonts w:cs="Arial"/>
                <w:sz w:val="20"/>
                <w:szCs w:val="20"/>
              </w:rPr>
              <w:t>kaleidoscope</w:t>
            </w:r>
            <w:proofErr w:type="spellEnd"/>
            <w:r w:rsidRPr="00675EF3">
              <w:rPr>
                <w:rFonts w:cs="Arial"/>
                <w:sz w:val="20"/>
                <w:szCs w:val="20"/>
              </w:rPr>
              <w:t xml:space="preserve"> of </w:t>
            </w:r>
            <w:proofErr w:type="spellStart"/>
            <w:r w:rsidRPr="00675EF3">
              <w:rPr>
                <w:rFonts w:cs="Arial"/>
                <w:sz w:val="20"/>
                <w:szCs w:val="20"/>
              </w:rPr>
              <w:t>photosynthetic</w:t>
            </w:r>
            <w:proofErr w:type="spellEnd"/>
            <w:r w:rsidRPr="00675EF3">
              <w:rPr>
                <w:rFonts w:cs="Arial"/>
                <w:sz w:val="20"/>
                <w:szCs w:val="20"/>
              </w:rPr>
              <w:t xml:space="preserve"> antenna </w:t>
            </w:r>
            <w:proofErr w:type="spellStart"/>
            <w:r w:rsidRPr="00675EF3">
              <w:rPr>
                <w:rFonts w:cs="Arial"/>
                <w:sz w:val="20"/>
                <w:szCs w:val="20"/>
              </w:rPr>
              <w:t>proteins</w:t>
            </w:r>
            <w:proofErr w:type="spellEnd"/>
            <w:r w:rsidRPr="00675EF3">
              <w:rPr>
                <w:rFonts w:cs="Arial"/>
                <w:sz w:val="20"/>
                <w:szCs w:val="20"/>
              </w:rPr>
              <w:t xml:space="preserve"> and </w:t>
            </w:r>
            <w:proofErr w:type="spellStart"/>
            <w:r w:rsidRPr="00675EF3">
              <w:rPr>
                <w:rFonts w:cs="Arial"/>
                <w:sz w:val="20"/>
                <w:szCs w:val="20"/>
              </w:rPr>
              <w:t>their</w:t>
            </w:r>
            <w:proofErr w:type="spellEnd"/>
            <w:r w:rsidRPr="00675EF3">
              <w:rPr>
                <w:rFonts w:cs="Arial"/>
                <w:sz w:val="20"/>
                <w:szCs w:val="20"/>
              </w:rPr>
              <w:t xml:space="preserve"> </w:t>
            </w:r>
            <w:proofErr w:type="spellStart"/>
            <w:r w:rsidRPr="00675EF3">
              <w:rPr>
                <w:rFonts w:cs="Arial"/>
                <w:sz w:val="20"/>
                <w:szCs w:val="20"/>
              </w:rPr>
              <w:t>emerging</w:t>
            </w:r>
            <w:proofErr w:type="spellEnd"/>
            <w:r w:rsidRPr="00675EF3">
              <w:rPr>
                <w:rFonts w:cs="Arial"/>
                <w:sz w:val="20"/>
                <w:szCs w:val="20"/>
              </w:rPr>
              <w:t xml:space="preserve"> </w:t>
            </w:r>
            <w:proofErr w:type="spellStart"/>
            <w:r w:rsidRPr="00675EF3">
              <w:rPr>
                <w:rFonts w:cs="Arial"/>
                <w:sz w:val="20"/>
                <w:szCs w:val="20"/>
              </w:rPr>
              <w:t>roles</w:t>
            </w:r>
            <w:proofErr w:type="spellEnd"/>
            <w:r w:rsidRPr="00675EF3">
              <w:rPr>
                <w:rFonts w:cs="Arial"/>
                <w:sz w:val="20"/>
                <w:szCs w:val="20"/>
              </w:rPr>
              <w:t xml:space="preserve">" by </w:t>
            </w:r>
            <w:proofErr w:type="spellStart"/>
            <w:r w:rsidR="00837915" w:rsidRPr="00675EF3">
              <w:rPr>
                <w:rFonts w:cs="Arial"/>
                <w:sz w:val="20"/>
                <w:szCs w:val="20"/>
              </w:rPr>
              <w:t>Submitted</w:t>
            </w:r>
            <w:proofErr w:type="spellEnd"/>
            <w:r w:rsidRPr="00675EF3">
              <w:rPr>
                <w:rFonts w:cs="Arial"/>
                <w:sz w:val="20"/>
                <w:szCs w:val="20"/>
              </w:rPr>
              <w:t xml:space="preserve">. </w:t>
            </w:r>
            <w:r w:rsidR="00837915" w:rsidRPr="00675EF3">
              <w:rPr>
                <w:rFonts w:cs="Arial"/>
                <w:sz w:val="20"/>
                <w:szCs w:val="20"/>
              </w:rPr>
              <w:t>#: PP2021-UP-01663R1.</w:t>
            </w:r>
            <w:r w:rsidRPr="00675EF3">
              <w:rPr>
                <w:rFonts w:cs="Arial"/>
                <w:sz w:val="20"/>
                <w:szCs w:val="20"/>
              </w:rPr>
              <w:br/>
            </w:r>
          </w:p>
          <w:p w14:paraId="6F6E060D" w14:textId="1C465C2E" w:rsidR="009402F8" w:rsidRPr="00675EF3" w:rsidRDefault="002A19C9" w:rsidP="009402F8">
            <w:pPr>
              <w:spacing w:line="240" w:lineRule="auto"/>
              <w:ind w:right="477"/>
              <w:contextualSpacing/>
              <w:jc w:val="both"/>
              <w:rPr>
                <w:sz w:val="20"/>
                <w:szCs w:val="20"/>
                <w:lang w:val="en-GB"/>
              </w:rPr>
            </w:pPr>
            <w:r w:rsidRPr="00675EF3">
              <w:rPr>
                <w:sz w:val="20"/>
                <w:szCs w:val="20"/>
                <w:lang w:val="en-GB"/>
              </w:rPr>
              <w:t>27</w:t>
            </w:r>
            <w:r w:rsidR="006F2134" w:rsidRPr="00675EF3">
              <w:rPr>
                <w:sz w:val="20"/>
                <w:szCs w:val="20"/>
                <w:lang w:val="en-GB"/>
              </w:rPr>
              <w:t>1</w:t>
            </w:r>
            <w:r w:rsidR="009402F8" w:rsidRPr="00675EF3">
              <w:rPr>
                <w:sz w:val="20"/>
                <w:szCs w:val="20"/>
                <w:lang w:val="en-GB"/>
              </w:rPr>
              <w:t xml:space="preserve"> </w:t>
            </w:r>
            <w:proofErr w:type="spellStart"/>
            <w:r w:rsidR="009402F8" w:rsidRPr="00675EF3">
              <w:rPr>
                <w:sz w:val="20"/>
                <w:szCs w:val="20"/>
                <w:lang w:val="en-GB"/>
              </w:rPr>
              <w:t>Caferri</w:t>
            </w:r>
            <w:proofErr w:type="spellEnd"/>
            <w:r w:rsidR="009402F8" w:rsidRPr="00675EF3">
              <w:rPr>
                <w:sz w:val="20"/>
                <w:szCs w:val="20"/>
                <w:lang w:val="en-GB"/>
              </w:rPr>
              <w:t xml:space="preserve"> R., </w:t>
            </w:r>
            <w:proofErr w:type="spellStart"/>
            <w:r w:rsidR="009402F8" w:rsidRPr="00675EF3">
              <w:rPr>
                <w:sz w:val="20"/>
                <w:szCs w:val="20"/>
                <w:lang w:val="en-GB"/>
              </w:rPr>
              <w:t>Guardini</w:t>
            </w:r>
            <w:proofErr w:type="spellEnd"/>
            <w:r w:rsidR="009402F8" w:rsidRPr="00675EF3">
              <w:rPr>
                <w:sz w:val="20"/>
                <w:szCs w:val="20"/>
                <w:lang w:val="en-GB"/>
              </w:rPr>
              <w:t xml:space="preserve"> Z., </w:t>
            </w:r>
            <w:proofErr w:type="spellStart"/>
            <w:r w:rsidR="009402F8" w:rsidRPr="00675EF3">
              <w:rPr>
                <w:sz w:val="20"/>
                <w:szCs w:val="20"/>
                <w:lang w:val="en-GB"/>
              </w:rPr>
              <w:t>Dall’Osto</w:t>
            </w:r>
            <w:proofErr w:type="spellEnd"/>
            <w:r w:rsidR="009402F8" w:rsidRPr="00675EF3">
              <w:rPr>
                <w:sz w:val="20"/>
                <w:szCs w:val="20"/>
                <w:lang w:val="en-GB"/>
              </w:rPr>
              <w:t xml:space="preserve"> L., </w:t>
            </w:r>
            <w:r w:rsidR="009402F8" w:rsidRPr="00675EF3">
              <w:rPr>
                <w:b/>
                <w:sz w:val="20"/>
                <w:szCs w:val="20"/>
                <w:lang w:val="en-GB"/>
              </w:rPr>
              <w:t>Bassi R</w:t>
            </w:r>
            <w:r w:rsidR="009402F8" w:rsidRPr="00675EF3">
              <w:rPr>
                <w:sz w:val="20"/>
                <w:szCs w:val="20"/>
                <w:lang w:val="en-GB"/>
              </w:rPr>
              <w:t xml:space="preserve">. (2021) Assessing photoprotective functions of carotenoids in photosynthetic systems of plants and green algae. </w:t>
            </w:r>
            <w:r w:rsidR="009402F8" w:rsidRPr="00675EF3">
              <w:rPr>
                <w:b/>
                <w:sz w:val="20"/>
                <w:szCs w:val="20"/>
                <w:lang w:val="en-GB"/>
              </w:rPr>
              <w:t>Methods in Enzymology</w:t>
            </w:r>
            <w:r w:rsidR="009402F8" w:rsidRPr="00675EF3">
              <w:rPr>
                <w:sz w:val="20"/>
                <w:szCs w:val="20"/>
                <w:lang w:val="en-GB"/>
              </w:rPr>
              <w:t xml:space="preserve">, under review </w:t>
            </w:r>
          </w:p>
          <w:p w14:paraId="0917F756" w14:textId="77777777" w:rsidR="00F02A58" w:rsidRPr="00675EF3" w:rsidRDefault="00F02A58" w:rsidP="00285395">
            <w:pPr>
              <w:spacing w:line="240" w:lineRule="auto"/>
              <w:ind w:right="477"/>
              <w:contextualSpacing/>
              <w:jc w:val="both"/>
              <w:rPr>
                <w:sz w:val="20"/>
                <w:szCs w:val="20"/>
                <w:lang w:val="en-GB"/>
              </w:rPr>
            </w:pPr>
          </w:p>
          <w:p w14:paraId="318BE53F" w14:textId="054F06D7" w:rsidR="002A19C9" w:rsidRPr="00675EF3" w:rsidRDefault="002A19C9" w:rsidP="00285395">
            <w:pPr>
              <w:spacing w:line="240" w:lineRule="auto"/>
              <w:ind w:right="477"/>
              <w:contextualSpacing/>
              <w:jc w:val="both"/>
              <w:rPr>
                <w:sz w:val="20"/>
                <w:szCs w:val="20"/>
                <w:lang w:val="en-GB"/>
              </w:rPr>
            </w:pPr>
            <w:r w:rsidRPr="00675EF3">
              <w:rPr>
                <w:sz w:val="20"/>
                <w:szCs w:val="20"/>
                <w:lang w:val="en-GB"/>
              </w:rPr>
              <w:t>27</w:t>
            </w:r>
            <w:r w:rsidR="006F2134" w:rsidRPr="00675EF3">
              <w:rPr>
                <w:sz w:val="20"/>
                <w:szCs w:val="20"/>
                <w:lang w:val="en-GB"/>
              </w:rPr>
              <w:t>0</w:t>
            </w:r>
            <w:r w:rsidRPr="00675EF3">
              <w:rPr>
                <w:sz w:val="20"/>
                <w:szCs w:val="20"/>
                <w:lang w:val="en-GB"/>
              </w:rPr>
              <w:t xml:space="preserve">) </w:t>
            </w:r>
            <w:proofErr w:type="spellStart"/>
            <w:r w:rsidRPr="00675EF3">
              <w:rPr>
                <w:sz w:val="20"/>
                <w:szCs w:val="20"/>
                <w:lang w:val="en-GB"/>
              </w:rPr>
              <w:t>Guardini</w:t>
            </w:r>
            <w:proofErr w:type="spellEnd"/>
            <w:r w:rsidRPr="00675EF3">
              <w:rPr>
                <w:sz w:val="20"/>
                <w:szCs w:val="20"/>
                <w:lang w:val="en-GB"/>
              </w:rPr>
              <w:t xml:space="preserve">, Z., Gomez, Rodrigo L., </w:t>
            </w:r>
            <w:proofErr w:type="spellStart"/>
            <w:r w:rsidRPr="00675EF3">
              <w:rPr>
                <w:sz w:val="20"/>
                <w:szCs w:val="20"/>
                <w:lang w:val="en-GB"/>
              </w:rPr>
              <w:t>Caferri</w:t>
            </w:r>
            <w:proofErr w:type="spellEnd"/>
            <w:r w:rsidRPr="00675EF3">
              <w:rPr>
                <w:sz w:val="20"/>
                <w:szCs w:val="20"/>
                <w:lang w:val="en-GB"/>
              </w:rPr>
              <w:t xml:space="preserve">, R., </w:t>
            </w:r>
            <w:proofErr w:type="spellStart"/>
            <w:r w:rsidRPr="00675EF3">
              <w:rPr>
                <w:sz w:val="20"/>
                <w:szCs w:val="20"/>
                <w:lang w:val="en-GB"/>
              </w:rPr>
              <w:t>Stuttmann</w:t>
            </w:r>
            <w:proofErr w:type="spellEnd"/>
            <w:r w:rsidRPr="00675EF3">
              <w:rPr>
                <w:sz w:val="20"/>
                <w:szCs w:val="20"/>
                <w:lang w:val="en-GB"/>
              </w:rPr>
              <w:t xml:space="preserve"> J., </w:t>
            </w:r>
            <w:proofErr w:type="spellStart"/>
            <w:r w:rsidRPr="00675EF3">
              <w:rPr>
                <w:sz w:val="20"/>
                <w:szCs w:val="20"/>
                <w:lang w:val="en-GB"/>
              </w:rPr>
              <w:t>Dall’Osto</w:t>
            </w:r>
            <w:proofErr w:type="spellEnd"/>
            <w:r w:rsidRPr="00675EF3">
              <w:rPr>
                <w:sz w:val="20"/>
                <w:szCs w:val="20"/>
                <w:lang w:val="en-GB"/>
              </w:rPr>
              <w:t xml:space="preserve">, L. and </w:t>
            </w:r>
            <w:r w:rsidRPr="00675EF3">
              <w:rPr>
                <w:b/>
                <w:sz w:val="20"/>
                <w:szCs w:val="20"/>
                <w:lang w:val="en-GB"/>
              </w:rPr>
              <w:t>Bassi, R.</w:t>
            </w:r>
            <w:r w:rsidRPr="00675EF3">
              <w:rPr>
                <w:sz w:val="20"/>
                <w:szCs w:val="20"/>
                <w:lang w:val="en-GB"/>
              </w:rPr>
              <w:t xml:space="preserve"> (2021) The genetic basis of thylakoid stacking in land plants revealed by multiplex genome editing of the LHCII gene family. Submitted.</w:t>
            </w:r>
          </w:p>
          <w:p w14:paraId="74F1F861" w14:textId="77777777" w:rsidR="00F02A58" w:rsidRPr="00675EF3" w:rsidRDefault="00F02A58" w:rsidP="00285395">
            <w:pPr>
              <w:spacing w:line="240" w:lineRule="auto"/>
              <w:ind w:right="477"/>
              <w:contextualSpacing/>
              <w:jc w:val="both"/>
              <w:rPr>
                <w:sz w:val="20"/>
                <w:szCs w:val="20"/>
                <w:lang w:val="en-GB"/>
              </w:rPr>
            </w:pPr>
          </w:p>
          <w:p w14:paraId="469EF45C" w14:textId="3ABFAE90" w:rsidR="002A19C9" w:rsidRPr="00675EF3" w:rsidRDefault="002A19C9" w:rsidP="00285395">
            <w:pPr>
              <w:spacing w:line="240" w:lineRule="auto"/>
              <w:ind w:right="477"/>
              <w:contextualSpacing/>
              <w:jc w:val="both"/>
              <w:rPr>
                <w:sz w:val="20"/>
                <w:szCs w:val="20"/>
                <w:lang w:val="en-GB"/>
              </w:rPr>
            </w:pPr>
            <w:r w:rsidRPr="00675EF3">
              <w:rPr>
                <w:sz w:val="20"/>
                <w:szCs w:val="20"/>
                <w:lang w:val="en-GB"/>
              </w:rPr>
              <w:t>2</w:t>
            </w:r>
            <w:r w:rsidR="006F2134" w:rsidRPr="00675EF3">
              <w:rPr>
                <w:sz w:val="20"/>
                <w:szCs w:val="20"/>
                <w:lang w:val="en-GB"/>
              </w:rPr>
              <w:t>69</w:t>
            </w:r>
            <w:r w:rsidRPr="00675EF3">
              <w:rPr>
                <w:sz w:val="20"/>
                <w:szCs w:val="20"/>
                <w:lang w:val="en-GB"/>
              </w:rPr>
              <w:t xml:space="preserve">) Sardar, S., </w:t>
            </w:r>
            <w:proofErr w:type="spellStart"/>
            <w:r w:rsidRPr="00675EF3">
              <w:rPr>
                <w:sz w:val="20"/>
                <w:szCs w:val="20"/>
                <w:lang w:val="en-GB"/>
              </w:rPr>
              <w:t>Ghezzi</w:t>
            </w:r>
            <w:proofErr w:type="spellEnd"/>
            <w:r w:rsidRPr="00675EF3">
              <w:rPr>
                <w:sz w:val="20"/>
                <w:szCs w:val="20"/>
                <w:lang w:val="en-GB"/>
              </w:rPr>
              <w:t xml:space="preserve"> A., </w:t>
            </w:r>
            <w:proofErr w:type="spellStart"/>
            <w:r w:rsidRPr="00675EF3">
              <w:rPr>
                <w:sz w:val="20"/>
                <w:szCs w:val="20"/>
                <w:lang w:val="en-GB"/>
              </w:rPr>
              <w:t>D’Andrea</w:t>
            </w:r>
            <w:proofErr w:type="spellEnd"/>
            <w:r w:rsidRPr="00675EF3">
              <w:rPr>
                <w:sz w:val="20"/>
                <w:szCs w:val="20"/>
                <w:lang w:val="en-GB"/>
              </w:rPr>
              <w:t xml:space="preserve">, C., F.V. A. Camargo, J. </w:t>
            </w:r>
            <w:proofErr w:type="spellStart"/>
            <w:r w:rsidRPr="00675EF3">
              <w:rPr>
                <w:sz w:val="20"/>
                <w:szCs w:val="20"/>
                <w:lang w:val="en-GB"/>
              </w:rPr>
              <w:t>Pamos</w:t>
            </w:r>
            <w:proofErr w:type="spellEnd"/>
            <w:r w:rsidRPr="00675EF3">
              <w:rPr>
                <w:sz w:val="20"/>
                <w:szCs w:val="20"/>
                <w:lang w:val="en-GB"/>
              </w:rPr>
              <w:t xml:space="preserve"> Serrano, G. </w:t>
            </w:r>
            <w:proofErr w:type="spellStart"/>
            <w:r w:rsidRPr="00675EF3">
              <w:rPr>
                <w:sz w:val="20"/>
                <w:szCs w:val="20"/>
                <w:lang w:val="en-GB"/>
              </w:rPr>
              <w:t>Cerullo</w:t>
            </w:r>
            <w:proofErr w:type="spellEnd"/>
            <w:r w:rsidRPr="00675EF3">
              <w:rPr>
                <w:sz w:val="20"/>
                <w:szCs w:val="20"/>
                <w:lang w:val="en-GB"/>
              </w:rPr>
              <w:t xml:space="preserve">, R. </w:t>
            </w:r>
            <w:proofErr w:type="spellStart"/>
            <w:r w:rsidRPr="00675EF3">
              <w:rPr>
                <w:sz w:val="20"/>
                <w:szCs w:val="20"/>
                <w:lang w:val="en-GB"/>
              </w:rPr>
              <w:t>Caferri</w:t>
            </w:r>
            <w:proofErr w:type="spellEnd"/>
            <w:r w:rsidRPr="00675EF3">
              <w:rPr>
                <w:sz w:val="20"/>
                <w:szCs w:val="20"/>
                <w:lang w:val="en-GB"/>
              </w:rPr>
              <w:t xml:space="preserve">, </w:t>
            </w:r>
            <w:r w:rsidRPr="00675EF3">
              <w:rPr>
                <w:b/>
                <w:sz w:val="20"/>
                <w:szCs w:val="20"/>
                <w:lang w:val="en-GB"/>
              </w:rPr>
              <w:t>R. Bassi (2021)</w:t>
            </w:r>
            <w:r w:rsidRPr="00675EF3">
              <w:rPr>
                <w:sz w:val="20"/>
                <w:szCs w:val="20"/>
                <w:lang w:val="en-GB"/>
              </w:rPr>
              <w:t xml:space="preserve"> Molecular Mechanisms of Light Harvesting in the Monomeric Photosystem II Antenna CP29 in Near-Native Membrane Environment. Submitted</w:t>
            </w:r>
          </w:p>
          <w:p w14:paraId="5CBBD5D4" w14:textId="77777777" w:rsidR="00F02A58" w:rsidRPr="00675EF3" w:rsidRDefault="00F02A58" w:rsidP="00285395">
            <w:pPr>
              <w:spacing w:line="240" w:lineRule="auto"/>
              <w:ind w:right="477"/>
              <w:contextualSpacing/>
              <w:jc w:val="both"/>
              <w:rPr>
                <w:sz w:val="20"/>
                <w:szCs w:val="20"/>
                <w:lang w:val="en-GB"/>
              </w:rPr>
            </w:pPr>
          </w:p>
          <w:p w14:paraId="4282B485" w14:textId="4CC1D4E8" w:rsidR="002A19C9" w:rsidRPr="00675EF3" w:rsidRDefault="002A19C9" w:rsidP="00285395">
            <w:pPr>
              <w:spacing w:line="240" w:lineRule="auto"/>
              <w:ind w:right="477"/>
              <w:contextualSpacing/>
              <w:jc w:val="both"/>
              <w:rPr>
                <w:sz w:val="20"/>
                <w:szCs w:val="20"/>
                <w:lang w:val="en-GB"/>
              </w:rPr>
            </w:pPr>
            <w:r w:rsidRPr="00675EF3">
              <w:rPr>
                <w:sz w:val="20"/>
                <w:szCs w:val="20"/>
                <w:lang w:val="en-GB"/>
              </w:rPr>
              <w:t>26</w:t>
            </w:r>
            <w:r w:rsidR="006F2134" w:rsidRPr="00675EF3">
              <w:rPr>
                <w:sz w:val="20"/>
                <w:szCs w:val="20"/>
                <w:lang w:val="en-GB"/>
              </w:rPr>
              <w:t>8</w:t>
            </w:r>
            <w:r w:rsidRPr="00675EF3">
              <w:rPr>
                <w:sz w:val="20"/>
                <w:szCs w:val="20"/>
                <w:lang w:val="en-GB"/>
              </w:rPr>
              <w:t xml:space="preserve">) </w:t>
            </w:r>
            <w:proofErr w:type="spellStart"/>
            <w:r w:rsidRPr="00675EF3">
              <w:rPr>
                <w:sz w:val="20"/>
                <w:szCs w:val="20"/>
                <w:lang w:val="en-GB"/>
              </w:rPr>
              <w:t>Guardini</w:t>
            </w:r>
            <w:proofErr w:type="spellEnd"/>
            <w:r w:rsidRPr="00675EF3">
              <w:rPr>
                <w:sz w:val="20"/>
                <w:szCs w:val="20"/>
                <w:lang w:val="en-GB"/>
              </w:rPr>
              <w:t xml:space="preserve">, Z., Gomez R. L., </w:t>
            </w:r>
            <w:proofErr w:type="spellStart"/>
            <w:r w:rsidRPr="00675EF3">
              <w:rPr>
                <w:sz w:val="20"/>
                <w:szCs w:val="20"/>
                <w:lang w:val="en-GB"/>
              </w:rPr>
              <w:t>Caferri</w:t>
            </w:r>
            <w:proofErr w:type="spellEnd"/>
            <w:r w:rsidRPr="00675EF3">
              <w:rPr>
                <w:sz w:val="20"/>
                <w:szCs w:val="20"/>
                <w:lang w:val="en-GB"/>
              </w:rPr>
              <w:t xml:space="preserve">, R., </w:t>
            </w:r>
            <w:proofErr w:type="spellStart"/>
            <w:r w:rsidRPr="00675EF3">
              <w:rPr>
                <w:sz w:val="20"/>
                <w:szCs w:val="20"/>
                <w:lang w:val="en-GB"/>
              </w:rPr>
              <w:t>Dall’Osto</w:t>
            </w:r>
            <w:proofErr w:type="spellEnd"/>
            <w:r w:rsidRPr="00675EF3">
              <w:rPr>
                <w:sz w:val="20"/>
                <w:szCs w:val="20"/>
                <w:lang w:val="en-GB"/>
              </w:rPr>
              <w:t xml:space="preserve"> L. and </w:t>
            </w:r>
            <w:r w:rsidRPr="00675EF3">
              <w:rPr>
                <w:b/>
                <w:sz w:val="20"/>
                <w:szCs w:val="20"/>
                <w:lang w:val="en-GB"/>
              </w:rPr>
              <w:t>Bassi, R.</w:t>
            </w:r>
            <w:r w:rsidRPr="00675EF3">
              <w:rPr>
                <w:sz w:val="20"/>
                <w:szCs w:val="20"/>
                <w:lang w:val="en-GB"/>
              </w:rPr>
              <w:t xml:space="preserve"> (2021) Loss of a single chlorophyll in CP29 triggers re-organization of the Photosystem II supramolecular assembly. Submitted.</w:t>
            </w:r>
          </w:p>
          <w:p w14:paraId="02FF2A4D" w14:textId="77777777" w:rsidR="00F02A58" w:rsidRPr="00675EF3" w:rsidRDefault="00F02A58" w:rsidP="00285395">
            <w:pPr>
              <w:spacing w:line="240" w:lineRule="auto"/>
              <w:ind w:right="477"/>
              <w:contextualSpacing/>
              <w:jc w:val="both"/>
              <w:rPr>
                <w:sz w:val="20"/>
                <w:szCs w:val="20"/>
                <w:lang w:val="en-GB"/>
              </w:rPr>
            </w:pPr>
          </w:p>
          <w:p w14:paraId="6B149107" w14:textId="3170C9E8" w:rsidR="008304DB" w:rsidRPr="00675EF3" w:rsidRDefault="002A19C9" w:rsidP="00285395">
            <w:pPr>
              <w:spacing w:line="240" w:lineRule="auto"/>
              <w:ind w:right="477"/>
              <w:contextualSpacing/>
              <w:jc w:val="both"/>
              <w:rPr>
                <w:sz w:val="20"/>
                <w:szCs w:val="20"/>
                <w:lang w:val="en-GB"/>
              </w:rPr>
            </w:pPr>
            <w:r w:rsidRPr="00675EF3">
              <w:rPr>
                <w:sz w:val="20"/>
                <w:szCs w:val="20"/>
                <w:lang w:val="en-GB"/>
              </w:rPr>
              <w:t>26</w:t>
            </w:r>
            <w:r w:rsidR="006F2134" w:rsidRPr="00675EF3">
              <w:rPr>
                <w:sz w:val="20"/>
                <w:szCs w:val="20"/>
                <w:lang w:val="en-GB"/>
              </w:rPr>
              <w:t>7</w:t>
            </w:r>
            <w:r w:rsidR="008304DB" w:rsidRPr="00675EF3">
              <w:rPr>
                <w:sz w:val="20"/>
                <w:szCs w:val="20"/>
                <w:lang w:val="en-GB"/>
              </w:rPr>
              <w:t xml:space="preserve">) </w:t>
            </w:r>
            <w:proofErr w:type="spellStart"/>
            <w:r w:rsidR="008304DB" w:rsidRPr="00675EF3">
              <w:rPr>
                <w:sz w:val="20"/>
                <w:szCs w:val="20"/>
                <w:lang w:val="en-GB"/>
              </w:rPr>
              <w:t>Su</w:t>
            </w:r>
            <w:proofErr w:type="spellEnd"/>
            <w:r w:rsidR="008304DB" w:rsidRPr="00675EF3">
              <w:rPr>
                <w:sz w:val="20"/>
                <w:szCs w:val="20"/>
                <w:lang w:val="en-GB"/>
              </w:rPr>
              <w:t xml:space="preserve"> X., Cao D., Pan, X., Shi, L., Liu, Z., </w:t>
            </w:r>
            <w:proofErr w:type="spellStart"/>
            <w:r w:rsidR="008304DB" w:rsidRPr="00675EF3">
              <w:rPr>
                <w:sz w:val="20"/>
                <w:szCs w:val="20"/>
                <w:lang w:val="en-GB"/>
              </w:rPr>
              <w:t>Dall’Osto</w:t>
            </w:r>
            <w:proofErr w:type="spellEnd"/>
            <w:r w:rsidR="008304DB" w:rsidRPr="00675EF3">
              <w:rPr>
                <w:sz w:val="20"/>
                <w:szCs w:val="20"/>
                <w:lang w:val="en-GB"/>
              </w:rPr>
              <w:t xml:space="preserve">, L., </w:t>
            </w:r>
            <w:r w:rsidR="008304DB" w:rsidRPr="00675EF3">
              <w:rPr>
                <w:b/>
                <w:sz w:val="20"/>
                <w:szCs w:val="20"/>
                <w:lang w:val="en-GB"/>
              </w:rPr>
              <w:t>Bassi, R.</w:t>
            </w:r>
            <w:r w:rsidR="008304DB" w:rsidRPr="00675EF3">
              <w:rPr>
                <w:sz w:val="20"/>
                <w:szCs w:val="20"/>
                <w:lang w:val="en-GB"/>
              </w:rPr>
              <w:t xml:space="preserve">, Zhang, X., Li M. (2021) Supramolecular Assembly of chloroplast NAD(P)H dehydrogenase-like complex with photosystem I from Arabidopsis. </w:t>
            </w:r>
            <w:r w:rsidR="009402F8" w:rsidRPr="00675EF3">
              <w:rPr>
                <w:b/>
                <w:bCs/>
                <w:sz w:val="20"/>
                <w:szCs w:val="20"/>
                <w:lang w:val="en-GB"/>
              </w:rPr>
              <w:t xml:space="preserve">Molecular Plant. </w:t>
            </w:r>
            <w:r w:rsidR="009402F8" w:rsidRPr="00675EF3">
              <w:rPr>
                <w:sz w:val="20"/>
                <w:szCs w:val="20"/>
                <w:lang w:val="en-GB"/>
              </w:rPr>
              <w:t>In the press</w:t>
            </w:r>
            <w:r w:rsidR="008304DB" w:rsidRPr="00675EF3">
              <w:rPr>
                <w:sz w:val="20"/>
                <w:szCs w:val="20"/>
                <w:lang w:val="en-GB"/>
              </w:rPr>
              <w:t>.</w:t>
            </w:r>
          </w:p>
          <w:p w14:paraId="1D17FEAE" w14:textId="77777777" w:rsidR="00F02A58" w:rsidRPr="00675EF3" w:rsidRDefault="00F02A58" w:rsidP="00285395">
            <w:pPr>
              <w:spacing w:line="240" w:lineRule="auto"/>
              <w:ind w:right="477"/>
              <w:contextualSpacing/>
              <w:jc w:val="both"/>
              <w:rPr>
                <w:sz w:val="20"/>
                <w:szCs w:val="20"/>
                <w:lang w:val="en-GB"/>
              </w:rPr>
            </w:pPr>
          </w:p>
          <w:p w14:paraId="72D3BF29" w14:textId="178D1A6D" w:rsidR="002A19C9" w:rsidRPr="00675EF3" w:rsidRDefault="002A19C9" w:rsidP="00285395">
            <w:pPr>
              <w:spacing w:line="240" w:lineRule="auto"/>
              <w:ind w:right="477"/>
              <w:contextualSpacing/>
              <w:jc w:val="both"/>
              <w:rPr>
                <w:sz w:val="20"/>
                <w:szCs w:val="20"/>
                <w:lang w:val="en-GB"/>
              </w:rPr>
            </w:pPr>
            <w:r w:rsidRPr="00675EF3">
              <w:rPr>
                <w:sz w:val="20"/>
                <w:szCs w:val="20"/>
                <w:lang w:val="en-GB"/>
              </w:rPr>
              <w:t>26</w:t>
            </w:r>
            <w:r w:rsidR="006F2134" w:rsidRPr="00675EF3">
              <w:rPr>
                <w:sz w:val="20"/>
                <w:szCs w:val="20"/>
                <w:lang w:val="en-GB"/>
              </w:rPr>
              <w:t>6</w:t>
            </w:r>
            <w:r w:rsidRPr="00675EF3">
              <w:rPr>
                <w:sz w:val="20"/>
                <w:szCs w:val="20"/>
                <w:lang w:val="en-GB"/>
              </w:rPr>
              <w:t xml:space="preserve">) </w:t>
            </w:r>
            <w:proofErr w:type="spellStart"/>
            <w:r w:rsidRPr="00675EF3">
              <w:rPr>
                <w:sz w:val="20"/>
                <w:szCs w:val="20"/>
                <w:lang w:val="en-GB"/>
              </w:rPr>
              <w:t>Perroud</w:t>
            </w:r>
            <w:proofErr w:type="spellEnd"/>
            <w:r w:rsidRPr="00675EF3">
              <w:rPr>
                <w:sz w:val="20"/>
                <w:szCs w:val="20"/>
                <w:lang w:val="en-GB"/>
              </w:rPr>
              <w:t xml:space="preserve">, P.-F.; Haas, F.; Hiss, M.; Ullrich Kristian; </w:t>
            </w:r>
            <w:proofErr w:type="spellStart"/>
            <w:r w:rsidRPr="00675EF3">
              <w:rPr>
                <w:sz w:val="20"/>
                <w:szCs w:val="20"/>
                <w:lang w:val="en-GB"/>
              </w:rPr>
              <w:t>Alboresi</w:t>
            </w:r>
            <w:proofErr w:type="spellEnd"/>
            <w:r w:rsidRPr="00675EF3">
              <w:rPr>
                <w:sz w:val="20"/>
                <w:szCs w:val="20"/>
                <w:lang w:val="en-GB"/>
              </w:rPr>
              <w:t xml:space="preserve">, A.; </w:t>
            </w:r>
            <w:proofErr w:type="spellStart"/>
            <w:r w:rsidRPr="00675EF3">
              <w:rPr>
                <w:sz w:val="20"/>
                <w:szCs w:val="20"/>
                <w:lang w:val="en-GB"/>
              </w:rPr>
              <w:t>Amirebrahimi</w:t>
            </w:r>
            <w:proofErr w:type="spellEnd"/>
            <w:r w:rsidRPr="00675EF3">
              <w:rPr>
                <w:sz w:val="20"/>
                <w:szCs w:val="20"/>
                <w:lang w:val="en-GB"/>
              </w:rPr>
              <w:t xml:space="preserve">, M.; Barry, K.; </w:t>
            </w:r>
            <w:r w:rsidRPr="00675EF3">
              <w:rPr>
                <w:b/>
                <w:sz w:val="20"/>
                <w:szCs w:val="20"/>
                <w:lang w:val="en-GB"/>
              </w:rPr>
              <w:t>Bassi, R</w:t>
            </w:r>
            <w:r w:rsidRPr="00675EF3">
              <w:rPr>
                <w:sz w:val="20"/>
                <w:szCs w:val="20"/>
                <w:lang w:val="en-GB"/>
              </w:rPr>
              <w:t>; Bonhomme, S; Chen, H; Coates, J. C. ; Fujita, T; Guyon-</w:t>
            </w:r>
            <w:proofErr w:type="spellStart"/>
            <w:r w:rsidRPr="00675EF3">
              <w:rPr>
                <w:sz w:val="20"/>
                <w:szCs w:val="20"/>
                <w:lang w:val="en-GB"/>
              </w:rPr>
              <w:t>Debast</w:t>
            </w:r>
            <w:proofErr w:type="spellEnd"/>
            <w:r w:rsidRPr="00675EF3">
              <w:rPr>
                <w:sz w:val="20"/>
                <w:szCs w:val="20"/>
                <w:lang w:val="en-GB"/>
              </w:rPr>
              <w:t xml:space="preserve">, A; Lang, D; Lin, </w:t>
            </w:r>
            <w:proofErr w:type="spellStart"/>
            <w:r w:rsidRPr="00675EF3">
              <w:rPr>
                <w:sz w:val="20"/>
                <w:szCs w:val="20"/>
                <w:lang w:val="en-GB"/>
              </w:rPr>
              <w:t>Junyan</w:t>
            </w:r>
            <w:proofErr w:type="spellEnd"/>
            <w:r w:rsidRPr="00675EF3">
              <w:rPr>
                <w:sz w:val="20"/>
                <w:szCs w:val="20"/>
                <w:lang w:val="en-GB"/>
              </w:rPr>
              <w:t xml:space="preserve">; </w:t>
            </w:r>
            <w:proofErr w:type="spellStart"/>
            <w:r w:rsidRPr="00675EF3">
              <w:rPr>
                <w:sz w:val="20"/>
                <w:szCs w:val="20"/>
                <w:lang w:val="en-GB"/>
              </w:rPr>
              <w:t>Lipzen</w:t>
            </w:r>
            <w:proofErr w:type="spellEnd"/>
            <w:r w:rsidRPr="00675EF3">
              <w:rPr>
                <w:sz w:val="20"/>
                <w:szCs w:val="20"/>
                <w:lang w:val="en-GB"/>
              </w:rPr>
              <w:t xml:space="preserve">, A.; </w:t>
            </w:r>
            <w:proofErr w:type="spellStart"/>
            <w:r w:rsidRPr="00675EF3">
              <w:rPr>
                <w:sz w:val="20"/>
                <w:szCs w:val="20"/>
                <w:lang w:val="en-GB"/>
              </w:rPr>
              <w:t>Nogue</w:t>
            </w:r>
            <w:proofErr w:type="spellEnd"/>
            <w:r w:rsidRPr="00675EF3">
              <w:rPr>
                <w:sz w:val="20"/>
                <w:szCs w:val="20"/>
                <w:lang w:val="en-GB"/>
              </w:rPr>
              <w:t xml:space="preserve">, F.; Oliver, M.; Ponce de Léon, I.; </w:t>
            </w:r>
            <w:proofErr w:type="spellStart"/>
            <w:r w:rsidRPr="00675EF3">
              <w:rPr>
                <w:sz w:val="20"/>
                <w:szCs w:val="20"/>
                <w:lang w:val="en-GB"/>
              </w:rPr>
              <w:t>Quatrano</w:t>
            </w:r>
            <w:proofErr w:type="spellEnd"/>
            <w:r w:rsidRPr="00675EF3">
              <w:rPr>
                <w:sz w:val="20"/>
                <w:szCs w:val="20"/>
                <w:lang w:val="en-GB"/>
              </w:rPr>
              <w:t xml:space="preserve">, R.; Rameau, C.; Reiss, </w:t>
            </w:r>
            <w:proofErr w:type="spellStart"/>
            <w:r w:rsidRPr="00675EF3">
              <w:rPr>
                <w:sz w:val="20"/>
                <w:szCs w:val="20"/>
                <w:lang w:val="en-GB"/>
              </w:rPr>
              <w:t>Bernt</w:t>
            </w:r>
            <w:proofErr w:type="spellEnd"/>
            <w:r w:rsidRPr="00675EF3">
              <w:rPr>
                <w:sz w:val="20"/>
                <w:szCs w:val="20"/>
                <w:lang w:val="en-GB"/>
              </w:rPr>
              <w:t xml:space="preserve">; </w:t>
            </w:r>
            <w:proofErr w:type="spellStart"/>
            <w:r w:rsidRPr="00675EF3">
              <w:rPr>
                <w:sz w:val="20"/>
                <w:szCs w:val="20"/>
                <w:lang w:val="en-GB"/>
              </w:rPr>
              <w:t>Reski</w:t>
            </w:r>
            <w:proofErr w:type="spellEnd"/>
            <w:r w:rsidRPr="00675EF3">
              <w:rPr>
                <w:sz w:val="20"/>
                <w:szCs w:val="20"/>
                <w:lang w:val="en-GB"/>
              </w:rPr>
              <w:t xml:space="preserve">, R.; Ricca, M.; </w:t>
            </w:r>
            <w:proofErr w:type="spellStart"/>
            <w:r w:rsidRPr="00675EF3">
              <w:rPr>
                <w:sz w:val="20"/>
                <w:szCs w:val="20"/>
                <w:lang w:val="en-GB"/>
              </w:rPr>
              <w:t>Saidi</w:t>
            </w:r>
            <w:proofErr w:type="spellEnd"/>
            <w:r w:rsidRPr="00675EF3">
              <w:rPr>
                <w:sz w:val="20"/>
                <w:szCs w:val="20"/>
                <w:lang w:val="en-GB"/>
              </w:rPr>
              <w:t xml:space="preserve">, Y.; Sun, N.; </w:t>
            </w:r>
            <w:proofErr w:type="spellStart"/>
            <w:r w:rsidRPr="00675EF3">
              <w:rPr>
                <w:sz w:val="20"/>
                <w:szCs w:val="20"/>
                <w:lang w:val="en-GB"/>
              </w:rPr>
              <w:t>Szövényi</w:t>
            </w:r>
            <w:proofErr w:type="spellEnd"/>
            <w:r w:rsidRPr="00675EF3">
              <w:rPr>
                <w:sz w:val="20"/>
                <w:szCs w:val="20"/>
                <w:lang w:val="en-GB"/>
              </w:rPr>
              <w:t xml:space="preserve"> , P.; </w:t>
            </w:r>
            <w:proofErr w:type="spellStart"/>
            <w:r w:rsidRPr="00675EF3">
              <w:rPr>
                <w:sz w:val="20"/>
                <w:szCs w:val="20"/>
                <w:lang w:val="en-GB"/>
              </w:rPr>
              <w:t>Sreedasyam</w:t>
            </w:r>
            <w:proofErr w:type="spellEnd"/>
            <w:r w:rsidRPr="00675EF3">
              <w:rPr>
                <w:sz w:val="20"/>
                <w:szCs w:val="20"/>
                <w:lang w:val="en-GB"/>
              </w:rPr>
              <w:t xml:space="preserve">, A.; </w:t>
            </w:r>
            <w:proofErr w:type="spellStart"/>
            <w:r w:rsidRPr="00675EF3">
              <w:rPr>
                <w:sz w:val="20"/>
                <w:szCs w:val="20"/>
                <w:lang w:val="en-GB"/>
              </w:rPr>
              <w:t>Grimwood</w:t>
            </w:r>
            <w:proofErr w:type="spellEnd"/>
            <w:r w:rsidRPr="00675EF3">
              <w:rPr>
                <w:sz w:val="20"/>
                <w:szCs w:val="20"/>
                <w:lang w:val="en-GB"/>
              </w:rPr>
              <w:t xml:space="preserve">, J.; Stacey, G.; Schmutz, .; </w:t>
            </w:r>
            <w:proofErr w:type="spellStart"/>
            <w:r w:rsidRPr="00675EF3">
              <w:rPr>
                <w:sz w:val="20"/>
                <w:szCs w:val="20"/>
                <w:lang w:val="en-GB"/>
              </w:rPr>
              <w:t>Rensing</w:t>
            </w:r>
            <w:proofErr w:type="spellEnd"/>
            <w:r w:rsidRPr="00675EF3">
              <w:rPr>
                <w:sz w:val="20"/>
                <w:szCs w:val="20"/>
                <w:lang w:val="en-GB"/>
              </w:rPr>
              <w:t xml:space="preserve">, S. (2021)The </w:t>
            </w:r>
            <w:proofErr w:type="spellStart"/>
            <w:r w:rsidRPr="00675EF3">
              <w:rPr>
                <w:sz w:val="20"/>
                <w:szCs w:val="20"/>
                <w:lang w:val="en-GB"/>
              </w:rPr>
              <w:t>Physcomitrella</w:t>
            </w:r>
            <w:proofErr w:type="spellEnd"/>
            <w:r w:rsidRPr="00675EF3">
              <w:rPr>
                <w:sz w:val="20"/>
                <w:szCs w:val="20"/>
                <w:lang w:val="en-GB"/>
              </w:rPr>
              <w:t xml:space="preserve"> patens&lt;/</w:t>
            </w:r>
            <w:proofErr w:type="spellStart"/>
            <w:r w:rsidRPr="00675EF3">
              <w:rPr>
                <w:sz w:val="20"/>
                <w:szCs w:val="20"/>
                <w:lang w:val="en-GB"/>
              </w:rPr>
              <w:t>i</w:t>
            </w:r>
            <w:proofErr w:type="spellEnd"/>
            <w:r w:rsidRPr="00675EF3">
              <w:rPr>
                <w:sz w:val="20"/>
                <w:szCs w:val="20"/>
                <w:lang w:val="en-GB"/>
              </w:rPr>
              <w:t>&gt; gene atlas project: large scale RNA-</w:t>
            </w:r>
            <w:proofErr w:type="spellStart"/>
            <w:r w:rsidRPr="00675EF3">
              <w:rPr>
                <w:sz w:val="20"/>
                <w:szCs w:val="20"/>
                <w:lang w:val="en-GB"/>
              </w:rPr>
              <w:t>seq</w:t>
            </w:r>
            <w:proofErr w:type="spellEnd"/>
            <w:r w:rsidRPr="00675EF3">
              <w:rPr>
                <w:sz w:val="20"/>
                <w:szCs w:val="20"/>
                <w:lang w:val="en-GB"/>
              </w:rPr>
              <w:t xml:space="preserve"> based expression data. </w:t>
            </w:r>
            <w:r w:rsidRPr="00675EF3">
              <w:rPr>
                <w:b/>
                <w:sz w:val="20"/>
                <w:szCs w:val="20"/>
                <w:lang w:val="en-GB"/>
              </w:rPr>
              <w:t>The Plant Journal</w:t>
            </w:r>
            <w:r w:rsidRPr="00675EF3">
              <w:rPr>
                <w:sz w:val="20"/>
                <w:szCs w:val="20"/>
                <w:lang w:val="en-GB"/>
              </w:rPr>
              <w:t>, Under review</w:t>
            </w:r>
            <w:r w:rsidR="00475464" w:rsidRPr="00675EF3">
              <w:rPr>
                <w:sz w:val="20"/>
                <w:szCs w:val="20"/>
                <w:lang w:val="en-GB"/>
              </w:rPr>
              <w:t>.</w:t>
            </w:r>
          </w:p>
          <w:p w14:paraId="5634F301" w14:textId="77777777" w:rsidR="00475464" w:rsidRPr="00675EF3" w:rsidRDefault="00475464" w:rsidP="00285395">
            <w:pPr>
              <w:spacing w:line="240" w:lineRule="auto"/>
              <w:ind w:right="477"/>
              <w:contextualSpacing/>
              <w:jc w:val="both"/>
              <w:rPr>
                <w:sz w:val="20"/>
                <w:szCs w:val="20"/>
                <w:lang w:val="en-GB"/>
              </w:rPr>
            </w:pPr>
          </w:p>
          <w:p w14:paraId="3E167863" w14:textId="0CD080D5" w:rsidR="00414F71" w:rsidRPr="00675EF3" w:rsidRDefault="00414F71" w:rsidP="00285395">
            <w:pPr>
              <w:spacing w:line="240" w:lineRule="auto"/>
              <w:contextualSpacing/>
              <w:rPr>
                <w:sz w:val="20"/>
                <w:szCs w:val="20"/>
                <w:lang w:val="en-GB"/>
              </w:rPr>
            </w:pPr>
            <w:r w:rsidRPr="00675EF3">
              <w:rPr>
                <w:sz w:val="20"/>
                <w:szCs w:val="20"/>
                <w:lang w:val="en-GB"/>
              </w:rPr>
              <w:t>26</w:t>
            </w:r>
            <w:r w:rsidR="006F2134" w:rsidRPr="00675EF3">
              <w:rPr>
                <w:sz w:val="20"/>
                <w:szCs w:val="20"/>
                <w:lang w:val="en-GB"/>
              </w:rPr>
              <w:t>5</w:t>
            </w:r>
            <w:r w:rsidRPr="00675EF3">
              <w:rPr>
                <w:sz w:val="20"/>
                <w:szCs w:val="20"/>
                <w:lang w:val="en-GB"/>
              </w:rPr>
              <w:t xml:space="preserve">) Arshad, R,  F </w:t>
            </w:r>
            <w:proofErr w:type="spellStart"/>
            <w:r w:rsidRPr="00675EF3">
              <w:rPr>
                <w:sz w:val="20"/>
                <w:szCs w:val="20"/>
                <w:lang w:val="en-GB"/>
              </w:rPr>
              <w:t>Saccon</w:t>
            </w:r>
            <w:proofErr w:type="spellEnd"/>
            <w:r w:rsidRPr="00675EF3">
              <w:rPr>
                <w:sz w:val="20"/>
                <w:szCs w:val="20"/>
                <w:lang w:val="en-GB"/>
              </w:rPr>
              <w:t xml:space="preserve">, P Bag, A Biswas, C </w:t>
            </w:r>
            <w:proofErr w:type="spellStart"/>
            <w:r w:rsidRPr="00675EF3">
              <w:rPr>
                <w:sz w:val="20"/>
                <w:szCs w:val="20"/>
                <w:lang w:val="en-GB"/>
              </w:rPr>
              <w:t>Calvaruso</w:t>
            </w:r>
            <w:proofErr w:type="spellEnd"/>
            <w:r w:rsidRPr="00675EF3">
              <w:rPr>
                <w:sz w:val="20"/>
                <w:szCs w:val="20"/>
                <w:lang w:val="en-GB"/>
              </w:rPr>
              <w:t xml:space="preserve">, A F Bhatti, S Grebe, V </w:t>
            </w:r>
            <w:proofErr w:type="spellStart"/>
            <w:r w:rsidRPr="00675EF3">
              <w:rPr>
                <w:sz w:val="20"/>
                <w:szCs w:val="20"/>
                <w:lang w:val="en-GB"/>
              </w:rPr>
              <w:t>Mascoli</w:t>
            </w:r>
            <w:proofErr w:type="spellEnd"/>
            <w:r w:rsidRPr="00675EF3">
              <w:rPr>
                <w:sz w:val="20"/>
                <w:szCs w:val="20"/>
                <w:lang w:val="en-GB"/>
              </w:rPr>
              <w:t xml:space="preserve">, M Mahbub, F </w:t>
            </w:r>
            <w:proofErr w:type="spellStart"/>
            <w:r w:rsidRPr="00675EF3">
              <w:rPr>
                <w:sz w:val="20"/>
                <w:szCs w:val="20"/>
                <w:lang w:val="en-GB"/>
              </w:rPr>
              <w:t>Muzzopappa</w:t>
            </w:r>
            <w:proofErr w:type="spellEnd"/>
            <w:r w:rsidRPr="00675EF3">
              <w:rPr>
                <w:sz w:val="20"/>
                <w:szCs w:val="20"/>
                <w:lang w:val="en-GB"/>
              </w:rPr>
              <w:t xml:space="preserve">, A </w:t>
            </w:r>
            <w:proofErr w:type="spellStart"/>
            <w:r w:rsidRPr="00675EF3">
              <w:rPr>
                <w:sz w:val="20"/>
                <w:szCs w:val="20"/>
                <w:lang w:val="en-GB"/>
              </w:rPr>
              <w:t>Polyzois</w:t>
            </w:r>
            <w:proofErr w:type="spellEnd"/>
            <w:r w:rsidRPr="00675EF3">
              <w:rPr>
                <w:sz w:val="20"/>
                <w:szCs w:val="20"/>
                <w:lang w:val="en-GB"/>
              </w:rPr>
              <w:t xml:space="preserve">, C </w:t>
            </w:r>
            <w:proofErr w:type="spellStart"/>
            <w:r w:rsidRPr="00675EF3">
              <w:rPr>
                <w:sz w:val="20"/>
                <w:szCs w:val="20"/>
                <w:lang w:val="en-GB"/>
              </w:rPr>
              <w:t>Schiphorst</w:t>
            </w:r>
            <w:proofErr w:type="spellEnd"/>
            <w:r w:rsidRPr="00675EF3">
              <w:rPr>
                <w:sz w:val="20"/>
                <w:szCs w:val="20"/>
                <w:lang w:val="en-GB"/>
              </w:rPr>
              <w:t xml:space="preserve">, M Sorrentino, S </w:t>
            </w:r>
            <w:proofErr w:type="spellStart"/>
            <w:r w:rsidRPr="00675EF3">
              <w:rPr>
                <w:sz w:val="20"/>
                <w:szCs w:val="20"/>
                <w:lang w:val="en-GB"/>
              </w:rPr>
              <w:t>Streckaité</w:t>
            </w:r>
            <w:proofErr w:type="spellEnd"/>
            <w:r w:rsidRPr="00675EF3">
              <w:rPr>
                <w:sz w:val="20"/>
                <w:szCs w:val="20"/>
                <w:lang w:val="en-GB"/>
              </w:rPr>
              <w:t xml:space="preserve">, H van </w:t>
            </w:r>
            <w:proofErr w:type="spellStart"/>
            <w:r w:rsidRPr="00675EF3">
              <w:rPr>
                <w:sz w:val="20"/>
                <w:szCs w:val="20"/>
                <w:lang w:val="en-GB"/>
              </w:rPr>
              <w:t>Amerongen</w:t>
            </w:r>
            <w:proofErr w:type="spellEnd"/>
            <w:r w:rsidRPr="00675EF3">
              <w:rPr>
                <w:sz w:val="20"/>
                <w:szCs w:val="20"/>
                <w:lang w:val="en-GB"/>
              </w:rPr>
              <w:t xml:space="preserve">, E-M </w:t>
            </w:r>
            <w:proofErr w:type="spellStart"/>
            <w:r w:rsidRPr="00675EF3">
              <w:rPr>
                <w:sz w:val="20"/>
                <w:szCs w:val="20"/>
                <w:lang w:val="en-GB"/>
              </w:rPr>
              <w:t>Aro</w:t>
            </w:r>
            <w:proofErr w:type="spellEnd"/>
            <w:r w:rsidRPr="00675EF3">
              <w:rPr>
                <w:sz w:val="20"/>
                <w:szCs w:val="20"/>
                <w:lang w:val="en-GB"/>
              </w:rPr>
              <w:t xml:space="preserve">, </w:t>
            </w:r>
            <w:r w:rsidRPr="00675EF3">
              <w:rPr>
                <w:b/>
                <w:sz w:val="20"/>
                <w:szCs w:val="20"/>
                <w:lang w:val="en-GB"/>
              </w:rPr>
              <w:t>R Bassi</w:t>
            </w:r>
            <w:r w:rsidRPr="00675EF3">
              <w:rPr>
                <w:sz w:val="20"/>
                <w:szCs w:val="20"/>
                <w:lang w:val="en-GB"/>
              </w:rPr>
              <w:t xml:space="preserve">, E J. </w:t>
            </w:r>
            <w:proofErr w:type="spellStart"/>
            <w:r w:rsidRPr="00675EF3">
              <w:rPr>
                <w:sz w:val="20"/>
                <w:szCs w:val="20"/>
                <w:lang w:val="en-GB"/>
              </w:rPr>
              <w:t>Boekema</w:t>
            </w:r>
            <w:proofErr w:type="spellEnd"/>
            <w:r w:rsidRPr="00675EF3">
              <w:rPr>
                <w:sz w:val="20"/>
                <w:szCs w:val="20"/>
                <w:lang w:val="en-GB"/>
              </w:rPr>
              <w:t xml:space="preserve">, R Croce, J Dekker, R van </w:t>
            </w:r>
            <w:proofErr w:type="spellStart"/>
            <w:r w:rsidRPr="00675EF3">
              <w:rPr>
                <w:sz w:val="20"/>
                <w:szCs w:val="20"/>
                <w:lang w:val="en-GB"/>
              </w:rPr>
              <w:t>Grondelle</w:t>
            </w:r>
            <w:proofErr w:type="spellEnd"/>
            <w:r w:rsidRPr="00675EF3">
              <w:rPr>
                <w:sz w:val="20"/>
                <w:szCs w:val="20"/>
                <w:lang w:val="en-GB"/>
              </w:rPr>
              <w:t xml:space="preserve">, S Jansson, D </w:t>
            </w:r>
            <w:proofErr w:type="spellStart"/>
            <w:r w:rsidRPr="00675EF3">
              <w:rPr>
                <w:sz w:val="20"/>
                <w:szCs w:val="20"/>
                <w:lang w:val="en-GB"/>
              </w:rPr>
              <w:t>Kirilovsky</w:t>
            </w:r>
            <w:proofErr w:type="spellEnd"/>
            <w:r w:rsidRPr="00675EF3">
              <w:rPr>
                <w:sz w:val="20"/>
                <w:szCs w:val="20"/>
                <w:lang w:val="en-GB"/>
              </w:rPr>
              <w:t xml:space="preserve">, R </w:t>
            </w:r>
            <w:proofErr w:type="spellStart"/>
            <w:r w:rsidRPr="00675EF3">
              <w:rPr>
                <w:sz w:val="20"/>
                <w:szCs w:val="20"/>
                <w:lang w:val="en-GB"/>
              </w:rPr>
              <w:t>Kouřil</w:t>
            </w:r>
            <w:proofErr w:type="spellEnd"/>
            <w:r w:rsidRPr="00675EF3">
              <w:rPr>
                <w:sz w:val="20"/>
                <w:szCs w:val="20"/>
                <w:lang w:val="en-GB"/>
              </w:rPr>
              <w:t xml:space="preserve">, S Michel, C </w:t>
            </w:r>
            <w:proofErr w:type="spellStart"/>
            <w:r w:rsidRPr="00675EF3">
              <w:rPr>
                <w:sz w:val="20"/>
                <w:szCs w:val="20"/>
                <w:lang w:val="en-GB"/>
              </w:rPr>
              <w:t>Mullineaux</w:t>
            </w:r>
            <w:proofErr w:type="spellEnd"/>
            <w:r w:rsidRPr="00675EF3">
              <w:rPr>
                <w:sz w:val="20"/>
                <w:szCs w:val="20"/>
                <w:lang w:val="en-GB"/>
              </w:rPr>
              <w:t xml:space="preserve">, K. </w:t>
            </w:r>
            <w:proofErr w:type="spellStart"/>
            <w:r w:rsidRPr="00675EF3">
              <w:rPr>
                <w:sz w:val="20"/>
                <w:szCs w:val="20"/>
                <w:lang w:val="en-GB"/>
              </w:rPr>
              <w:t>Panzarová</w:t>
            </w:r>
            <w:proofErr w:type="spellEnd"/>
            <w:r w:rsidRPr="00675EF3">
              <w:rPr>
                <w:sz w:val="20"/>
                <w:szCs w:val="20"/>
                <w:lang w:val="en-GB"/>
              </w:rPr>
              <w:t xml:space="preserve">, B Robert, </w:t>
            </w:r>
            <w:proofErr w:type="spellStart"/>
            <w:r w:rsidRPr="00675EF3">
              <w:rPr>
                <w:sz w:val="20"/>
                <w:szCs w:val="20"/>
                <w:lang w:val="en-GB"/>
              </w:rPr>
              <w:t>Ar</w:t>
            </w:r>
            <w:proofErr w:type="spellEnd"/>
            <w:r w:rsidRPr="00675EF3">
              <w:rPr>
                <w:sz w:val="20"/>
                <w:szCs w:val="20"/>
                <w:lang w:val="en-GB"/>
              </w:rPr>
              <w:t xml:space="preserve"> </w:t>
            </w:r>
            <w:proofErr w:type="spellStart"/>
            <w:r w:rsidRPr="00675EF3">
              <w:rPr>
                <w:sz w:val="20"/>
                <w:szCs w:val="20"/>
                <w:lang w:val="en-GB"/>
              </w:rPr>
              <w:t>Ruban</w:t>
            </w:r>
            <w:proofErr w:type="spellEnd"/>
            <w:r w:rsidRPr="00675EF3">
              <w:rPr>
                <w:sz w:val="20"/>
                <w:szCs w:val="20"/>
                <w:lang w:val="en-GB"/>
              </w:rPr>
              <w:t xml:space="preserve">, I van </w:t>
            </w:r>
            <w:proofErr w:type="spellStart"/>
            <w:r w:rsidRPr="00675EF3">
              <w:rPr>
                <w:sz w:val="20"/>
                <w:szCs w:val="20"/>
                <w:lang w:val="en-GB"/>
              </w:rPr>
              <w:t>Stokkum</w:t>
            </w:r>
            <w:proofErr w:type="spellEnd"/>
            <w:r w:rsidRPr="00675EF3">
              <w:rPr>
                <w:sz w:val="20"/>
                <w:szCs w:val="20"/>
                <w:lang w:val="en-GB"/>
              </w:rPr>
              <w:t xml:space="preserve">, E Wientjes ,C </w:t>
            </w:r>
            <w:proofErr w:type="spellStart"/>
            <w:r w:rsidRPr="00675EF3">
              <w:rPr>
                <w:sz w:val="20"/>
                <w:szCs w:val="20"/>
                <w:lang w:val="en-GB"/>
              </w:rPr>
              <w:t>Büchel</w:t>
            </w:r>
            <w:proofErr w:type="spellEnd"/>
            <w:r w:rsidRPr="00675EF3">
              <w:rPr>
                <w:sz w:val="20"/>
                <w:szCs w:val="20"/>
                <w:lang w:val="en-GB"/>
              </w:rPr>
              <w:t xml:space="preserve"> (2021) Solar energy to biomass: emerging roles of antenna proteins for biotechnological optimization of photosynthesis. </w:t>
            </w:r>
            <w:r w:rsidRPr="00675EF3">
              <w:rPr>
                <w:b/>
                <w:sz w:val="20"/>
                <w:szCs w:val="20"/>
                <w:lang w:val="en-GB"/>
              </w:rPr>
              <w:t>Plant Physiology</w:t>
            </w:r>
            <w:r w:rsidRPr="00675EF3">
              <w:rPr>
                <w:sz w:val="20"/>
                <w:szCs w:val="20"/>
                <w:lang w:val="en-GB"/>
              </w:rPr>
              <w:t xml:space="preserve">, </w:t>
            </w:r>
            <w:hyperlink r:id="rId15" w:history="1">
              <w:r w:rsidRPr="00675EF3">
                <w:rPr>
                  <w:rStyle w:val="PidipaginaCarattere"/>
                  <w:color w:val="006FB7"/>
                  <w:sz w:val="20"/>
                  <w:szCs w:val="20"/>
                  <w:bdr w:val="none" w:sz="0" w:space="0" w:color="auto" w:frame="1"/>
                  <w:shd w:val="clear" w:color="auto" w:fill="FFFFFF"/>
                  <w:lang w:val="en-GB"/>
                </w:rPr>
                <w:t>doi.org/10.1093/</w:t>
              </w:r>
              <w:proofErr w:type="spellStart"/>
              <w:r w:rsidRPr="00675EF3">
                <w:rPr>
                  <w:rStyle w:val="PidipaginaCarattere"/>
                  <w:color w:val="006FB7"/>
                  <w:sz w:val="20"/>
                  <w:szCs w:val="20"/>
                  <w:bdr w:val="none" w:sz="0" w:space="0" w:color="auto" w:frame="1"/>
                  <w:shd w:val="clear" w:color="auto" w:fill="FFFFFF"/>
                  <w:lang w:val="en-GB"/>
                </w:rPr>
                <w:t>plphys</w:t>
              </w:r>
              <w:proofErr w:type="spellEnd"/>
              <w:r w:rsidRPr="00675EF3">
                <w:rPr>
                  <w:rStyle w:val="PidipaginaCarattere"/>
                  <w:color w:val="006FB7"/>
                  <w:sz w:val="20"/>
                  <w:szCs w:val="20"/>
                  <w:bdr w:val="none" w:sz="0" w:space="0" w:color="auto" w:frame="1"/>
                  <w:shd w:val="clear" w:color="auto" w:fill="FFFFFF"/>
                  <w:lang w:val="en-GB"/>
                </w:rPr>
                <w:t>/kiab579</w:t>
              </w:r>
            </w:hyperlink>
            <w:r w:rsidRPr="00675EF3">
              <w:rPr>
                <w:sz w:val="20"/>
                <w:szCs w:val="20"/>
                <w:lang w:val="en-GB"/>
              </w:rPr>
              <w:t>.</w:t>
            </w:r>
          </w:p>
          <w:p w14:paraId="4A1E126E" w14:textId="77777777" w:rsidR="00F02A58" w:rsidRPr="00675EF3" w:rsidRDefault="00F02A58" w:rsidP="00285395">
            <w:pPr>
              <w:spacing w:line="240" w:lineRule="auto"/>
              <w:contextualSpacing/>
              <w:rPr>
                <w:sz w:val="20"/>
                <w:szCs w:val="20"/>
                <w:lang w:val="en-GB"/>
              </w:rPr>
            </w:pPr>
          </w:p>
          <w:p w14:paraId="6FFD351F" w14:textId="47ED9498" w:rsidR="00414F71" w:rsidRPr="00675EF3" w:rsidRDefault="00414F71" w:rsidP="00285395">
            <w:pPr>
              <w:spacing w:line="240" w:lineRule="auto"/>
              <w:contextualSpacing/>
              <w:rPr>
                <w:rStyle w:val="PidipaginaCarattere"/>
                <w:sz w:val="20"/>
                <w:szCs w:val="20"/>
              </w:rPr>
            </w:pPr>
            <w:r w:rsidRPr="00675EF3">
              <w:rPr>
                <w:sz w:val="20"/>
                <w:szCs w:val="20"/>
                <w:lang w:val="en-GB"/>
              </w:rPr>
              <w:lastRenderedPageBreak/>
              <w:t>26</w:t>
            </w:r>
            <w:r w:rsidR="006F2134" w:rsidRPr="00675EF3">
              <w:rPr>
                <w:sz w:val="20"/>
                <w:szCs w:val="20"/>
                <w:lang w:val="en-GB"/>
              </w:rPr>
              <w:t>4</w:t>
            </w:r>
            <w:r w:rsidRPr="00675EF3">
              <w:rPr>
                <w:sz w:val="20"/>
                <w:szCs w:val="20"/>
                <w:lang w:val="en-GB"/>
              </w:rPr>
              <w:t xml:space="preserve">) C. </w:t>
            </w:r>
            <w:proofErr w:type="spellStart"/>
            <w:r w:rsidRPr="00675EF3">
              <w:rPr>
                <w:sz w:val="20"/>
                <w:szCs w:val="20"/>
                <w:lang w:val="en-GB"/>
              </w:rPr>
              <w:t>Schiphorst</w:t>
            </w:r>
            <w:proofErr w:type="spellEnd"/>
            <w:r w:rsidRPr="00675EF3">
              <w:rPr>
                <w:sz w:val="20"/>
                <w:szCs w:val="20"/>
                <w:lang w:val="en-GB"/>
              </w:rPr>
              <w:t xml:space="preserve">, L. </w:t>
            </w:r>
            <w:proofErr w:type="spellStart"/>
            <w:r w:rsidRPr="00675EF3">
              <w:rPr>
                <w:sz w:val="20"/>
                <w:szCs w:val="20"/>
                <w:lang w:val="en-GB"/>
              </w:rPr>
              <w:t>Achterberg</w:t>
            </w:r>
            <w:proofErr w:type="spellEnd"/>
            <w:r w:rsidRPr="00675EF3">
              <w:rPr>
                <w:sz w:val="20"/>
                <w:szCs w:val="20"/>
                <w:lang w:val="en-GB"/>
              </w:rPr>
              <w:t xml:space="preserve"> R. Gómez R. </w:t>
            </w:r>
            <w:proofErr w:type="spellStart"/>
            <w:r w:rsidRPr="00675EF3">
              <w:rPr>
                <w:sz w:val="20"/>
                <w:szCs w:val="20"/>
                <w:lang w:val="en-GB"/>
              </w:rPr>
              <w:t>Koehorst</w:t>
            </w:r>
            <w:proofErr w:type="spellEnd"/>
            <w:r w:rsidRPr="00675EF3">
              <w:rPr>
                <w:sz w:val="20"/>
                <w:szCs w:val="20"/>
                <w:lang w:val="en-GB"/>
              </w:rPr>
              <w:t xml:space="preserve">, </w:t>
            </w:r>
            <w:r w:rsidRPr="00675EF3">
              <w:rPr>
                <w:b/>
                <w:sz w:val="20"/>
                <w:szCs w:val="20"/>
                <w:lang w:val="en-GB"/>
              </w:rPr>
              <w:t>R. Bassi</w:t>
            </w:r>
            <w:r w:rsidRPr="00675EF3">
              <w:rPr>
                <w:sz w:val="20"/>
                <w:szCs w:val="20"/>
                <w:lang w:val="en-GB"/>
              </w:rPr>
              <w:t xml:space="preserve">, H. van </w:t>
            </w:r>
            <w:proofErr w:type="spellStart"/>
            <w:r w:rsidRPr="00675EF3">
              <w:rPr>
                <w:sz w:val="20"/>
                <w:szCs w:val="20"/>
                <w:lang w:val="en-GB"/>
              </w:rPr>
              <w:t>Amerongen</w:t>
            </w:r>
            <w:proofErr w:type="spellEnd"/>
            <w:r w:rsidRPr="00675EF3">
              <w:rPr>
                <w:sz w:val="20"/>
                <w:szCs w:val="20"/>
                <w:lang w:val="en-GB"/>
              </w:rPr>
              <w:t xml:space="preserve">, L. </w:t>
            </w:r>
            <w:proofErr w:type="spellStart"/>
            <w:r w:rsidRPr="00675EF3">
              <w:rPr>
                <w:sz w:val="20"/>
                <w:szCs w:val="20"/>
                <w:lang w:val="en-GB"/>
              </w:rPr>
              <w:t>Dall’Osto</w:t>
            </w:r>
            <w:proofErr w:type="spellEnd"/>
            <w:r w:rsidRPr="00675EF3">
              <w:rPr>
                <w:sz w:val="20"/>
                <w:szCs w:val="20"/>
                <w:lang w:val="en-GB"/>
              </w:rPr>
              <w:t xml:space="preserve">, E. Wientjes (2021) The role of LHCI in excitation-energy transfer from LHCII to photosystem I in Arabidopsis. </w:t>
            </w:r>
            <w:proofErr w:type="spellStart"/>
            <w:r w:rsidRPr="00675EF3">
              <w:rPr>
                <w:b/>
                <w:sz w:val="20"/>
                <w:szCs w:val="20"/>
              </w:rPr>
              <w:t>Plant</w:t>
            </w:r>
            <w:proofErr w:type="spellEnd"/>
            <w:r w:rsidRPr="00675EF3">
              <w:rPr>
                <w:b/>
                <w:sz w:val="20"/>
                <w:szCs w:val="20"/>
              </w:rPr>
              <w:t xml:space="preserve"> </w:t>
            </w:r>
            <w:proofErr w:type="spellStart"/>
            <w:r w:rsidRPr="00675EF3">
              <w:rPr>
                <w:b/>
                <w:sz w:val="20"/>
                <w:szCs w:val="20"/>
              </w:rPr>
              <w:t>Physiology</w:t>
            </w:r>
            <w:proofErr w:type="spellEnd"/>
            <w:r w:rsidRPr="00675EF3">
              <w:rPr>
                <w:sz w:val="20"/>
                <w:szCs w:val="20"/>
              </w:rPr>
              <w:t xml:space="preserve">, </w:t>
            </w:r>
            <w:hyperlink r:id="rId16" w:history="1">
              <w:r w:rsidRPr="00675EF3">
                <w:rPr>
                  <w:rStyle w:val="PidipaginaCarattere"/>
                  <w:sz w:val="20"/>
                  <w:szCs w:val="20"/>
                </w:rPr>
                <w:t>https://doi.org/10.1093/plphys/kiab579</w:t>
              </w:r>
            </w:hyperlink>
          </w:p>
          <w:p w14:paraId="20B99FC5" w14:textId="77777777" w:rsidR="00F02A58" w:rsidRPr="00675EF3" w:rsidRDefault="00F02A58" w:rsidP="00285395">
            <w:pPr>
              <w:spacing w:line="240" w:lineRule="auto"/>
              <w:contextualSpacing/>
              <w:rPr>
                <w:sz w:val="20"/>
                <w:szCs w:val="20"/>
              </w:rPr>
            </w:pPr>
          </w:p>
          <w:p w14:paraId="7D7F24EE" w14:textId="09CC732E" w:rsidR="00414F71" w:rsidRPr="00675EF3" w:rsidRDefault="00414F71" w:rsidP="00475464">
            <w:pPr>
              <w:spacing w:line="240" w:lineRule="auto"/>
              <w:contextualSpacing/>
              <w:rPr>
                <w:sz w:val="20"/>
                <w:szCs w:val="20"/>
              </w:rPr>
            </w:pPr>
            <w:r w:rsidRPr="00675EF3">
              <w:rPr>
                <w:sz w:val="20"/>
                <w:szCs w:val="20"/>
              </w:rPr>
              <w:t xml:space="preserve">263) Cutolo, E.A., Tosoni M., </w:t>
            </w:r>
            <w:proofErr w:type="spellStart"/>
            <w:r w:rsidRPr="00675EF3">
              <w:rPr>
                <w:sz w:val="20"/>
                <w:szCs w:val="20"/>
              </w:rPr>
              <w:t>Barera</w:t>
            </w:r>
            <w:proofErr w:type="spellEnd"/>
            <w:r w:rsidRPr="00675EF3">
              <w:rPr>
                <w:sz w:val="20"/>
                <w:szCs w:val="20"/>
              </w:rPr>
              <w:t xml:space="preserve">, S. Herrera-Estrella, L., Dall'Osto, L. and </w:t>
            </w:r>
            <w:r w:rsidRPr="00675EF3">
              <w:rPr>
                <w:b/>
                <w:sz w:val="20"/>
                <w:szCs w:val="20"/>
              </w:rPr>
              <w:t>Bassi R</w:t>
            </w:r>
            <w:r w:rsidRPr="00675EF3">
              <w:rPr>
                <w:sz w:val="20"/>
                <w:szCs w:val="20"/>
              </w:rPr>
              <w:t>. (</w:t>
            </w:r>
            <w:proofErr w:type="gramStart"/>
            <w:r w:rsidRPr="00675EF3">
              <w:rPr>
                <w:sz w:val="20"/>
                <w:szCs w:val="20"/>
              </w:rPr>
              <w:t>2021)</w:t>
            </w:r>
            <w:r w:rsidRPr="00675EF3">
              <w:rPr>
                <w:sz w:val="20"/>
                <w:szCs w:val="20"/>
                <w:lang w:val="en-GB"/>
              </w:rPr>
              <w:t>A</w:t>
            </w:r>
            <w:proofErr w:type="gramEnd"/>
            <w:r w:rsidRPr="00675EF3">
              <w:rPr>
                <w:sz w:val="20"/>
                <w:szCs w:val="20"/>
                <w:lang w:val="en-GB"/>
              </w:rPr>
              <w:t xml:space="preserve"> chimeric hydrolase-PTXD transgene enables chloroplast-based heterologous protein expression and non-sterile cultivation of Chlamydomonas </w:t>
            </w:r>
            <w:proofErr w:type="spellStart"/>
            <w:r w:rsidRPr="00675EF3">
              <w:rPr>
                <w:sz w:val="20"/>
                <w:szCs w:val="20"/>
                <w:lang w:val="en-GB"/>
              </w:rPr>
              <w:t>reinhardtii</w:t>
            </w:r>
            <w:proofErr w:type="spellEnd"/>
            <w:r w:rsidRPr="00675EF3">
              <w:rPr>
                <w:sz w:val="20"/>
                <w:szCs w:val="20"/>
                <w:lang w:val="en-GB"/>
              </w:rPr>
              <w:t xml:space="preserve">, </w:t>
            </w:r>
            <w:r w:rsidRPr="00675EF3">
              <w:rPr>
                <w:b/>
                <w:sz w:val="20"/>
                <w:szCs w:val="20"/>
                <w:lang w:val="en-GB"/>
              </w:rPr>
              <w:t>Algal research</w:t>
            </w:r>
            <w:r w:rsidRPr="00675EF3">
              <w:rPr>
                <w:sz w:val="20"/>
                <w:szCs w:val="20"/>
                <w:lang w:val="en-GB"/>
              </w:rPr>
              <w:t>, in the press.</w:t>
            </w:r>
          </w:p>
          <w:p w14:paraId="337FAFAB" w14:textId="77777777" w:rsidR="00F02A58" w:rsidRPr="00675EF3" w:rsidRDefault="00F02A58" w:rsidP="00475464">
            <w:pPr>
              <w:spacing w:line="240" w:lineRule="auto"/>
              <w:contextualSpacing/>
              <w:rPr>
                <w:sz w:val="20"/>
                <w:szCs w:val="20"/>
                <w:lang w:val="en-GB"/>
              </w:rPr>
            </w:pPr>
          </w:p>
          <w:p w14:paraId="798DF972" w14:textId="78FC0479" w:rsidR="00414F71" w:rsidRPr="00675EF3" w:rsidRDefault="00414F71" w:rsidP="00475464">
            <w:pPr>
              <w:spacing w:line="240" w:lineRule="auto"/>
              <w:ind w:left="-5" w:right="11"/>
              <w:contextualSpacing/>
              <w:rPr>
                <w:color w:val="auto"/>
                <w:sz w:val="20"/>
                <w:szCs w:val="20"/>
                <w:lang w:val="en-GB"/>
              </w:rPr>
            </w:pPr>
            <w:r w:rsidRPr="00675EF3">
              <w:rPr>
                <w:sz w:val="20"/>
                <w:szCs w:val="20"/>
                <w:lang w:val="en-GB"/>
              </w:rPr>
              <w:t xml:space="preserve">262) Bassi, R. and </w:t>
            </w:r>
            <w:proofErr w:type="spellStart"/>
            <w:r w:rsidRPr="00675EF3">
              <w:rPr>
                <w:sz w:val="20"/>
                <w:szCs w:val="20"/>
                <w:lang w:val="en-GB"/>
              </w:rPr>
              <w:t>Dall’Osto</w:t>
            </w:r>
            <w:proofErr w:type="spellEnd"/>
            <w:r w:rsidRPr="00675EF3">
              <w:rPr>
                <w:sz w:val="20"/>
                <w:szCs w:val="20"/>
                <w:lang w:val="en-GB"/>
              </w:rPr>
              <w:t xml:space="preserve">, L. (2021) Dissipation of light energy absorbed in excess: the molecular mechanisms. </w:t>
            </w:r>
            <w:r w:rsidRPr="00675EF3">
              <w:rPr>
                <w:b/>
                <w:sz w:val="20"/>
                <w:szCs w:val="20"/>
                <w:lang w:val="en-GB"/>
              </w:rPr>
              <w:t>Annual Review Plant Biology</w:t>
            </w:r>
            <w:r w:rsidRPr="00675EF3">
              <w:rPr>
                <w:color w:val="auto"/>
                <w:sz w:val="20"/>
                <w:szCs w:val="20"/>
                <w:lang w:val="en-GB"/>
              </w:rPr>
              <w:t xml:space="preserve">. </w:t>
            </w:r>
            <w:r w:rsidRPr="00675EF3">
              <w:rPr>
                <w:color w:val="auto"/>
                <w:sz w:val="20"/>
                <w:szCs w:val="20"/>
                <w:shd w:val="clear" w:color="auto" w:fill="FFFFFF"/>
                <w:lang w:val="en-GB"/>
              </w:rPr>
              <w:t>72, 47-76</w:t>
            </w:r>
          </w:p>
          <w:p w14:paraId="75947486" w14:textId="44830BC3" w:rsidR="00414F71" w:rsidRPr="00675EF3" w:rsidRDefault="00414F71" w:rsidP="00475464">
            <w:pPr>
              <w:spacing w:line="240" w:lineRule="auto"/>
              <w:ind w:left="-5" w:right="11"/>
              <w:contextualSpacing/>
              <w:rPr>
                <w:color w:val="auto"/>
                <w:sz w:val="20"/>
                <w:szCs w:val="20"/>
                <w:shd w:val="clear" w:color="auto" w:fill="FFFFFF"/>
                <w:lang w:val="en-GB"/>
              </w:rPr>
            </w:pPr>
            <w:r w:rsidRPr="00675EF3">
              <w:rPr>
                <w:color w:val="auto"/>
                <w:sz w:val="20"/>
                <w:szCs w:val="20"/>
                <w:lang w:val="en-GB"/>
              </w:rPr>
              <w:t xml:space="preserve">261) </w:t>
            </w:r>
            <w:proofErr w:type="spellStart"/>
            <w:r w:rsidRPr="00675EF3">
              <w:rPr>
                <w:color w:val="auto"/>
                <w:sz w:val="20"/>
                <w:szCs w:val="20"/>
                <w:lang w:val="en-GB"/>
              </w:rPr>
              <w:t>Barera</w:t>
            </w:r>
            <w:proofErr w:type="spellEnd"/>
            <w:r w:rsidRPr="00675EF3">
              <w:rPr>
                <w:color w:val="auto"/>
                <w:sz w:val="20"/>
                <w:szCs w:val="20"/>
                <w:lang w:val="en-GB"/>
              </w:rPr>
              <w:t xml:space="preserve">, S., </w:t>
            </w:r>
            <w:proofErr w:type="spellStart"/>
            <w:r w:rsidRPr="00675EF3">
              <w:rPr>
                <w:color w:val="auto"/>
                <w:sz w:val="20"/>
                <w:szCs w:val="20"/>
                <w:lang w:val="en-GB"/>
              </w:rPr>
              <w:t>Dall’Osto</w:t>
            </w:r>
            <w:proofErr w:type="spellEnd"/>
            <w:r w:rsidRPr="00675EF3">
              <w:rPr>
                <w:color w:val="auto"/>
                <w:sz w:val="20"/>
                <w:szCs w:val="20"/>
                <w:lang w:val="en-GB"/>
              </w:rPr>
              <w:t xml:space="preserve">, L. and </w:t>
            </w:r>
            <w:r w:rsidRPr="00675EF3">
              <w:rPr>
                <w:b/>
                <w:color w:val="auto"/>
                <w:sz w:val="20"/>
                <w:szCs w:val="20"/>
                <w:lang w:val="en-GB"/>
              </w:rPr>
              <w:t>Bassi, R</w:t>
            </w:r>
            <w:r w:rsidRPr="00675EF3">
              <w:rPr>
                <w:color w:val="auto"/>
                <w:sz w:val="20"/>
                <w:szCs w:val="20"/>
                <w:lang w:val="en-GB"/>
              </w:rPr>
              <w:t xml:space="preserve">. (2021) Light use efficiency of Chlamydomonas </w:t>
            </w:r>
            <w:proofErr w:type="spellStart"/>
            <w:r w:rsidRPr="00675EF3">
              <w:rPr>
                <w:color w:val="auto"/>
                <w:sz w:val="20"/>
                <w:szCs w:val="20"/>
                <w:lang w:val="en-GB"/>
              </w:rPr>
              <w:t>reinhardtii</w:t>
            </w:r>
            <w:proofErr w:type="spellEnd"/>
            <w:r w:rsidRPr="00675EF3">
              <w:rPr>
                <w:color w:val="auto"/>
                <w:sz w:val="20"/>
                <w:szCs w:val="20"/>
                <w:lang w:val="en-GB"/>
              </w:rPr>
              <w:t xml:space="preserve"> cultures differing in </w:t>
            </w:r>
            <w:proofErr w:type="spellStart"/>
            <w:r w:rsidRPr="00675EF3">
              <w:rPr>
                <w:color w:val="auto"/>
                <w:sz w:val="20"/>
                <w:szCs w:val="20"/>
                <w:lang w:val="en-GB"/>
              </w:rPr>
              <w:t>lhcsr</w:t>
            </w:r>
            <w:proofErr w:type="spellEnd"/>
            <w:r w:rsidRPr="00675EF3">
              <w:rPr>
                <w:color w:val="auto"/>
                <w:sz w:val="20"/>
                <w:szCs w:val="20"/>
                <w:lang w:val="en-GB"/>
              </w:rPr>
              <w:t xml:space="preserve"> gene dosage. </w:t>
            </w:r>
            <w:r w:rsidRPr="00675EF3">
              <w:rPr>
                <w:b/>
                <w:color w:val="auto"/>
                <w:sz w:val="20"/>
                <w:szCs w:val="20"/>
                <w:lang w:val="en-GB"/>
              </w:rPr>
              <w:t>Journal of Biotechnology</w:t>
            </w:r>
            <w:r w:rsidRPr="00675EF3">
              <w:rPr>
                <w:color w:val="auto"/>
                <w:sz w:val="20"/>
                <w:szCs w:val="20"/>
                <w:shd w:val="clear" w:color="auto" w:fill="FFFFFF"/>
                <w:lang w:val="en-GB"/>
              </w:rPr>
              <w:t xml:space="preserve"> 328, 12-22</w:t>
            </w:r>
          </w:p>
          <w:p w14:paraId="72670D1B" w14:textId="77777777" w:rsidR="00F02A58" w:rsidRPr="00675EF3" w:rsidRDefault="00F02A58" w:rsidP="00475464">
            <w:pPr>
              <w:spacing w:line="240" w:lineRule="auto"/>
              <w:ind w:left="-5" w:right="11"/>
              <w:contextualSpacing/>
              <w:rPr>
                <w:color w:val="auto"/>
                <w:sz w:val="20"/>
                <w:szCs w:val="20"/>
                <w:lang w:val="en-GB"/>
              </w:rPr>
            </w:pPr>
          </w:p>
          <w:p w14:paraId="5B472852" w14:textId="77777777" w:rsidR="00414F71" w:rsidRPr="00675EF3" w:rsidRDefault="00414F71" w:rsidP="00285395">
            <w:pPr>
              <w:spacing w:line="240" w:lineRule="auto"/>
              <w:contextualSpacing/>
              <w:rPr>
                <w:sz w:val="20"/>
                <w:szCs w:val="20"/>
                <w:lang w:val="en-GB"/>
              </w:rPr>
            </w:pPr>
            <w:r w:rsidRPr="00675EF3">
              <w:rPr>
                <w:sz w:val="20"/>
                <w:szCs w:val="20"/>
                <w:lang w:val="en-GB"/>
              </w:rPr>
              <w:t xml:space="preserve">260) Bassi, R. (2021) A new function for the xanthophyll zeaxanthin: </w:t>
            </w:r>
            <w:proofErr w:type="spellStart"/>
            <w:r w:rsidRPr="00675EF3">
              <w:rPr>
                <w:sz w:val="20"/>
                <w:szCs w:val="20"/>
                <w:lang w:val="en-GB"/>
              </w:rPr>
              <w:t>glueing</w:t>
            </w:r>
            <w:proofErr w:type="spellEnd"/>
            <w:r w:rsidRPr="00675EF3">
              <w:rPr>
                <w:sz w:val="20"/>
                <w:szCs w:val="20"/>
                <w:lang w:val="en-GB"/>
              </w:rPr>
              <w:t xml:space="preserve"> chlorophyll biosynthesis to thylakoid</w:t>
            </w:r>
          </w:p>
          <w:p w14:paraId="3D996639" w14:textId="741CA63F" w:rsidR="00414F71" w:rsidRPr="00675EF3" w:rsidRDefault="00414F71" w:rsidP="00285395">
            <w:pPr>
              <w:spacing w:line="240" w:lineRule="auto"/>
              <w:contextualSpacing/>
              <w:rPr>
                <w:sz w:val="20"/>
                <w:szCs w:val="20"/>
                <w:lang w:val="en-GB"/>
              </w:rPr>
            </w:pPr>
            <w:r w:rsidRPr="00675EF3">
              <w:rPr>
                <w:sz w:val="20"/>
                <w:szCs w:val="20"/>
                <w:lang w:val="en-GB"/>
              </w:rPr>
              <w:t xml:space="preserve">protein assembly, a Commentary. </w:t>
            </w:r>
            <w:r w:rsidRPr="00675EF3">
              <w:rPr>
                <w:b/>
                <w:sz w:val="20"/>
                <w:szCs w:val="20"/>
                <w:lang w:val="en-GB"/>
              </w:rPr>
              <w:t>Biochemical Journal</w:t>
            </w:r>
            <w:r w:rsidRPr="00675EF3">
              <w:rPr>
                <w:sz w:val="20"/>
                <w:szCs w:val="20"/>
                <w:lang w:val="en-GB"/>
              </w:rPr>
              <w:t xml:space="preserve"> (2021) 478 61–62 </w:t>
            </w:r>
            <w:hyperlink r:id="rId17" w:history="1">
              <w:r w:rsidR="00F02A58" w:rsidRPr="00675EF3">
                <w:rPr>
                  <w:rStyle w:val="Collegamentoipertestuale"/>
                  <w:sz w:val="20"/>
                  <w:szCs w:val="20"/>
                  <w:lang w:val="en-GB"/>
                </w:rPr>
                <w:t>https://doi.org/10.1042/BCJ20200803</w:t>
              </w:r>
            </w:hyperlink>
          </w:p>
          <w:p w14:paraId="10D9A93D" w14:textId="77777777" w:rsidR="00F02A58" w:rsidRPr="00675EF3" w:rsidRDefault="00F02A58" w:rsidP="00285395">
            <w:pPr>
              <w:spacing w:line="240" w:lineRule="auto"/>
              <w:contextualSpacing/>
              <w:rPr>
                <w:sz w:val="20"/>
                <w:szCs w:val="20"/>
                <w:lang w:val="en-GB"/>
              </w:rPr>
            </w:pPr>
          </w:p>
          <w:p w14:paraId="585B6110" w14:textId="1C61663B" w:rsidR="00414F71" w:rsidRPr="00675EF3" w:rsidRDefault="00414F71" w:rsidP="00285395">
            <w:pPr>
              <w:spacing w:line="240" w:lineRule="auto"/>
              <w:contextualSpacing/>
              <w:rPr>
                <w:rFonts w:cs="Arial"/>
                <w:color w:val="777777"/>
                <w:sz w:val="20"/>
                <w:szCs w:val="20"/>
                <w:shd w:val="clear" w:color="auto" w:fill="FFFFFF"/>
              </w:rPr>
            </w:pPr>
            <w:r w:rsidRPr="00675EF3">
              <w:rPr>
                <w:sz w:val="20"/>
                <w:szCs w:val="20"/>
                <w:lang w:val="en-GB"/>
              </w:rPr>
              <w:t xml:space="preserve">265) Son, M.; Moya, R.; </w:t>
            </w:r>
            <w:proofErr w:type="spellStart"/>
            <w:r w:rsidRPr="00675EF3">
              <w:rPr>
                <w:sz w:val="20"/>
                <w:szCs w:val="20"/>
                <w:lang w:val="en-GB"/>
              </w:rPr>
              <w:t>Pinnola</w:t>
            </w:r>
            <w:proofErr w:type="spellEnd"/>
            <w:r w:rsidRPr="00675EF3">
              <w:rPr>
                <w:sz w:val="20"/>
                <w:szCs w:val="20"/>
                <w:lang w:val="en-GB"/>
              </w:rPr>
              <w:t xml:space="preserve">, A.; </w:t>
            </w:r>
            <w:r w:rsidRPr="00675EF3">
              <w:rPr>
                <w:b/>
                <w:sz w:val="20"/>
                <w:szCs w:val="20"/>
                <w:lang w:val="en-GB"/>
              </w:rPr>
              <w:t>Bassi, R</w:t>
            </w:r>
            <w:r w:rsidRPr="00675EF3">
              <w:rPr>
                <w:sz w:val="20"/>
                <w:szCs w:val="20"/>
                <w:lang w:val="en-GB"/>
              </w:rPr>
              <w:t xml:space="preserve">.; Schlau-Cohen, G. (2021) "Protein-Protein Interactions Induce pH-Dependent and Zeaxanthin-Independent Photoprotection in the Plant Light-Harvesting Complex, LHCII".  </w:t>
            </w:r>
            <w:r w:rsidRPr="00675EF3">
              <w:rPr>
                <w:b/>
                <w:sz w:val="20"/>
                <w:szCs w:val="20"/>
                <w:lang w:val="en-GB"/>
              </w:rPr>
              <w:t>Journal of American Chemical Society</w:t>
            </w:r>
            <w:r w:rsidRPr="00675EF3">
              <w:rPr>
                <w:sz w:val="20"/>
                <w:szCs w:val="20"/>
                <w:lang w:val="en-GB"/>
              </w:rPr>
              <w:t xml:space="preserve">, </w:t>
            </w:r>
            <w:r w:rsidR="00F02A58" w:rsidRPr="00675EF3">
              <w:rPr>
                <w:rFonts w:cs="Arial"/>
                <w:color w:val="777777"/>
                <w:sz w:val="20"/>
                <w:szCs w:val="20"/>
                <w:shd w:val="clear" w:color="auto" w:fill="FFFFFF"/>
              </w:rPr>
              <w:t>143 (42), 17577-17586</w:t>
            </w:r>
          </w:p>
          <w:p w14:paraId="5F9BA053" w14:textId="77777777" w:rsidR="00F02A58" w:rsidRPr="00675EF3" w:rsidRDefault="00F02A58" w:rsidP="00285395">
            <w:pPr>
              <w:spacing w:line="240" w:lineRule="auto"/>
              <w:contextualSpacing/>
              <w:rPr>
                <w:sz w:val="20"/>
                <w:szCs w:val="20"/>
                <w:lang w:val="en-GB"/>
              </w:rPr>
            </w:pPr>
          </w:p>
          <w:p w14:paraId="694BD9FE" w14:textId="6557E722" w:rsidR="00414F71" w:rsidRPr="00675EF3" w:rsidRDefault="00414F71" w:rsidP="00285395">
            <w:pPr>
              <w:spacing w:line="240" w:lineRule="auto"/>
              <w:contextualSpacing/>
              <w:rPr>
                <w:sz w:val="20"/>
                <w:szCs w:val="20"/>
                <w:lang w:val="en-GB"/>
              </w:rPr>
            </w:pPr>
            <w:r w:rsidRPr="00675EF3">
              <w:rPr>
                <w:sz w:val="20"/>
                <w:szCs w:val="20"/>
                <w:lang w:val="en-GB"/>
              </w:rPr>
              <w:t xml:space="preserve">264) </w:t>
            </w:r>
            <w:r w:rsidRPr="00675EF3">
              <w:rPr>
                <w:b/>
                <w:sz w:val="20"/>
                <w:szCs w:val="20"/>
                <w:lang w:val="en-GB"/>
              </w:rPr>
              <w:t>Bassi</w:t>
            </w:r>
            <w:r w:rsidRPr="00675EF3">
              <w:rPr>
                <w:sz w:val="20"/>
                <w:szCs w:val="20"/>
                <w:lang w:val="en-GB"/>
              </w:rPr>
              <w:t xml:space="preserve">, </w:t>
            </w:r>
            <w:r w:rsidRPr="00675EF3">
              <w:rPr>
                <w:b/>
                <w:sz w:val="20"/>
                <w:szCs w:val="20"/>
                <w:lang w:val="en-GB"/>
              </w:rPr>
              <w:t>R.;</w:t>
            </w:r>
            <w:r w:rsidRPr="00675EF3">
              <w:rPr>
                <w:sz w:val="20"/>
                <w:szCs w:val="20"/>
                <w:lang w:val="en-GB"/>
              </w:rPr>
              <w:t xml:space="preserve"> L </w:t>
            </w:r>
            <w:proofErr w:type="spellStart"/>
            <w:r w:rsidRPr="00675EF3">
              <w:rPr>
                <w:sz w:val="20"/>
                <w:szCs w:val="20"/>
                <w:lang w:val="en-GB"/>
              </w:rPr>
              <w:t>Dall'Osto</w:t>
            </w:r>
            <w:proofErr w:type="spellEnd"/>
            <w:r w:rsidRPr="00675EF3">
              <w:rPr>
                <w:sz w:val="20"/>
                <w:szCs w:val="20"/>
                <w:lang w:val="en-GB"/>
              </w:rPr>
              <w:t xml:space="preserve"> (2021) Dissipation of Light Energy Absorbed in Excess: The Molecular Mechanisms. </w:t>
            </w:r>
            <w:r w:rsidRPr="00675EF3">
              <w:rPr>
                <w:b/>
                <w:sz w:val="20"/>
                <w:szCs w:val="20"/>
                <w:lang w:val="en-GB"/>
              </w:rPr>
              <w:t>Annual Review of Plant Biology</w:t>
            </w:r>
            <w:r w:rsidRPr="00675EF3">
              <w:rPr>
                <w:sz w:val="20"/>
                <w:szCs w:val="20"/>
                <w:lang w:val="en-GB"/>
              </w:rPr>
              <w:t xml:space="preserve"> 72, 47-76</w:t>
            </w:r>
          </w:p>
          <w:p w14:paraId="1DF6CE40" w14:textId="784AFDC8" w:rsidR="00414F71" w:rsidRPr="00675EF3" w:rsidRDefault="00414F71" w:rsidP="00285395">
            <w:pPr>
              <w:spacing w:line="240" w:lineRule="auto"/>
              <w:contextualSpacing/>
              <w:rPr>
                <w:sz w:val="20"/>
                <w:szCs w:val="20"/>
                <w:lang w:val="en-GB"/>
              </w:rPr>
            </w:pPr>
            <w:r w:rsidRPr="00675EF3">
              <w:rPr>
                <w:sz w:val="20"/>
                <w:szCs w:val="20"/>
                <w:lang w:val="en-GB"/>
              </w:rPr>
              <w:t xml:space="preserve">263) </w:t>
            </w:r>
            <w:proofErr w:type="spellStart"/>
            <w:r w:rsidRPr="00675EF3">
              <w:rPr>
                <w:sz w:val="20"/>
                <w:szCs w:val="20"/>
                <w:lang w:val="en-GB"/>
              </w:rPr>
              <w:t>Guardini</w:t>
            </w:r>
            <w:proofErr w:type="spellEnd"/>
            <w:r w:rsidRPr="00675EF3">
              <w:rPr>
                <w:sz w:val="20"/>
                <w:szCs w:val="20"/>
                <w:lang w:val="en-GB"/>
              </w:rPr>
              <w:t xml:space="preserve">, Z; L. </w:t>
            </w:r>
            <w:proofErr w:type="spellStart"/>
            <w:r w:rsidRPr="00675EF3">
              <w:rPr>
                <w:sz w:val="20"/>
                <w:szCs w:val="20"/>
                <w:lang w:val="en-GB"/>
              </w:rPr>
              <w:t>Dall’Osto</w:t>
            </w:r>
            <w:proofErr w:type="spellEnd"/>
            <w:r w:rsidRPr="00675EF3">
              <w:rPr>
                <w:sz w:val="20"/>
                <w:szCs w:val="20"/>
                <w:lang w:val="en-GB"/>
              </w:rPr>
              <w:t xml:space="preserve">, S </w:t>
            </w:r>
            <w:proofErr w:type="spellStart"/>
            <w:r w:rsidRPr="00675EF3">
              <w:rPr>
                <w:sz w:val="20"/>
                <w:szCs w:val="20"/>
                <w:lang w:val="en-GB"/>
              </w:rPr>
              <w:t>Barera</w:t>
            </w:r>
            <w:proofErr w:type="spellEnd"/>
            <w:r w:rsidRPr="00675EF3">
              <w:rPr>
                <w:sz w:val="20"/>
                <w:szCs w:val="20"/>
                <w:lang w:val="en-GB"/>
              </w:rPr>
              <w:t xml:space="preserve">, M </w:t>
            </w:r>
            <w:proofErr w:type="spellStart"/>
            <w:r w:rsidRPr="00675EF3">
              <w:rPr>
                <w:sz w:val="20"/>
                <w:szCs w:val="20"/>
                <w:lang w:val="en-GB"/>
              </w:rPr>
              <w:t>Jaberi</w:t>
            </w:r>
            <w:proofErr w:type="spellEnd"/>
            <w:r w:rsidRPr="00675EF3">
              <w:rPr>
                <w:sz w:val="20"/>
                <w:szCs w:val="20"/>
                <w:lang w:val="en-GB"/>
              </w:rPr>
              <w:t xml:space="preserve">, S </w:t>
            </w:r>
            <w:proofErr w:type="spellStart"/>
            <w:r w:rsidRPr="00675EF3">
              <w:rPr>
                <w:sz w:val="20"/>
                <w:szCs w:val="20"/>
                <w:lang w:val="en-GB"/>
              </w:rPr>
              <w:t>Cazzaniga</w:t>
            </w:r>
            <w:proofErr w:type="spellEnd"/>
            <w:r w:rsidRPr="00675EF3">
              <w:rPr>
                <w:sz w:val="20"/>
                <w:szCs w:val="20"/>
                <w:lang w:val="en-GB"/>
              </w:rPr>
              <w:t xml:space="preserve">, N </w:t>
            </w:r>
            <w:proofErr w:type="spellStart"/>
            <w:r w:rsidRPr="00675EF3">
              <w:rPr>
                <w:sz w:val="20"/>
                <w:szCs w:val="20"/>
                <w:lang w:val="en-GB"/>
              </w:rPr>
              <w:t>Vitulo</w:t>
            </w:r>
            <w:proofErr w:type="spellEnd"/>
            <w:r w:rsidRPr="00675EF3">
              <w:rPr>
                <w:sz w:val="20"/>
                <w:szCs w:val="20"/>
                <w:lang w:val="en-GB"/>
              </w:rPr>
              <w:t xml:space="preserve">, Roberto Bassi (2021) High Carotenoid Mutants of </w:t>
            </w:r>
            <w:r w:rsidRPr="00675EF3">
              <w:rPr>
                <w:i/>
                <w:sz w:val="20"/>
                <w:szCs w:val="20"/>
                <w:lang w:val="en-GB"/>
              </w:rPr>
              <w:t>Chlorella vulgaris</w:t>
            </w:r>
            <w:r w:rsidRPr="00675EF3">
              <w:rPr>
                <w:sz w:val="20"/>
                <w:szCs w:val="20"/>
                <w:lang w:val="en-GB"/>
              </w:rPr>
              <w:t xml:space="preserve"> Show Enhanced Biomass Yield under High Irradiance. </w:t>
            </w:r>
            <w:r w:rsidRPr="00675EF3">
              <w:rPr>
                <w:b/>
                <w:sz w:val="20"/>
                <w:szCs w:val="20"/>
                <w:lang w:val="en-GB"/>
              </w:rPr>
              <w:t>Plants</w:t>
            </w:r>
            <w:r w:rsidRPr="00675EF3">
              <w:rPr>
                <w:sz w:val="20"/>
                <w:szCs w:val="20"/>
                <w:lang w:val="en-GB"/>
              </w:rPr>
              <w:t xml:space="preserve"> 10 (5), 911</w:t>
            </w:r>
          </w:p>
          <w:p w14:paraId="6FF6DA37" w14:textId="77777777" w:rsidR="00475464" w:rsidRPr="00675EF3" w:rsidRDefault="00475464" w:rsidP="00285395">
            <w:pPr>
              <w:spacing w:line="240" w:lineRule="auto"/>
              <w:contextualSpacing/>
              <w:rPr>
                <w:sz w:val="20"/>
                <w:szCs w:val="20"/>
                <w:lang w:val="en-GB"/>
              </w:rPr>
            </w:pPr>
          </w:p>
          <w:p w14:paraId="616FB4A0" w14:textId="70628783" w:rsidR="00414F71" w:rsidRPr="00675EF3" w:rsidRDefault="00414F71" w:rsidP="00285395">
            <w:pPr>
              <w:spacing w:line="240" w:lineRule="auto"/>
              <w:contextualSpacing/>
              <w:rPr>
                <w:sz w:val="20"/>
                <w:szCs w:val="20"/>
                <w:lang w:val="en-GB"/>
              </w:rPr>
            </w:pPr>
            <w:r w:rsidRPr="00675EF3">
              <w:rPr>
                <w:sz w:val="20"/>
                <w:szCs w:val="20"/>
                <w:lang w:val="en-GB"/>
              </w:rPr>
              <w:t xml:space="preserve">262)  </w:t>
            </w:r>
            <w:proofErr w:type="spellStart"/>
            <w:r w:rsidRPr="00675EF3">
              <w:rPr>
                <w:b/>
                <w:sz w:val="20"/>
                <w:szCs w:val="20"/>
                <w:lang w:val="en-GB"/>
              </w:rPr>
              <w:t>Schiphorst</w:t>
            </w:r>
            <w:proofErr w:type="spellEnd"/>
            <w:r w:rsidRPr="00675EF3">
              <w:rPr>
                <w:b/>
                <w:sz w:val="20"/>
                <w:szCs w:val="20"/>
                <w:lang w:val="en-GB"/>
              </w:rPr>
              <w:t xml:space="preserve">, C, Bassi </w:t>
            </w:r>
            <w:proofErr w:type="gramStart"/>
            <w:r w:rsidRPr="00675EF3">
              <w:rPr>
                <w:b/>
                <w:sz w:val="20"/>
                <w:szCs w:val="20"/>
                <w:lang w:val="en-GB"/>
              </w:rPr>
              <w:t>R</w:t>
            </w:r>
            <w:r w:rsidRPr="00675EF3">
              <w:rPr>
                <w:sz w:val="20"/>
                <w:szCs w:val="20"/>
                <w:lang w:val="en-GB"/>
              </w:rPr>
              <w:t xml:space="preserve"> .</w:t>
            </w:r>
            <w:proofErr w:type="gramEnd"/>
            <w:r w:rsidRPr="00675EF3">
              <w:rPr>
                <w:sz w:val="20"/>
                <w:szCs w:val="20"/>
                <w:lang w:val="en-GB"/>
              </w:rPr>
              <w:t xml:space="preserve">(2020) Chlorophyll-Xanthophyll Antenna Complexes: In Between Light Harvesting and Energy Dissipation. In: </w:t>
            </w:r>
            <w:r w:rsidRPr="00675EF3">
              <w:rPr>
                <w:b/>
                <w:sz w:val="20"/>
                <w:szCs w:val="20"/>
                <w:lang w:val="en-GB"/>
              </w:rPr>
              <w:t>Photosynthesis in Algae: Biochemical and Physiological Mechanisms</w:t>
            </w:r>
            <w:r w:rsidRPr="00675EF3">
              <w:rPr>
                <w:sz w:val="20"/>
                <w:szCs w:val="20"/>
                <w:lang w:val="en-GB"/>
              </w:rPr>
              <w:t>, 27-55</w:t>
            </w:r>
          </w:p>
          <w:p w14:paraId="0EF593FF" w14:textId="77777777" w:rsidR="00F02A58" w:rsidRPr="00675EF3" w:rsidRDefault="00F02A58" w:rsidP="00285395">
            <w:pPr>
              <w:spacing w:line="240" w:lineRule="auto"/>
              <w:contextualSpacing/>
              <w:rPr>
                <w:sz w:val="20"/>
                <w:szCs w:val="20"/>
                <w:lang w:val="en-GB"/>
              </w:rPr>
            </w:pPr>
          </w:p>
          <w:p w14:paraId="3320D48B" w14:textId="4FF109D3" w:rsidR="00414F71" w:rsidRPr="00675EF3" w:rsidRDefault="00414F71" w:rsidP="00285395">
            <w:pPr>
              <w:spacing w:line="240" w:lineRule="auto"/>
              <w:contextualSpacing/>
              <w:rPr>
                <w:b/>
                <w:sz w:val="20"/>
                <w:szCs w:val="20"/>
                <w:lang w:val="en-GB"/>
              </w:rPr>
            </w:pPr>
            <w:r w:rsidRPr="00675EF3">
              <w:rPr>
                <w:sz w:val="20"/>
                <w:szCs w:val="20"/>
                <w:lang w:val="en-GB"/>
              </w:rPr>
              <w:t xml:space="preserve">261) </w:t>
            </w:r>
            <w:proofErr w:type="spellStart"/>
            <w:r w:rsidRPr="00675EF3">
              <w:rPr>
                <w:sz w:val="20"/>
                <w:szCs w:val="20"/>
                <w:lang w:val="en-GB"/>
              </w:rPr>
              <w:t>Genesio</w:t>
            </w:r>
            <w:proofErr w:type="spellEnd"/>
            <w:r w:rsidRPr="00675EF3">
              <w:rPr>
                <w:sz w:val="20"/>
                <w:szCs w:val="20"/>
                <w:lang w:val="en-GB"/>
              </w:rPr>
              <w:t xml:space="preserve">, L, </w:t>
            </w:r>
            <w:r w:rsidRPr="00675EF3">
              <w:rPr>
                <w:b/>
                <w:sz w:val="20"/>
                <w:szCs w:val="20"/>
                <w:lang w:val="en-GB"/>
              </w:rPr>
              <w:t>R Bassi,</w:t>
            </w:r>
            <w:r w:rsidRPr="00675EF3">
              <w:rPr>
                <w:sz w:val="20"/>
                <w:szCs w:val="20"/>
                <w:lang w:val="en-GB"/>
              </w:rPr>
              <w:t xml:space="preserve"> F </w:t>
            </w:r>
            <w:proofErr w:type="spellStart"/>
            <w:r w:rsidRPr="00675EF3">
              <w:rPr>
                <w:sz w:val="20"/>
                <w:szCs w:val="20"/>
                <w:lang w:val="en-GB"/>
              </w:rPr>
              <w:t>Miglietta</w:t>
            </w:r>
            <w:proofErr w:type="spellEnd"/>
            <w:r w:rsidRPr="00675EF3">
              <w:rPr>
                <w:sz w:val="20"/>
                <w:szCs w:val="20"/>
                <w:lang w:val="en-GB"/>
              </w:rPr>
              <w:t xml:space="preserve"> (2020) Plants with less chlorophyll: A global change perspective. </w:t>
            </w:r>
            <w:r w:rsidRPr="00675EF3">
              <w:rPr>
                <w:b/>
                <w:sz w:val="20"/>
                <w:szCs w:val="20"/>
                <w:lang w:val="en-GB"/>
              </w:rPr>
              <w:t xml:space="preserve">Global Change </w:t>
            </w:r>
            <w:proofErr w:type="gramStart"/>
            <w:r w:rsidRPr="00675EF3">
              <w:rPr>
                <w:b/>
                <w:sz w:val="20"/>
                <w:szCs w:val="20"/>
                <w:lang w:val="en-GB"/>
              </w:rPr>
              <w:t>Biology</w:t>
            </w:r>
            <w:r w:rsidR="009D4EAE" w:rsidRPr="00675EF3">
              <w:rPr>
                <w:b/>
                <w:sz w:val="20"/>
                <w:szCs w:val="20"/>
                <w:lang w:val="en-GB"/>
              </w:rPr>
              <w:t xml:space="preserve"> </w:t>
            </w:r>
            <w:r w:rsidR="009D4EAE" w:rsidRPr="00675EF3">
              <w:rPr>
                <w:rFonts w:cs="Arial"/>
                <w:color w:val="777777"/>
                <w:sz w:val="20"/>
                <w:szCs w:val="20"/>
                <w:shd w:val="clear" w:color="auto" w:fill="FFFFFF"/>
              </w:rPr>
              <w:t xml:space="preserve"> 27</w:t>
            </w:r>
            <w:proofErr w:type="gramEnd"/>
            <w:r w:rsidR="009D4EAE" w:rsidRPr="00675EF3">
              <w:rPr>
                <w:rFonts w:cs="Arial"/>
                <w:color w:val="777777"/>
                <w:sz w:val="20"/>
                <w:szCs w:val="20"/>
                <w:shd w:val="clear" w:color="auto" w:fill="FFFFFF"/>
              </w:rPr>
              <w:t xml:space="preserve"> (5), 959-967</w:t>
            </w:r>
          </w:p>
          <w:p w14:paraId="4704D9EC" w14:textId="77777777" w:rsidR="009D4EAE" w:rsidRPr="00675EF3" w:rsidRDefault="009D4EAE" w:rsidP="00285395">
            <w:pPr>
              <w:spacing w:line="240" w:lineRule="auto"/>
              <w:contextualSpacing/>
              <w:rPr>
                <w:b/>
                <w:sz w:val="20"/>
                <w:szCs w:val="20"/>
                <w:lang w:val="en-GB"/>
              </w:rPr>
            </w:pPr>
          </w:p>
          <w:p w14:paraId="7D8C748A" w14:textId="4B7013D7" w:rsidR="00414F71" w:rsidRPr="00675EF3" w:rsidRDefault="00414F71" w:rsidP="00285395">
            <w:pPr>
              <w:spacing w:line="240" w:lineRule="auto"/>
              <w:contextualSpacing/>
              <w:rPr>
                <w:sz w:val="20"/>
                <w:szCs w:val="20"/>
                <w:lang w:val="en-GB"/>
              </w:rPr>
            </w:pPr>
            <w:r w:rsidRPr="00675EF3">
              <w:rPr>
                <w:sz w:val="20"/>
                <w:szCs w:val="20"/>
                <w:lang w:val="en-GB"/>
              </w:rPr>
              <w:t xml:space="preserve">260 S </w:t>
            </w:r>
            <w:proofErr w:type="spellStart"/>
            <w:r w:rsidRPr="00675EF3">
              <w:rPr>
                <w:sz w:val="20"/>
                <w:szCs w:val="20"/>
                <w:lang w:val="en-GB"/>
              </w:rPr>
              <w:t>Barera</w:t>
            </w:r>
            <w:proofErr w:type="spellEnd"/>
            <w:r w:rsidRPr="00675EF3">
              <w:rPr>
                <w:sz w:val="20"/>
                <w:szCs w:val="20"/>
                <w:lang w:val="en-GB"/>
              </w:rPr>
              <w:t xml:space="preserve">, L </w:t>
            </w:r>
            <w:proofErr w:type="spellStart"/>
            <w:r w:rsidRPr="00675EF3">
              <w:rPr>
                <w:sz w:val="20"/>
                <w:szCs w:val="20"/>
                <w:lang w:val="en-GB"/>
              </w:rPr>
              <w:t>Dall’Osto</w:t>
            </w:r>
            <w:proofErr w:type="spellEnd"/>
            <w:r w:rsidRPr="00675EF3">
              <w:rPr>
                <w:sz w:val="20"/>
                <w:szCs w:val="20"/>
                <w:lang w:val="en-GB"/>
              </w:rPr>
              <w:t xml:space="preserve">, </w:t>
            </w:r>
            <w:r w:rsidRPr="00675EF3">
              <w:rPr>
                <w:b/>
                <w:sz w:val="20"/>
                <w:szCs w:val="20"/>
                <w:lang w:val="en-GB"/>
              </w:rPr>
              <w:t>R Bassi</w:t>
            </w:r>
            <w:r w:rsidRPr="00675EF3">
              <w:rPr>
                <w:sz w:val="20"/>
                <w:szCs w:val="20"/>
                <w:lang w:val="en-GB"/>
              </w:rPr>
              <w:t xml:space="preserve"> (2021) Effect of </w:t>
            </w:r>
            <w:proofErr w:type="spellStart"/>
            <w:r w:rsidRPr="00675EF3">
              <w:rPr>
                <w:sz w:val="20"/>
                <w:szCs w:val="20"/>
                <w:lang w:val="en-GB"/>
              </w:rPr>
              <w:t>lhcsr</w:t>
            </w:r>
            <w:proofErr w:type="spellEnd"/>
            <w:r w:rsidRPr="00675EF3">
              <w:rPr>
                <w:sz w:val="20"/>
                <w:szCs w:val="20"/>
                <w:lang w:val="en-GB"/>
              </w:rPr>
              <w:t xml:space="preserve"> gene dosage on oxidative stress and light use efficiency by Chlamydomonas </w:t>
            </w:r>
            <w:proofErr w:type="spellStart"/>
            <w:r w:rsidRPr="00675EF3">
              <w:rPr>
                <w:sz w:val="20"/>
                <w:szCs w:val="20"/>
                <w:lang w:val="en-GB"/>
              </w:rPr>
              <w:t>reinhardtii</w:t>
            </w:r>
            <w:proofErr w:type="spellEnd"/>
            <w:r w:rsidRPr="00675EF3">
              <w:rPr>
                <w:sz w:val="20"/>
                <w:szCs w:val="20"/>
                <w:lang w:val="en-GB"/>
              </w:rPr>
              <w:t xml:space="preserve"> cultures</w:t>
            </w:r>
            <w:r w:rsidRPr="00675EF3">
              <w:rPr>
                <w:b/>
                <w:sz w:val="20"/>
                <w:szCs w:val="20"/>
                <w:lang w:val="en-GB"/>
              </w:rPr>
              <w:t xml:space="preserve"> Journal of Biotechnology</w:t>
            </w:r>
            <w:r w:rsidRPr="00675EF3">
              <w:rPr>
                <w:sz w:val="20"/>
                <w:szCs w:val="20"/>
                <w:lang w:val="en-GB"/>
              </w:rPr>
              <w:t xml:space="preserve"> 328, 12-22.</w:t>
            </w:r>
          </w:p>
          <w:p w14:paraId="25B5FD5E" w14:textId="77777777" w:rsidR="009D4EAE" w:rsidRPr="00675EF3" w:rsidRDefault="009D4EAE" w:rsidP="00285395">
            <w:pPr>
              <w:spacing w:line="240" w:lineRule="auto"/>
              <w:contextualSpacing/>
              <w:rPr>
                <w:sz w:val="20"/>
                <w:szCs w:val="20"/>
                <w:lang w:val="en-GB"/>
              </w:rPr>
            </w:pPr>
          </w:p>
          <w:p w14:paraId="461538CF" w14:textId="51C5C5F4" w:rsidR="00414F71" w:rsidRPr="00675EF3" w:rsidRDefault="00414F71" w:rsidP="00285395">
            <w:pPr>
              <w:spacing w:line="240" w:lineRule="auto"/>
              <w:contextualSpacing/>
              <w:rPr>
                <w:sz w:val="20"/>
                <w:szCs w:val="20"/>
              </w:rPr>
            </w:pPr>
            <w:r w:rsidRPr="00675EF3">
              <w:rPr>
                <w:sz w:val="20"/>
                <w:szCs w:val="20"/>
                <w:lang w:val="en-GB"/>
              </w:rPr>
              <w:t xml:space="preserve">259) </w:t>
            </w:r>
            <w:r w:rsidRPr="00675EF3">
              <w:rPr>
                <w:b/>
                <w:sz w:val="20"/>
                <w:szCs w:val="20"/>
                <w:lang w:val="en-GB"/>
              </w:rPr>
              <w:t>R Bassi</w:t>
            </w:r>
            <w:r w:rsidRPr="00675EF3">
              <w:rPr>
                <w:sz w:val="20"/>
                <w:szCs w:val="20"/>
                <w:lang w:val="en-GB"/>
              </w:rPr>
              <w:t xml:space="preserve"> (2021) A new function for the xanthophyll zeaxanthin: </w:t>
            </w:r>
            <w:proofErr w:type="spellStart"/>
            <w:r w:rsidRPr="00675EF3">
              <w:rPr>
                <w:sz w:val="20"/>
                <w:szCs w:val="20"/>
                <w:lang w:val="en-GB"/>
              </w:rPr>
              <w:t>glueing</w:t>
            </w:r>
            <w:proofErr w:type="spellEnd"/>
            <w:r w:rsidRPr="00675EF3">
              <w:rPr>
                <w:sz w:val="20"/>
                <w:szCs w:val="20"/>
                <w:lang w:val="en-GB"/>
              </w:rPr>
              <w:t xml:space="preserve"> chlorophyll biosynthesis to thylakoid protein assembly. </w:t>
            </w:r>
            <w:proofErr w:type="spellStart"/>
            <w:r w:rsidRPr="00675EF3">
              <w:rPr>
                <w:b/>
                <w:bCs/>
                <w:sz w:val="20"/>
                <w:szCs w:val="20"/>
              </w:rPr>
              <w:t>Biochemical</w:t>
            </w:r>
            <w:proofErr w:type="spellEnd"/>
            <w:r w:rsidRPr="00675EF3">
              <w:rPr>
                <w:b/>
                <w:bCs/>
                <w:sz w:val="20"/>
                <w:szCs w:val="20"/>
              </w:rPr>
              <w:t xml:space="preserve"> Journal</w:t>
            </w:r>
            <w:r w:rsidRPr="00675EF3">
              <w:rPr>
                <w:sz w:val="20"/>
                <w:szCs w:val="20"/>
              </w:rPr>
              <w:t xml:space="preserve"> 478 (1), 61-62</w:t>
            </w:r>
          </w:p>
          <w:p w14:paraId="2B48146F" w14:textId="77777777" w:rsidR="009D4EAE" w:rsidRPr="00675EF3" w:rsidRDefault="009D4EAE" w:rsidP="00285395">
            <w:pPr>
              <w:spacing w:line="240" w:lineRule="auto"/>
              <w:contextualSpacing/>
              <w:rPr>
                <w:sz w:val="20"/>
                <w:szCs w:val="20"/>
              </w:rPr>
            </w:pPr>
          </w:p>
          <w:p w14:paraId="3731474C" w14:textId="0DA050B4" w:rsidR="00414F71" w:rsidRPr="00675EF3" w:rsidRDefault="00414F71" w:rsidP="00285395">
            <w:pPr>
              <w:spacing w:line="240" w:lineRule="auto"/>
              <w:contextualSpacing/>
              <w:rPr>
                <w:sz w:val="20"/>
                <w:szCs w:val="20"/>
              </w:rPr>
            </w:pPr>
            <w:r w:rsidRPr="00675EF3">
              <w:rPr>
                <w:sz w:val="20"/>
                <w:szCs w:val="20"/>
              </w:rPr>
              <w:t>258) Benedetti, M</w:t>
            </w:r>
            <w:r w:rsidR="009D4EAE" w:rsidRPr="00675EF3">
              <w:rPr>
                <w:sz w:val="20"/>
                <w:szCs w:val="20"/>
              </w:rPr>
              <w:t>.,</w:t>
            </w:r>
            <w:r w:rsidRPr="00675EF3">
              <w:rPr>
                <w:sz w:val="20"/>
                <w:szCs w:val="20"/>
              </w:rPr>
              <w:t xml:space="preserve"> V</w:t>
            </w:r>
            <w:r w:rsidR="009D4EAE" w:rsidRPr="00675EF3">
              <w:rPr>
                <w:sz w:val="20"/>
                <w:szCs w:val="20"/>
              </w:rPr>
              <w:t>.</w:t>
            </w:r>
            <w:r w:rsidRPr="00675EF3">
              <w:rPr>
                <w:sz w:val="20"/>
                <w:szCs w:val="20"/>
              </w:rPr>
              <w:t xml:space="preserve"> Vecchi, Z</w:t>
            </w:r>
            <w:r w:rsidR="009D4EAE" w:rsidRPr="00675EF3">
              <w:rPr>
                <w:sz w:val="20"/>
                <w:szCs w:val="20"/>
              </w:rPr>
              <w:t>.</w:t>
            </w:r>
            <w:r w:rsidRPr="00675EF3">
              <w:rPr>
                <w:sz w:val="20"/>
                <w:szCs w:val="20"/>
              </w:rPr>
              <w:t xml:space="preserve"> Guardini, L</w:t>
            </w:r>
            <w:r w:rsidR="009D4EAE" w:rsidRPr="00675EF3">
              <w:rPr>
                <w:sz w:val="20"/>
                <w:szCs w:val="20"/>
              </w:rPr>
              <w:t>.</w:t>
            </w:r>
            <w:r w:rsidRPr="00675EF3">
              <w:rPr>
                <w:sz w:val="20"/>
                <w:szCs w:val="20"/>
              </w:rPr>
              <w:t xml:space="preserve"> Dall’Osto and </w:t>
            </w:r>
            <w:r w:rsidRPr="00675EF3">
              <w:rPr>
                <w:b/>
                <w:bCs/>
                <w:sz w:val="20"/>
                <w:szCs w:val="20"/>
              </w:rPr>
              <w:t>R</w:t>
            </w:r>
            <w:r w:rsidR="009D4EAE" w:rsidRPr="00675EF3">
              <w:rPr>
                <w:b/>
                <w:bCs/>
                <w:sz w:val="20"/>
                <w:szCs w:val="20"/>
              </w:rPr>
              <w:t>.</w:t>
            </w:r>
            <w:r w:rsidRPr="00675EF3">
              <w:rPr>
                <w:b/>
                <w:bCs/>
                <w:sz w:val="20"/>
                <w:szCs w:val="20"/>
              </w:rPr>
              <w:t xml:space="preserve"> Bassi</w:t>
            </w:r>
            <w:r w:rsidRPr="00675EF3">
              <w:rPr>
                <w:sz w:val="20"/>
                <w:szCs w:val="20"/>
              </w:rPr>
              <w:t xml:space="preserve"> (2020)</w:t>
            </w:r>
          </w:p>
          <w:p w14:paraId="3D40E800" w14:textId="19F53BAB" w:rsidR="00414F71" w:rsidRPr="00675EF3" w:rsidRDefault="00414F71" w:rsidP="00475464">
            <w:pPr>
              <w:spacing w:line="240" w:lineRule="auto"/>
              <w:contextualSpacing/>
              <w:rPr>
                <w:sz w:val="20"/>
                <w:szCs w:val="20"/>
              </w:rPr>
            </w:pPr>
            <w:r w:rsidRPr="00675EF3">
              <w:rPr>
                <w:sz w:val="20"/>
                <w:szCs w:val="20"/>
                <w:lang w:val="en-GB"/>
              </w:rPr>
              <w:t xml:space="preserve">Expression of a </w:t>
            </w:r>
            <w:proofErr w:type="spellStart"/>
            <w:r w:rsidRPr="00675EF3">
              <w:rPr>
                <w:sz w:val="20"/>
                <w:szCs w:val="20"/>
                <w:lang w:val="en-GB"/>
              </w:rPr>
              <w:t>hyperthermophilic</w:t>
            </w:r>
            <w:proofErr w:type="spellEnd"/>
            <w:r w:rsidRPr="00675EF3">
              <w:rPr>
                <w:sz w:val="20"/>
                <w:szCs w:val="20"/>
                <w:lang w:val="en-GB"/>
              </w:rPr>
              <w:t xml:space="preserve"> </w:t>
            </w:r>
            <w:proofErr w:type="spellStart"/>
            <w:r w:rsidRPr="00675EF3">
              <w:rPr>
                <w:sz w:val="20"/>
                <w:szCs w:val="20"/>
                <w:lang w:val="en-GB"/>
              </w:rPr>
              <w:t>cellobiohydrolase</w:t>
            </w:r>
            <w:proofErr w:type="spellEnd"/>
            <w:r w:rsidRPr="00675EF3">
              <w:rPr>
                <w:sz w:val="20"/>
                <w:szCs w:val="20"/>
                <w:lang w:val="en-GB"/>
              </w:rPr>
              <w:t xml:space="preserve"> in transgenic Nicotiana tabacum by protein storage vacuole targeting. </w:t>
            </w:r>
            <w:r w:rsidRPr="00675EF3">
              <w:rPr>
                <w:b/>
                <w:sz w:val="20"/>
                <w:szCs w:val="20"/>
              </w:rPr>
              <w:t>PLANTS</w:t>
            </w:r>
            <w:r w:rsidRPr="00675EF3">
              <w:rPr>
                <w:sz w:val="20"/>
                <w:szCs w:val="20"/>
              </w:rPr>
              <w:t xml:space="preserve"> </w:t>
            </w:r>
            <w:r w:rsidRPr="00675EF3">
              <w:rPr>
                <w:color w:val="777777"/>
                <w:sz w:val="20"/>
                <w:szCs w:val="20"/>
                <w:shd w:val="clear" w:color="auto" w:fill="FFFFFF"/>
              </w:rPr>
              <w:t> 9 (12), 1799</w:t>
            </w:r>
            <w:r w:rsidRPr="00675EF3">
              <w:rPr>
                <w:sz w:val="20"/>
                <w:szCs w:val="20"/>
              </w:rPr>
              <w:t>.</w:t>
            </w:r>
          </w:p>
          <w:p w14:paraId="6FFECCA2" w14:textId="77777777" w:rsidR="009D4EAE" w:rsidRPr="00675EF3" w:rsidRDefault="009D4EAE" w:rsidP="00475464">
            <w:pPr>
              <w:spacing w:line="240" w:lineRule="auto"/>
              <w:contextualSpacing/>
              <w:rPr>
                <w:sz w:val="20"/>
                <w:szCs w:val="20"/>
              </w:rPr>
            </w:pPr>
          </w:p>
          <w:p w14:paraId="27D3BA3F" w14:textId="041A7FC0" w:rsidR="009D4EAE" w:rsidRPr="00675EF3" w:rsidRDefault="00414F71" w:rsidP="009D4EAE">
            <w:pPr>
              <w:shd w:val="clear" w:color="auto" w:fill="FFFFFF"/>
              <w:spacing w:after="0" w:line="240" w:lineRule="auto"/>
              <w:rPr>
                <w:rFonts w:eastAsia="Times New Roman" w:cs="Arial"/>
                <w:color w:val="222222"/>
                <w:sz w:val="20"/>
                <w:szCs w:val="20"/>
                <w:lang w:eastAsia="it-IT"/>
              </w:rPr>
            </w:pPr>
            <w:r w:rsidRPr="00675EF3">
              <w:rPr>
                <w:rFonts w:cs="Arial"/>
                <w:sz w:val="20"/>
                <w:szCs w:val="20"/>
              </w:rPr>
              <w:t xml:space="preserve">257) Gramegna G., Scortica A., Scafati V., Ferella F., Gurrieri L., Giovannoni M., </w:t>
            </w:r>
            <w:r w:rsidRPr="00675EF3">
              <w:rPr>
                <w:rFonts w:cs="Arial"/>
                <w:b/>
                <w:bCs/>
                <w:sz w:val="20"/>
                <w:szCs w:val="20"/>
              </w:rPr>
              <w:t>Bassi R</w:t>
            </w:r>
            <w:r w:rsidRPr="00675EF3">
              <w:rPr>
                <w:rFonts w:cs="Arial"/>
                <w:sz w:val="20"/>
                <w:szCs w:val="20"/>
              </w:rPr>
              <w:t xml:space="preserve">., Sparla F., Mattei </w:t>
            </w:r>
            <w:proofErr w:type="gramStart"/>
            <w:r w:rsidRPr="00675EF3">
              <w:rPr>
                <w:rFonts w:cs="Arial"/>
                <w:sz w:val="20"/>
                <w:szCs w:val="20"/>
              </w:rPr>
              <w:t>B.,*</w:t>
            </w:r>
            <w:proofErr w:type="gramEnd"/>
            <w:r w:rsidRPr="00675EF3">
              <w:rPr>
                <w:rFonts w:cs="Arial"/>
                <w:sz w:val="20"/>
                <w:szCs w:val="20"/>
              </w:rPr>
              <w:t xml:space="preserve">, Benedetti M. (2020) </w:t>
            </w:r>
            <w:proofErr w:type="spellStart"/>
            <w:r w:rsidRPr="00675EF3">
              <w:rPr>
                <w:rFonts w:cs="Arial"/>
                <w:sz w:val="20"/>
                <w:szCs w:val="20"/>
              </w:rPr>
              <w:t>Exploring</w:t>
            </w:r>
            <w:proofErr w:type="spellEnd"/>
            <w:r w:rsidRPr="00675EF3">
              <w:rPr>
                <w:rFonts w:cs="Arial"/>
                <w:sz w:val="20"/>
                <w:szCs w:val="20"/>
              </w:rPr>
              <w:t xml:space="preserve"> the </w:t>
            </w:r>
            <w:proofErr w:type="spellStart"/>
            <w:r w:rsidRPr="00675EF3">
              <w:rPr>
                <w:rFonts w:cs="Arial"/>
                <w:sz w:val="20"/>
                <w:szCs w:val="20"/>
              </w:rPr>
              <w:t>potential</w:t>
            </w:r>
            <w:proofErr w:type="spellEnd"/>
            <w:r w:rsidRPr="00675EF3">
              <w:rPr>
                <w:rFonts w:cs="Arial"/>
                <w:sz w:val="20"/>
                <w:szCs w:val="20"/>
              </w:rPr>
              <w:t xml:space="preserve"> of </w:t>
            </w:r>
            <w:proofErr w:type="spellStart"/>
            <w:r w:rsidRPr="00675EF3">
              <w:rPr>
                <w:rFonts w:cs="Arial"/>
                <w:sz w:val="20"/>
                <w:szCs w:val="20"/>
              </w:rPr>
              <w:t>microalgae</w:t>
            </w:r>
            <w:proofErr w:type="spellEnd"/>
            <w:r w:rsidRPr="00675EF3">
              <w:rPr>
                <w:rFonts w:cs="Arial"/>
                <w:sz w:val="20"/>
                <w:szCs w:val="20"/>
              </w:rPr>
              <w:t xml:space="preserve"> in the </w:t>
            </w:r>
            <w:proofErr w:type="spellStart"/>
            <w:r w:rsidRPr="00675EF3">
              <w:rPr>
                <w:rFonts w:cs="Arial"/>
                <w:sz w:val="20"/>
                <w:szCs w:val="20"/>
              </w:rPr>
              <w:t>recycling</w:t>
            </w:r>
            <w:proofErr w:type="spellEnd"/>
            <w:r w:rsidRPr="00675EF3">
              <w:rPr>
                <w:rFonts w:cs="Arial"/>
                <w:sz w:val="20"/>
                <w:szCs w:val="20"/>
              </w:rPr>
              <w:t xml:space="preserve"> of </w:t>
            </w:r>
            <w:proofErr w:type="spellStart"/>
            <w:r w:rsidRPr="00675EF3">
              <w:rPr>
                <w:rFonts w:cs="Arial"/>
                <w:sz w:val="20"/>
                <w:szCs w:val="20"/>
              </w:rPr>
              <w:t>dairy</w:t>
            </w:r>
            <w:proofErr w:type="spellEnd"/>
            <w:r w:rsidRPr="00675EF3">
              <w:rPr>
                <w:rFonts w:cs="Arial"/>
                <w:sz w:val="20"/>
                <w:szCs w:val="20"/>
              </w:rPr>
              <w:t xml:space="preserve"> </w:t>
            </w:r>
            <w:proofErr w:type="spellStart"/>
            <w:r w:rsidRPr="00675EF3">
              <w:rPr>
                <w:rFonts w:cs="Arial"/>
                <w:sz w:val="20"/>
                <w:szCs w:val="20"/>
              </w:rPr>
              <w:t>wastes</w:t>
            </w:r>
            <w:proofErr w:type="spellEnd"/>
            <w:r w:rsidRPr="00675EF3">
              <w:rPr>
                <w:rFonts w:cs="Arial"/>
                <w:sz w:val="20"/>
                <w:szCs w:val="20"/>
              </w:rPr>
              <w:t xml:space="preserve">." </w:t>
            </w:r>
            <w:r w:rsidRPr="00675EF3">
              <w:rPr>
                <w:rFonts w:cs="Arial"/>
                <w:b/>
                <w:sz w:val="20"/>
                <w:szCs w:val="20"/>
                <w:lang w:val="en-GB"/>
              </w:rPr>
              <w:t>Bioresource Technology Reports</w:t>
            </w:r>
            <w:r w:rsidRPr="00675EF3">
              <w:rPr>
                <w:rFonts w:cs="Arial"/>
                <w:sz w:val="20"/>
                <w:szCs w:val="20"/>
                <w:lang w:val="en-GB"/>
              </w:rPr>
              <w:t xml:space="preserve">”. </w:t>
            </w:r>
            <w:r w:rsidR="009D4EAE" w:rsidRPr="00675EF3">
              <w:rPr>
                <w:rFonts w:cs="Arial"/>
                <w:color w:val="222222"/>
                <w:sz w:val="20"/>
                <w:szCs w:val="20"/>
              </w:rPr>
              <w:t xml:space="preserve"> </w:t>
            </w:r>
            <w:r w:rsidR="009D4EAE" w:rsidRPr="00675EF3">
              <w:rPr>
                <w:rFonts w:eastAsia="Times New Roman" w:cs="Arial"/>
                <w:color w:val="222222"/>
                <w:sz w:val="20"/>
                <w:szCs w:val="20"/>
                <w:lang w:eastAsia="it-IT"/>
              </w:rPr>
              <w:t>12</w:t>
            </w:r>
          </w:p>
          <w:p w14:paraId="17FB74BA" w14:textId="0B99CB47" w:rsidR="009D4EAE" w:rsidRPr="00675EF3" w:rsidRDefault="009D4EAE" w:rsidP="009D4EAE">
            <w:pPr>
              <w:shd w:val="clear" w:color="auto" w:fill="FFFFFF"/>
              <w:spacing w:line="240" w:lineRule="auto"/>
              <w:rPr>
                <w:rFonts w:eastAsia="Times New Roman" w:cs="Arial"/>
                <w:color w:val="222222"/>
                <w:sz w:val="20"/>
                <w:szCs w:val="20"/>
                <w:lang w:eastAsia="it-IT"/>
              </w:rPr>
            </w:pPr>
            <w:r w:rsidRPr="00675EF3">
              <w:rPr>
                <w:rFonts w:eastAsia="Times New Roman" w:cs="Arial"/>
                <w:color w:val="222222"/>
                <w:sz w:val="20"/>
                <w:szCs w:val="20"/>
                <w:lang w:eastAsia="it-IT"/>
              </w:rPr>
              <w:t>100604.</w:t>
            </w:r>
          </w:p>
          <w:p w14:paraId="714392AC" w14:textId="261809CC" w:rsidR="00414F71" w:rsidRPr="00675EF3" w:rsidRDefault="00414F71" w:rsidP="00475464">
            <w:pPr>
              <w:spacing w:line="240" w:lineRule="auto"/>
              <w:contextualSpacing/>
              <w:rPr>
                <w:rFonts w:cs="Arial"/>
                <w:sz w:val="20"/>
                <w:szCs w:val="20"/>
                <w:lang w:val="en-GB"/>
              </w:rPr>
            </w:pPr>
          </w:p>
          <w:p w14:paraId="485ECBE4" w14:textId="77777777" w:rsidR="00414F71" w:rsidRPr="00675EF3" w:rsidRDefault="00414F71" w:rsidP="00285395">
            <w:pPr>
              <w:spacing w:line="240" w:lineRule="auto"/>
              <w:ind w:right="11"/>
              <w:contextualSpacing/>
              <w:rPr>
                <w:sz w:val="20"/>
                <w:szCs w:val="20"/>
                <w:lang w:val="en-GB"/>
              </w:rPr>
            </w:pPr>
            <w:r w:rsidRPr="00675EF3">
              <w:rPr>
                <w:sz w:val="20"/>
                <w:szCs w:val="20"/>
                <w:lang w:val="en-GB"/>
              </w:rPr>
              <w:lastRenderedPageBreak/>
              <w:t xml:space="preserve">256) M Angstenberger, F de </w:t>
            </w:r>
            <w:proofErr w:type="spellStart"/>
            <w:r w:rsidRPr="00675EF3">
              <w:rPr>
                <w:sz w:val="20"/>
                <w:szCs w:val="20"/>
                <w:lang w:val="en-GB"/>
              </w:rPr>
              <w:t>Signori</w:t>
            </w:r>
            <w:proofErr w:type="spellEnd"/>
            <w:r w:rsidRPr="00675EF3">
              <w:rPr>
                <w:sz w:val="20"/>
                <w:szCs w:val="20"/>
                <w:lang w:val="en-GB"/>
              </w:rPr>
              <w:t xml:space="preserve">, V </w:t>
            </w:r>
            <w:proofErr w:type="spellStart"/>
            <w:r w:rsidRPr="00675EF3">
              <w:rPr>
                <w:sz w:val="20"/>
                <w:szCs w:val="20"/>
                <w:lang w:val="en-GB"/>
              </w:rPr>
              <w:t>Vecchi</w:t>
            </w:r>
            <w:proofErr w:type="spellEnd"/>
            <w:r w:rsidRPr="00675EF3">
              <w:rPr>
                <w:sz w:val="20"/>
                <w:szCs w:val="20"/>
                <w:lang w:val="en-GB"/>
              </w:rPr>
              <w:t xml:space="preserve">, L </w:t>
            </w:r>
            <w:proofErr w:type="spellStart"/>
            <w:r w:rsidRPr="00675EF3">
              <w:rPr>
                <w:sz w:val="20"/>
                <w:szCs w:val="20"/>
                <w:lang w:val="en-GB"/>
              </w:rPr>
              <w:t>Dall’Osto</w:t>
            </w:r>
            <w:proofErr w:type="spellEnd"/>
            <w:r w:rsidRPr="00675EF3">
              <w:rPr>
                <w:sz w:val="20"/>
                <w:szCs w:val="20"/>
                <w:lang w:val="en-GB"/>
              </w:rPr>
              <w:t xml:space="preserve">, R Bassi (2020) Cell Synchronization Enhances Nuclear Transformation and Genome Editing via Cas9 Enabling Homologous Recombination in Chlamydomonas </w:t>
            </w:r>
            <w:proofErr w:type="spellStart"/>
            <w:r w:rsidRPr="00675EF3">
              <w:rPr>
                <w:sz w:val="20"/>
                <w:szCs w:val="20"/>
                <w:lang w:val="en-GB"/>
              </w:rPr>
              <w:t>reinhardtii</w:t>
            </w:r>
            <w:proofErr w:type="spellEnd"/>
          </w:p>
          <w:p w14:paraId="3A10BDEE" w14:textId="033C8C46" w:rsidR="00414F71" w:rsidRPr="00675EF3" w:rsidRDefault="00414F71" w:rsidP="00475464">
            <w:pPr>
              <w:spacing w:line="240" w:lineRule="auto"/>
              <w:ind w:right="11"/>
              <w:contextualSpacing/>
              <w:rPr>
                <w:sz w:val="20"/>
                <w:szCs w:val="20"/>
              </w:rPr>
            </w:pPr>
            <w:r w:rsidRPr="00675EF3">
              <w:rPr>
                <w:b/>
                <w:sz w:val="20"/>
                <w:szCs w:val="20"/>
              </w:rPr>
              <w:t xml:space="preserve">ACS </w:t>
            </w:r>
            <w:proofErr w:type="spellStart"/>
            <w:r w:rsidRPr="00675EF3">
              <w:rPr>
                <w:b/>
                <w:sz w:val="20"/>
                <w:szCs w:val="20"/>
              </w:rPr>
              <w:t>Synthetic</w:t>
            </w:r>
            <w:proofErr w:type="spellEnd"/>
            <w:r w:rsidRPr="00675EF3">
              <w:rPr>
                <w:b/>
                <w:sz w:val="20"/>
                <w:szCs w:val="20"/>
              </w:rPr>
              <w:t xml:space="preserve"> </w:t>
            </w:r>
            <w:proofErr w:type="spellStart"/>
            <w:r w:rsidRPr="00675EF3">
              <w:rPr>
                <w:b/>
                <w:sz w:val="20"/>
                <w:szCs w:val="20"/>
              </w:rPr>
              <w:t>Biology</w:t>
            </w:r>
            <w:proofErr w:type="spellEnd"/>
            <w:r w:rsidRPr="00675EF3">
              <w:rPr>
                <w:sz w:val="20"/>
                <w:szCs w:val="20"/>
              </w:rPr>
              <w:t xml:space="preserve"> 9 (10), 2840-2850</w:t>
            </w:r>
          </w:p>
          <w:p w14:paraId="44DE1B41" w14:textId="77777777" w:rsidR="009D4EAE" w:rsidRPr="00675EF3" w:rsidRDefault="009D4EAE" w:rsidP="00475464">
            <w:pPr>
              <w:spacing w:line="240" w:lineRule="auto"/>
              <w:ind w:right="11"/>
              <w:contextualSpacing/>
              <w:rPr>
                <w:sz w:val="20"/>
                <w:szCs w:val="20"/>
              </w:rPr>
            </w:pPr>
          </w:p>
          <w:p w14:paraId="4FA15914" w14:textId="66D7C352" w:rsidR="00414F71" w:rsidRPr="00675EF3" w:rsidRDefault="00414F71" w:rsidP="009D4EAE">
            <w:pPr>
              <w:spacing w:line="240" w:lineRule="auto"/>
              <w:ind w:left="-5" w:right="11"/>
              <w:contextualSpacing/>
              <w:rPr>
                <w:rFonts w:cs="AdvPSFT-L"/>
                <w:color w:val="auto"/>
                <w:sz w:val="20"/>
                <w:szCs w:val="20"/>
                <w:lang w:val="en-GB"/>
              </w:rPr>
            </w:pPr>
            <w:r w:rsidRPr="00675EF3">
              <w:rPr>
                <w:sz w:val="20"/>
                <w:szCs w:val="20"/>
              </w:rPr>
              <w:t xml:space="preserve">255) Benedetti, M., S. </w:t>
            </w:r>
            <w:proofErr w:type="spellStart"/>
            <w:r w:rsidRPr="00675EF3">
              <w:rPr>
                <w:sz w:val="20"/>
                <w:szCs w:val="20"/>
              </w:rPr>
              <w:t>Barera</w:t>
            </w:r>
            <w:proofErr w:type="spellEnd"/>
            <w:r w:rsidRPr="00675EF3">
              <w:rPr>
                <w:sz w:val="20"/>
                <w:szCs w:val="20"/>
              </w:rPr>
              <w:t xml:space="preserve">, P. Longoni, N. Herrero Garcia, D. Bolzonella, D. Lopez-Arredondo, L. Herrera-Estrella, </w:t>
            </w:r>
            <w:r w:rsidRPr="00675EF3">
              <w:rPr>
                <w:sz w:val="20"/>
                <w:szCs w:val="20"/>
                <w:lang w:val="en-GB"/>
              </w:rPr>
              <w:t xml:space="preserve">M. Goldschmidt-Clermont, L. </w:t>
            </w:r>
            <w:proofErr w:type="spellStart"/>
            <w:r w:rsidRPr="00675EF3">
              <w:rPr>
                <w:sz w:val="20"/>
                <w:szCs w:val="20"/>
                <w:lang w:val="en-GB"/>
              </w:rPr>
              <w:t>Dall’Osto</w:t>
            </w:r>
            <w:proofErr w:type="spellEnd"/>
            <w:r w:rsidRPr="00675EF3">
              <w:rPr>
                <w:sz w:val="20"/>
                <w:szCs w:val="20"/>
                <w:lang w:val="en-GB"/>
              </w:rPr>
              <w:t xml:space="preserve"> and </w:t>
            </w:r>
            <w:r w:rsidRPr="00675EF3">
              <w:rPr>
                <w:b/>
                <w:sz w:val="20"/>
                <w:szCs w:val="20"/>
                <w:lang w:val="en-GB"/>
              </w:rPr>
              <w:t>R. Bassi</w:t>
            </w:r>
            <w:r w:rsidRPr="00675EF3">
              <w:rPr>
                <w:sz w:val="20"/>
                <w:szCs w:val="20"/>
                <w:lang w:val="en-GB"/>
              </w:rPr>
              <w:t xml:space="preserve"> (2020) Sustainable Production of A Microalgal-Based Preparation With Thermostable Cellulolytic Activity For Biofuel Production. </w:t>
            </w:r>
            <w:r w:rsidRPr="00675EF3">
              <w:rPr>
                <w:b/>
                <w:sz w:val="20"/>
                <w:szCs w:val="20"/>
                <w:lang w:val="en-GB"/>
              </w:rPr>
              <w:t>Plant Biotechnology Journal</w:t>
            </w:r>
            <w:r w:rsidRPr="00675EF3">
              <w:rPr>
                <w:sz w:val="20"/>
                <w:szCs w:val="20"/>
                <w:lang w:val="en-GB"/>
              </w:rPr>
              <w:t>,</w:t>
            </w:r>
            <w:r w:rsidRPr="00675EF3">
              <w:rPr>
                <w:rFonts w:cs="AdvPSFT-L"/>
                <w:color w:val="auto"/>
                <w:sz w:val="20"/>
                <w:szCs w:val="20"/>
                <w:lang w:val="en-GB"/>
              </w:rPr>
              <w:t xml:space="preserve"> (2021) </w:t>
            </w:r>
            <w:r w:rsidRPr="00675EF3">
              <w:rPr>
                <w:rFonts w:cs="AdvPSFT-B"/>
                <w:color w:val="auto"/>
                <w:sz w:val="20"/>
                <w:szCs w:val="20"/>
                <w:lang w:val="en-GB"/>
              </w:rPr>
              <w:t>19</w:t>
            </w:r>
            <w:r w:rsidRPr="00675EF3">
              <w:rPr>
                <w:rFonts w:cs="AdvPSFT-L"/>
                <w:color w:val="auto"/>
                <w:sz w:val="20"/>
                <w:szCs w:val="20"/>
                <w:lang w:val="en-GB"/>
              </w:rPr>
              <w:t xml:space="preserve">, pp. 124–137 </w:t>
            </w:r>
            <w:proofErr w:type="spellStart"/>
            <w:r w:rsidRPr="00675EF3">
              <w:rPr>
                <w:rFonts w:cs="AdvPSFT-L"/>
                <w:color w:val="auto"/>
                <w:sz w:val="20"/>
                <w:szCs w:val="20"/>
                <w:lang w:val="en-GB"/>
              </w:rPr>
              <w:t>doi</w:t>
            </w:r>
            <w:proofErr w:type="spellEnd"/>
            <w:r w:rsidRPr="00675EF3">
              <w:rPr>
                <w:rFonts w:cs="AdvPSFT-L"/>
                <w:color w:val="auto"/>
                <w:sz w:val="20"/>
                <w:szCs w:val="20"/>
                <w:lang w:val="en-GB"/>
              </w:rPr>
              <w:t>: 10.1111/pbi.13447</w:t>
            </w:r>
            <w:r w:rsidR="009D4EAE" w:rsidRPr="00675EF3">
              <w:rPr>
                <w:rFonts w:cs="AdvPSFT-L"/>
                <w:color w:val="auto"/>
                <w:sz w:val="20"/>
                <w:szCs w:val="20"/>
                <w:lang w:val="en-GB"/>
              </w:rPr>
              <w:t>.</w:t>
            </w:r>
          </w:p>
          <w:p w14:paraId="7E6D12E7" w14:textId="77777777" w:rsidR="009D4EAE" w:rsidRPr="00675EF3" w:rsidRDefault="009D4EAE" w:rsidP="009D4EAE">
            <w:pPr>
              <w:spacing w:line="240" w:lineRule="auto"/>
              <w:ind w:left="-5" w:right="11"/>
              <w:contextualSpacing/>
              <w:rPr>
                <w:sz w:val="20"/>
                <w:szCs w:val="20"/>
              </w:rPr>
            </w:pPr>
          </w:p>
          <w:p w14:paraId="5888CFA8" w14:textId="397B1A42" w:rsidR="00414F71" w:rsidRPr="00675EF3" w:rsidRDefault="00414F71" w:rsidP="00475464">
            <w:pPr>
              <w:spacing w:line="240" w:lineRule="auto"/>
              <w:ind w:left="-5" w:right="11"/>
              <w:contextualSpacing/>
              <w:rPr>
                <w:sz w:val="20"/>
                <w:szCs w:val="20"/>
              </w:rPr>
            </w:pPr>
            <w:r w:rsidRPr="00675EF3">
              <w:rPr>
                <w:sz w:val="20"/>
                <w:szCs w:val="20"/>
                <w:lang w:val="en-GB"/>
              </w:rPr>
              <w:t xml:space="preserve">254) </w:t>
            </w:r>
            <w:proofErr w:type="spellStart"/>
            <w:r w:rsidRPr="00675EF3">
              <w:rPr>
                <w:sz w:val="20"/>
                <w:szCs w:val="20"/>
                <w:lang w:val="en-GB"/>
              </w:rPr>
              <w:t>Cutolo</w:t>
            </w:r>
            <w:proofErr w:type="spellEnd"/>
            <w:r w:rsidRPr="00675EF3">
              <w:rPr>
                <w:sz w:val="20"/>
                <w:szCs w:val="20"/>
                <w:lang w:val="en-GB"/>
              </w:rPr>
              <w:t xml:space="preserve">, E. A., M. </w:t>
            </w:r>
            <w:proofErr w:type="spellStart"/>
            <w:r w:rsidRPr="00675EF3">
              <w:rPr>
                <w:sz w:val="20"/>
                <w:szCs w:val="20"/>
                <w:lang w:val="en-GB"/>
              </w:rPr>
              <w:t>Tosoni</w:t>
            </w:r>
            <w:proofErr w:type="spellEnd"/>
            <w:r w:rsidRPr="00675EF3">
              <w:rPr>
                <w:sz w:val="20"/>
                <w:szCs w:val="20"/>
                <w:lang w:val="en-GB"/>
              </w:rPr>
              <w:t xml:space="preserve">, S. </w:t>
            </w:r>
            <w:proofErr w:type="spellStart"/>
            <w:r w:rsidRPr="00675EF3">
              <w:rPr>
                <w:sz w:val="20"/>
                <w:szCs w:val="20"/>
                <w:lang w:val="en-GB"/>
              </w:rPr>
              <w:t>Barera</w:t>
            </w:r>
            <w:proofErr w:type="spellEnd"/>
            <w:r w:rsidRPr="00675EF3">
              <w:rPr>
                <w:sz w:val="20"/>
                <w:szCs w:val="20"/>
                <w:lang w:val="en-GB"/>
              </w:rPr>
              <w:t xml:space="preserve">, L. Herrera-Estrella, L. </w:t>
            </w:r>
            <w:proofErr w:type="spellStart"/>
            <w:r w:rsidRPr="00675EF3">
              <w:rPr>
                <w:sz w:val="20"/>
                <w:szCs w:val="20"/>
                <w:lang w:val="en-GB"/>
              </w:rPr>
              <w:t>Dall’Osto</w:t>
            </w:r>
            <w:proofErr w:type="spellEnd"/>
            <w:r w:rsidRPr="00675EF3">
              <w:rPr>
                <w:sz w:val="20"/>
                <w:szCs w:val="20"/>
                <w:lang w:val="en-GB"/>
              </w:rPr>
              <w:t xml:space="preserve"> and </w:t>
            </w:r>
            <w:r w:rsidRPr="00675EF3">
              <w:rPr>
                <w:b/>
                <w:sz w:val="20"/>
                <w:szCs w:val="20"/>
                <w:lang w:val="en-GB"/>
              </w:rPr>
              <w:t>R. Bassi</w:t>
            </w:r>
            <w:r w:rsidRPr="00675EF3">
              <w:rPr>
                <w:sz w:val="20"/>
                <w:szCs w:val="20"/>
                <w:lang w:val="en-GB"/>
              </w:rPr>
              <w:t xml:space="preserve"> (2020) A phosphite dehydrogenase variant with promiscuous access to nicotinamide cofactor pools sustains fast phosphite-dependent growth of transplastomic </w:t>
            </w:r>
            <w:r w:rsidRPr="00675EF3">
              <w:rPr>
                <w:i/>
                <w:sz w:val="20"/>
                <w:szCs w:val="20"/>
                <w:lang w:val="en-GB"/>
              </w:rPr>
              <w:t xml:space="preserve">Chlamydomonas </w:t>
            </w:r>
            <w:proofErr w:type="spellStart"/>
            <w:r w:rsidRPr="00675EF3">
              <w:rPr>
                <w:i/>
                <w:sz w:val="20"/>
                <w:szCs w:val="20"/>
                <w:lang w:val="en-GB"/>
              </w:rPr>
              <w:t>reinhardtii</w:t>
            </w:r>
            <w:proofErr w:type="spellEnd"/>
            <w:r w:rsidRPr="00675EF3">
              <w:rPr>
                <w:sz w:val="20"/>
                <w:szCs w:val="20"/>
                <w:lang w:val="en-GB"/>
              </w:rPr>
              <w:t xml:space="preserve">. </w:t>
            </w:r>
            <w:r w:rsidRPr="00675EF3">
              <w:rPr>
                <w:b/>
                <w:sz w:val="20"/>
                <w:szCs w:val="20"/>
              </w:rPr>
              <w:t>PLANTS</w:t>
            </w:r>
            <w:r w:rsidRPr="00675EF3">
              <w:rPr>
                <w:sz w:val="20"/>
                <w:szCs w:val="20"/>
              </w:rPr>
              <w:t xml:space="preserve">  8;9(4). pii: E473. </w:t>
            </w:r>
            <w:proofErr w:type="spellStart"/>
            <w:r w:rsidRPr="00675EF3">
              <w:rPr>
                <w:sz w:val="20"/>
                <w:szCs w:val="20"/>
              </w:rPr>
              <w:t>doi</w:t>
            </w:r>
            <w:proofErr w:type="spellEnd"/>
            <w:r w:rsidRPr="00675EF3">
              <w:rPr>
                <w:sz w:val="20"/>
                <w:szCs w:val="20"/>
              </w:rPr>
              <w:t xml:space="preserve">: 10.3390/plants9040473. </w:t>
            </w:r>
          </w:p>
          <w:p w14:paraId="42AB3702" w14:textId="77777777" w:rsidR="009D4EAE" w:rsidRPr="00675EF3" w:rsidRDefault="009D4EAE" w:rsidP="00475464">
            <w:pPr>
              <w:spacing w:line="240" w:lineRule="auto"/>
              <w:ind w:left="-5" w:right="11"/>
              <w:contextualSpacing/>
              <w:rPr>
                <w:sz w:val="20"/>
                <w:szCs w:val="20"/>
              </w:rPr>
            </w:pPr>
          </w:p>
          <w:p w14:paraId="1378E22B" w14:textId="54EC8A81" w:rsidR="00414F71" w:rsidRPr="00675EF3" w:rsidRDefault="00414F71" w:rsidP="00475464">
            <w:pPr>
              <w:spacing w:line="240" w:lineRule="auto"/>
              <w:ind w:left="-5" w:right="11"/>
              <w:contextualSpacing/>
              <w:rPr>
                <w:sz w:val="20"/>
                <w:szCs w:val="20"/>
                <w:lang w:val="en-GB"/>
              </w:rPr>
            </w:pPr>
            <w:r w:rsidRPr="00675EF3">
              <w:rPr>
                <w:b/>
                <w:bCs/>
                <w:sz w:val="20"/>
                <w:szCs w:val="20"/>
              </w:rPr>
              <w:t>253)</w:t>
            </w:r>
            <w:r w:rsidRPr="00675EF3">
              <w:rPr>
                <w:sz w:val="20"/>
                <w:szCs w:val="20"/>
              </w:rPr>
              <w:t xml:space="preserve"> Guardini, Z., M. Bressan, R. </w:t>
            </w:r>
            <w:proofErr w:type="spellStart"/>
            <w:r w:rsidRPr="00675EF3">
              <w:rPr>
                <w:sz w:val="20"/>
                <w:szCs w:val="20"/>
              </w:rPr>
              <w:t>Caferri</w:t>
            </w:r>
            <w:proofErr w:type="spellEnd"/>
            <w:r w:rsidRPr="00675EF3">
              <w:rPr>
                <w:sz w:val="20"/>
                <w:szCs w:val="20"/>
              </w:rPr>
              <w:t xml:space="preserve"> </w:t>
            </w:r>
            <w:r w:rsidRPr="00675EF3">
              <w:rPr>
                <w:b/>
                <w:sz w:val="20"/>
                <w:szCs w:val="20"/>
              </w:rPr>
              <w:t>R. Bassi</w:t>
            </w:r>
            <w:r w:rsidRPr="00675EF3">
              <w:rPr>
                <w:sz w:val="20"/>
                <w:szCs w:val="20"/>
              </w:rPr>
              <w:t xml:space="preserve"> and L. Dall’Osto (2020). </w:t>
            </w:r>
            <w:r w:rsidRPr="00675EF3">
              <w:rPr>
                <w:sz w:val="20"/>
                <w:szCs w:val="20"/>
                <w:lang w:val="en-GB"/>
              </w:rPr>
              <w:t xml:space="preserve">Identification of a pigment cluster </w:t>
            </w:r>
            <w:proofErr w:type="spellStart"/>
            <w:r w:rsidRPr="00675EF3">
              <w:rPr>
                <w:sz w:val="20"/>
                <w:szCs w:val="20"/>
                <w:lang w:val="en-GB"/>
              </w:rPr>
              <w:t>catalyzing</w:t>
            </w:r>
            <w:proofErr w:type="spellEnd"/>
            <w:r w:rsidRPr="00675EF3">
              <w:rPr>
                <w:sz w:val="20"/>
                <w:szCs w:val="20"/>
                <w:lang w:val="en-GB"/>
              </w:rPr>
              <w:t xml:space="preserve"> fast photoprotective quenching response in CP29. </w:t>
            </w:r>
            <w:r w:rsidRPr="00675EF3">
              <w:rPr>
                <w:b/>
                <w:sz w:val="20"/>
                <w:szCs w:val="20"/>
                <w:lang w:val="en-GB"/>
              </w:rPr>
              <w:t>Nature Plants</w:t>
            </w:r>
            <w:r w:rsidRPr="00675EF3">
              <w:rPr>
                <w:sz w:val="20"/>
                <w:szCs w:val="20"/>
                <w:lang w:val="en-GB"/>
              </w:rPr>
              <w:t xml:space="preserve">, 6(3):303-313. </w:t>
            </w:r>
            <w:proofErr w:type="spellStart"/>
            <w:r w:rsidRPr="00675EF3">
              <w:rPr>
                <w:sz w:val="20"/>
                <w:szCs w:val="20"/>
                <w:lang w:val="en-GB"/>
              </w:rPr>
              <w:t>doi</w:t>
            </w:r>
            <w:proofErr w:type="spellEnd"/>
            <w:r w:rsidRPr="00675EF3">
              <w:rPr>
                <w:sz w:val="20"/>
                <w:szCs w:val="20"/>
                <w:lang w:val="en-GB"/>
              </w:rPr>
              <w:t xml:space="preserve">: 10.1038/s41477-0200612-8. </w:t>
            </w:r>
          </w:p>
          <w:p w14:paraId="6FD62D49" w14:textId="011BE884" w:rsidR="00414F71" w:rsidRPr="00675EF3" w:rsidRDefault="00414F71" w:rsidP="00475464">
            <w:pPr>
              <w:spacing w:line="240" w:lineRule="auto"/>
              <w:ind w:left="-5" w:right="11"/>
              <w:contextualSpacing/>
              <w:rPr>
                <w:sz w:val="20"/>
                <w:szCs w:val="20"/>
                <w:lang w:val="en-GB"/>
              </w:rPr>
            </w:pPr>
            <w:r w:rsidRPr="00675EF3">
              <w:rPr>
                <w:sz w:val="20"/>
                <w:szCs w:val="20"/>
                <w:lang w:val="en-GB"/>
              </w:rPr>
              <w:t xml:space="preserve">252) Son, M., A. </w:t>
            </w:r>
            <w:proofErr w:type="spellStart"/>
            <w:r w:rsidRPr="00675EF3">
              <w:rPr>
                <w:sz w:val="20"/>
                <w:szCs w:val="20"/>
                <w:lang w:val="en-GB"/>
              </w:rPr>
              <w:t>Pinnola</w:t>
            </w:r>
            <w:proofErr w:type="spellEnd"/>
            <w:r w:rsidRPr="00675EF3">
              <w:rPr>
                <w:sz w:val="20"/>
                <w:szCs w:val="20"/>
                <w:lang w:val="en-GB"/>
              </w:rPr>
              <w:t xml:space="preserve">, S. Gordon, </w:t>
            </w:r>
            <w:r w:rsidRPr="00675EF3">
              <w:rPr>
                <w:b/>
                <w:sz w:val="20"/>
                <w:szCs w:val="20"/>
                <w:lang w:val="en-GB"/>
              </w:rPr>
              <w:t>R. Bassi</w:t>
            </w:r>
            <w:r w:rsidRPr="00675EF3">
              <w:rPr>
                <w:sz w:val="20"/>
                <w:szCs w:val="20"/>
                <w:lang w:val="en-GB"/>
              </w:rPr>
              <w:t xml:space="preserve">, and G. Schlau-Cohen (2020) Observation of dissipative </w:t>
            </w:r>
            <w:proofErr w:type="spellStart"/>
            <w:r w:rsidRPr="00675EF3">
              <w:rPr>
                <w:sz w:val="20"/>
                <w:szCs w:val="20"/>
                <w:lang w:val="en-GB"/>
              </w:rPr>
              <w:t>chlorophyllto</w:t>
            </w:r>
            <w:proofErr w:type="spellEnd"/>
            <w:r w:rsidRPr="00675EF3">
              <w:rPr>
                <w:sz w:val="20"/>
                <w:szCs w:val="20"/>
                <w:lang w:val="en-GB"/>
              </w:rPr>
              <w:t xml:space="preserve">-carotenoid energy transfer in light-harvesting complex II in membrane </w:t>
            </w:r>
            <w:proofErr w:type="spellStart"/>
            <w:r w:rsidRPr="00675EF3">
              <w:rPr>
                <w:sz w:val="20"/>
                <w:szCs w:val="20"/>
                <w:lang w:val="en-GB"/>
              </w:rPr>
              <w:t>nanodiscs</w:t>
            </w:r>
            <w:proofErr w:type="spellEnd"/>
            <w:r w:rsidRPr="00675EF3">
              <w:rPr>
                <w:sz w:val="20"/>
                <w:szCs w:val="20"/>
                <w:lang w:val="en-GB"/>
              </w:rPr>
              <w:t xml:space="preserve">. </w:t>
            </w:r>
            <w:r w:rsidRPr="00675EF3">
              <w:rPr>
                <w:b/>
                <w:sz w:val="20"/>
                <w:szCs w:val="20"/>
                <w:lang w:val="en-GB"/>
              </w:rPr>
              <w:t>Nature Communications</w:t>
            </w:r>
            <w:r w:rsidRPr="00675EF3">
              <w:rPr>
                <w:sz w:val="20"/>
                <w:szCs w:val="20"/>
                <w:lang w:val="en-GB"/>
              </w:rPr>
              <w:t>, in the press.</w:t>
            </w:r>
            <w:r w:rsidRPr="00675EF3">
              <w:rPr>
                <w:b/>
                <w:sz w:val="20"/>
                <w:szCs w:val="20"/>
                <w:lang w:val="en-GB"/>
              </w:rPr>
              <w:t xml:space="preserve">  </w:t>
            </w:r>
          </w:p>
          <w:p w14:paraId="06943B0A" w14:textId="26B3C993" w:rsidR="00414F71" w:rsidRPr="00675EF3" w:rsidRDefault="00414F71" w:rsidP="00285395">
            <w:pPr>
              <w:spacing w:line="240" w:lineRule="auto"/>
              <w:ind w:left="-5" w:right="11"/>
              <w:contextualSpacing/>
              <w:rPr>
                <w:sz w:val="20"/>
                <w:szCs w:val="20"/>
                <w:lang w:val="en-GB"/>
              </w:rPr>
            </w:pPr>
            <w:r w:rsidRPr="00675EF3">
              <w:rPr>
                <w:sz w:val="20"/>
                <w:szCs w:val="20"/>
                <w:lang w:val="en-GB"/>
              </w:rPr>
              <w:t xml:space="preserve">251) </w:t>
            </w:r>
            <w:proofErr w:type="spellStart"/>
            <w:r w:rsidRPr="00675EF3">
              <w:rPr>
                <w:sz w:val="20"/>
                <w:szCs w:val="20"/>
                <w:lang w:val="en-GB"/>
              </w:rPr>
              <w:t>Vecchi</w:t>
            </w:r>
            <w:proofErr w:type="spellEnd"/>
            <w:r w:rsidRPr="00675EF3">
              <w:rPr>
                <w:sz w:val="20"/>
                <w:szCs w:val="20"/>
                <w:lang w:val="en-GB"/>
              </w:rPr>
              <w:t xml:space="preserve">, V., Simone </w:t>
            </w:r>
            <w:proofErr w:type="spellStart"/>
            <w:proofErr w:type="gramStart"/>
            <w:r w:rsidRPr="00675EF3">
              <w:rPr>
                <w:sz w:val="20"/>
                <w:szCs w:val="20"/>
                <w:lang w:val="en-GB"/>
              </w:rPr>
              <w:t>Barera</w:t>
            </w:r>
            <w:proofErr w:type="spellEnd"/>
            <w:r w:rsidRPr="00675EF3">
              <w:rPr>
                <w:sz w:val="20"/>
                <w:szCs w:val="20"/>
                <w:lang w:val="en-GB"/>
              </w:rPr>
              <w:t xml:space="preserve"> </w:t>
            </w:r>
            <w:r w:rsidRPr="00675EF3">
              <w:rPr>
                <w:b/>
                <w:sz w:val="20"/>
                <w:szCs w:val="20"/>
                <w:lang w:val="en-GB"/>
              </w:rPr>
              <w:t>,</w:t>
            </w:r>
            <w:proofErr w:type="gramEnd"/>
            <w:r w:rsidRPr="00675EF3">
              <w:rPr>
                <w:b/>
                <w:sz w:val="20"/>
                <w:szCs w:val="20"/>
                <w:lang w:val="en-GB"/>
              </w:rPr>
              <w:t>R. Bassi</w:t>
            </w:r>
            <w:r w:rsidRPr="00675EF3">
              <w:rPr>
                <w:sz w:val="20"/>
                <w:szCs w:val="20"/>
                <w:lang w:val="en-GB"/>
              </w:rPr>
              <w:t xml:space="preserve"> and Luca </w:t>
            </w:r>
            <w:proofErr w:type="spellStart"/>
            <w:r w:rsidRPr="00675EF3">
              <w:rPr>
                <w:sz w:val="20"/>
                <w:szCs w:val="20"/>
                <w:lang w:val="en-GB"/>
              </w:rPr>
              <w:t>Dall’Osto</w:t>
            </w:r>
            <w:proofErr w:type="spellEnd"/>
            <w:r w:rsidRPr="00675EF3">
              <w:rPr>
                <w:sz w:val="20"/>
                <w:szCs w:val="20"/>
                <w:lang w:val="en-GB"/>
              </w:rPr>
              <w:t xml:space="preserve"> (2020) Potential and Challenges of Improving Photosynthesis in Algae. </w:t>
            </w:r>
            <w:r w:rsidRPr="00675EF3">
              <w:rPr>
                <w:b/>
                <w:sz w:val="20"/>
                <w:szCs w:val="20"/>
                <w:lang w:val="en-GB"/>
              </w:rPr>
              <w:t>Plants</w:t>
            </w:r>
            <w:r w:rsidRPr="00675EF3">
              <w:rPr>
                <w:sz w:val="20"/>
                <w:szCs w:val="20"/>
                <w:lang w:val="en-GB"/>
              </w:rPr>
              <w:t xml:space="preserve">, 9(1), 67; https://doi.org/10.3390/plants9010067 </w:t>
            </w:r>
          </w:p>
          <w:p w14:paraId="5A48DA07" w14:textId="77777777" w:rsidR="00475464" w:rsidRPr="00675EF3" w:rsidRDefault="00475464" w:rsidP="00285395">
            <w:pPr>
              <w:spacing w:line="240" w:lineRule="auto"/>
              <w:ind w:left="-5" w:right="11"/>
              <w:contextualSpacing/>
              <w:rPr>
                <w:sz w:val="20"/>
                <w:szCs w:val="20"/>
                <w:lang w:val="en-GB"/>
              </w:rPr>
            </w:pPr>
          </w:p>
          <w:p w14:paraId="433E640C" w14:textId="77777777" w:rsidR="00285395" w:rsidRPr="00675EF3" w:rsidRDefault="00285395" w:rsidP="00285395">
            <w:pPr>
              <w:spacing w:line="240" w:lineRule="auto"/>
              <w:ind w:right="477"/>
              <w:contextualSpacing/>
              <w:jc w:val="both"/>
              <w:rPr>
                <w:sz w:val="20"/>
                <w:szCs w:val="20"/>
              </w:rPr>
            </w:pPr>
            <w:r w:rsidRPr="00675EF3">
              <w:rPr>
                <w:sz w:val="20"/>
                <w:szCs w:val="20"/>
              </w:rPr>
              <w:t xml:space="preserve">250) </w:t>
            </w:r>
            <w:r w:rsidRPr="00675EF3">
              <w:rPr>
                <w:b/>
                <w:sz w:val="20"/>
                <w:szCs w:val="20"/>
              </w:rPr>
              <w:t>Bassi R</w:t>
            </w:r>
            <w:r w:rsidRPr="00675EF3">
              <w:rPr>
                <w:sz w:val="20"/>
                <w:szCs w:val="20"/>
              </w:rPr>
              <w:t xml:space="preserve">, Bucci EM, Calogero RA, </w:t>
            </w:r>
            <w:proofErr w:type="spellStart"/>
            <w:r w:rsidRPr="00675EF3">
              <w:rPr>
                <w:sz w:val="20"/>
                <w:szCs w:val="20"/>
              </w:rPr>
              <w:t>Carninci</w:t>
            </w:r>
            <w:proofErr w:type="spellEnd"/>
            <w:r w:rsidRPr="00675EF3">
              <w:rPr>
                <w:sz w:val="20"/>
                <w:szCs w:val="20"/>
              </w:rPr>
              <w:t xml:space="preserve"> P, Ciliberto G, Conte P, De Luca M, Corbellini G, Giordano A, Marchionni L, Massaro Giordano G, Parini A, Sbardella G. (2019) Look for </w:t>
            </w:r>
            <w:proofErr w:type="spellStart"/>
            <w:r w:rsidRPr="00675EF3">
              <w:rPr>
                <w:sz w:val="20"/>
                <w:szCs w:val="20"/>
              </w:rPr>
              <w:t>methods</w:t>
            </w:r>
            <w:proofErr w:type="spellEnd"/>
            <w:r w:rsidRPr="00675EF3">
              <w:rPr>
                <w:sz w:val="20"/>
                <w:szCs w:val="20"/>
              </w:rPr>
              <w:t xml:space="preserve">, </w:t>
            </w:r>
            <w:proofErr w:type="spellStart"/>
            <w:r w:rsidRPr="00675EF3">
              <w:rPr>
                <w:sz w:val="20"/>
                <w:szCs w:val="20"/>
              </w:rPr>
              <w:t>not</w:t>
            </w:r>
            <w:proofErr w:type="spellEnd"/>
            <w:r w:rsidRPr="00675EF3">
              <w:rPr>
                <w:sz w:val="20"/>
                <w:szCs w:val="20"/>
              </w:rPr>
              <w:t xml:space="preserve"> </w:t>
            </w:r>
            <w:proofErr w:type="spellStart"/>
            <w:r w:rsidRPr="00675EF3">
              <w:rPr>
                <w:sz w:val="20"/>
                <w:szCs w:val="20"/>
              </w:rPr>
              <w:t>conclusions</w:t>
            </w:r>
            <w:proofErr w:type="spellEnd"/>
            <w:r w:rsidRPr="00675EF3">
              <w:rPr>
                <w:sz w:val="20"/>
                <w:szCs w:val="20"/>
              </w:rPr>
              <w:t xml:space="preserve">. </w:t>
            </w:r>
          </w:p>
          <w:p w14:paraId="4B90F94D" w14:textId="77777777" w:rsidR="00285395" w:rsidRPr="00675EF3" w:rsidRDefault="00285395" w:rsidP="00285395">
            <w:pPr>
              <w:spacing w:line="240" w:lineRule="auto"/>
              <w:ind w:right="477"/>
              <w:contextualSpacing/>
              <w:jc w:val="both"/>
              <w:rPr>
                <w:sz w:val="20"/>
                <w:szCs w:val="20"/>
                <w:lang w:val="en-GB"/>
              </w:rPr>
            </w:pPr>
            <w:r w:rsidRPr="00675EF3">
              <w:rPr>
                <w:b/>
                <w:sz w:val="20"/>
                <w:szCs w:val="20"/>
                <w:lang w:val="en-GB"/>
              </w:rPr>
              <w:t>Cell Death Dis</w:t>
            </w:r>
            <w:r w:rsidRPr="00675EF3">
              <w:rPr>
                <w:sz w:val="20"/>
                <w:szCs w:val="20"/>
                <w:lang w:val="en-GB"/>
              </w:rPr>
              <w:t xml:space="preserve">. 2019 Dec 5;10(12):931. </w:t>
            </w:r>
            <w:proofErr w:type="spellStart"/>
            <w:r w:rsidRPr="00675EF3">
              <w:rPr>
                <w:sz w:val="20"/>
                <w:szCs w:val="20"/>
                <w:lang w:val="en-GB"/>
              </w:rPr>
              <w:t>doi</w:t>
            </w:r>
            <w:proofErr w:type="spellEnd"/>
            <w:r w:rsidRPr="00675EF3">
              <w:rPr>
                <w:sz w:val="20"/>
                <w:szCs w:val="20"/>
                <w:lang w:val="en-GB"/>
              </w:rPr>
              <w:t xml:space="preserve">: 10.1038/s41419-019-2179-8 PMID: 31804462 </w:t>
            </w:r>
          </w:p>
          <w:p w14:paraId="13B8C9C1" w14:textId="77777777" w:rsidR="00285395" w:rsidRPr="00675EF3" w:rsidRDefault="00285395" w:rsidP="00285395">
            <w:pPr>
              <w:spacing w:line="240" w:lineRule="auto"/>
              <w:ind w:right="477"/>
              <w:contextualSpacing/>
              <w:jc w:val="both"/>
              <w:rPr>
                <w:sz w:val="20"/>
                <w:szCs w:val="20"/>
                <w:lang w:val="en-GB"/>
              </w:rPr>
            </w:pPr>
            <w:r w:rsidRPr="00675EF3">
              <w:rPr>
                <w:sz w:val="20"/>
                <w:szCs w:val="20"/>
                <w:lang w:val="en-GB"/>
              </w:rPr>
              <w:t xml:space="preserve"> </w:t>
            </w:r>
          </w:p>
          <w:p w14:paraId="07EF342B" w14:textId="345CAB2E" w:rsidR="00285395" w:rsidRPr="00675EF3" w:rsidRDefault="00285395" w:rsidP="00285395">
            <w:pPr>
              <w:spacing w:line="240" w:lineRule="auto"/>
              <w:ind w:right="477"/>
              <w:contextualSpacing/>
              <w:jc w:val="both"/>
              <w:rPr>
                <w:sz w:val="20"/>
                <w:szCs w:val="20"/>
                <w:lang w:val="en-GB"/>
              </w:rPr>
            </w:pPr>
            <w:r w:rsidRPr="00675EF3">
              <w:rPr>
                <w:sz w:val="20"/>
                <w:szCs w:val="20"/>
                <w:lang w:val="en-GB"/>
              </w:rPr>
              <w:t xml:space="preserve">249) L. </w:t>
            </w:r>
            <w:proofErr w:type="spellStart"/>
            <w:r w:rsidRPr="00675EF3">
              <w:rPr>
                <w:sz w:val="20"/>
                <w:szCs w:val="20"/>
                <w:lang w:val="en-GB"/>
              </w:rPr>
              <w:t>Dall’Osto</w:t>
            </w:r>
            <w:proofErr w:type="spellEnd"/>
            <w:r w:rsidRPr="00675EF3">
              <w:rPr>
                <w:sz w:val="20"/>
                <w:szCs w:val="20"/>
                <w:lang w:val="en-GB"/>
              </w:rPr>
              <w:t xml:space="preserve">, S. </w:t>
            </w:r>
            <w:proofErr w:type="spellStart"/>
            <w:r w:rsidRPr="00675EF3">
              <w:rPr>
                <w:sz w:val="20"/>
                <w:szCs w:val="20"/>
                <w:lang w:val="en-GB"/>
              </w:rPr>
              <w:t>Cazzaniga</w:t>
            </w:r>
            <w:proofErr w:type="spellEnd"/>
            <w:r w:rsidRPr="00675EF3">
              <w:rPr>
                <w:sz w:val="20"/>
                <w:szCs w:val="20"/>
                <w:lang w:val="en-GB"/>
              </w:rPr>
              <w:t xml:space="preserve">, Z. </w:t>
            </w:r>
            <w:proofErr w:type="spellStart"/>
            <w:r w:rsidRPr="00675EF3">
              <w:rPr>
                <w:sz w:val="20"/>
                <w:szCs w:val="20"/>
                <w:lang w:val="en-GB"/>
              </w:rPr>
              <w:t>Guardini</w:t>
            </w:r>
            <w:proofErr w:type="spellEnd"/>
            <w:r w:rsidRPr="00675EF3">
              <w:rPr>
                <w:sz w:val="20"/>
                <w:szCs w:val="20"/>
                <w:lang w:val="en-GB"/>
              </w:rPr>
              <w:t xml:space="preserve">, S. </w:t>
            </w:r>
            <w:proofErr w:type="spellStart"/>
            <w:r w:rsidRPr="00675EF3">
              <w:rPr>
                <w:sz w:val="20"/>
                <w:szCs w:val="20"/>
                <w:lang w:val="en-GB"/>
              </w:rPr>
              <w:t>Barera</w:t>
            </w:r>
            <w:proofErr w:type="spellEnd"/>
            <w:r w:rsidRPr="00675EF3">
              <w:rPr>
                <w:sz w:val="20"/>
                <w:szCs w:val="20"/>
                <w:lang w:val="en-GB"/>
              </w:rPr>
              <w:t xml:space="preserve">, M. Benedetti, G. </w:t>
            </w:r>
            <w:proofErr w:type="spellStart"/>
            <w:r w:rsidRPr="00675EF3">
              <w:rPr>
                <w:sz w:val="20"/>
                <w:szCs w:val="20"/>
                <w:lang w:val="en-GB"/>
              </w:rPr>
              <w:t>Mannino</w:t>
            </w:r>
            <w:proofErr w:type="spellEnd"/>
            <w:r w:rsidRPr="00675EF3">
              <w:rPr>
                <w:sz w:val="20"/>
                <w:szCs w:val="20"/>
                <w:lang w:val="en-GB"/>
              </w:rPr>
              <w:t xml:space="preserve">, M. E. Maffei and </w:t>
            </w:r>
            <w:r w:rsidRPr="00675EF3">
              <w:rPr>
                <w:b/>
                <w:sz w:val="20"/>
                <w:szCs w:val="20"/>
                <w:lang w:val="en-GB"/>
              </w:rPr>
              <w:t>R. Bassi</w:t>
            </w:r>
            <w:r w:rsidRPr="00675EF3">
              <w:rPr>
                <w:sz w:val="20"/>
                <w:szCs w:val="20"/>
                <w:lang w:val="en-GB"/>
              </w:rPr>
              <w:t xml:space="preserve"> (2019) Combined resistance to oxidative stress and reduced antenna size enhances light-to-biomass conversion efficiency in </w:t>
            </w:r>
            <w:r w:rsidRPr="00675EF3">
              <w:rPr>
                <w:i/>
                <w:sz w:val="20"/>
                <w:szCs w:val="20"/>
                <w:lang w:val="en-GB"/>
              </w:rPr>
              <w:t>Chlorella vulgaris</w:t>
            </w:r>
            <w:r w:rsidRPr="00675EF3">
              <w:rPr>
                <w:sz w:val="20"/>
                <w:szCs w:val="20"/>
                <w:lang w:val="en-GB"/>
              </w:rPr>
              <w:t xml:space="preserve"> cultures. </w:t>
            </w:r>
            <w:r w:rsidRPr="00675EF3">
              <w:rPr>
                <w:b/>
                <w:sz w:val="20"/>
                <w:szCs w:val="20"/>
                <w:lang w:val="en-GB"/>
              </w:rPr>
              <w:t>Biotechnology for Biofuels</w:t>
            </w:r>
            <w:r w:rsidRPr="00675EF3">
              <w:rPr>
                <w:sz w:val="20"/>
                <w:szCs w:val="20"/>
                <w:lang w:val="en-GB"/>
              </w:rPr>
              <w:t xml:space="preserve">, 16;12:221. </w:t>
            </w:r>
            <w:proofErr w:type="spellStart"/>
            <w:r w:rsidRPr="00675EF3">
              <w:rPr>
                <w:sz w:val="20"/>
                <w:szCs w:val="20"/>
                <w:lang w:val="en-GB"/>
              </w:rPr>
              <w:t>doi</w:t>
            </w:r>
            <w:proofErr w:type="spellEnd"/>
            <w:r w:rsidRPr="00675EF3">
              <w:rPr>
                <w:sz w:val="20"/>
                <w:szCs w:val="20"/>
                <w:lang w:val="en-GB"/>
              </w:rPr>
              <w:t xml:space="preserve">: 10.1186/s13068-019-1566-9.  </w:t>
            </w:r>
          </w:p>
          <w:p w14:paraId="672FE757" w14:textId="7A584957" w:rsidR="00285395" w:rsidRPr="00675EF3" w:rsidRDefault="00285395" w:rsidP="00285395">
            <w:pPr>
              <w:spacing w:line="240" w:lineRule="auto"/>
              <w:ind w:right="477"/>
              <w:contextualSpacing/>
              <w:jc w:val="both"/>
              <w:rPr>
                <w:sz w:val="20"/>
                <w:szCs w:val="20"/>
                <w:lang w:val="en-GB"/>
              </w:rPr>
            </w:pPr>
            <w:r w:rsidRPr="00675EF3">
              <w:rPr>
                <w:sz w:val="20"/>
                <w:szCs w:val="20"/>
                <w:lang w:val="en-GB"/>
              </w:rPr>
              <w:t xml:space="preserve">248) </w:t>
            </w:r>
            <w:proofErr w:type="spellStart"/>
            <w:r w:rsidRPr="00675EF3">
              <w:rPr>
                <w:sz w:val="20"/>
                <w:szCs w:val="20"/>
                <w:lang w:val="en-GB"/>
              </w:rPr>
              <w:t>Dall'Osto</w:t>
            </w:r>
            <w:proofErr w:type="spellEnd"/>
            <w:r w:rsidRPr="00675EF3">
              <w:rPr>
                <w:sz w:val="20"/>
                <w:szCs w:val="20"/>
                <w:lang w:val="en-GB"/>
              </w:rPr>
              <w:t xml:space="preserve">, L., S. </w:t>
            </w:r>
            <w:proofErr w:type="spellStart"/>
            <w:r w:rsidRPr="00675EF3">
              <w:rPr>
                <w:sz w:val="20"/>
                <w:szCs w:val="20"/>
                <w:lang w:val="en-GB"/>
              </w:rPr>
              <w:t>Cazzaniga</w:t>
            </w:r>
            <w:proofErr w:type="spellEnd"/>
            <w:r w:rsidRPr="00675EF3">
              <w:rPr>
                <w:sz w:val="20"/>
                <w:szCs w:val="20"/>
                <w:lang w:val="en-GB"/>
              </w:rPr>
              <w:t xml:space="preserve">, D. </w:t>
            </w:r>
            <w:proofErr w:type="spellStart"/>
            <w:r w:rsidRPr="00675EF3">
              <w:rPr>
                <w:sz w:val="20"/>
                <w:szCs w:val="20"/>
                <w:lang w:val="en-GB"/>
              </w:rPr>
              <w:t>Zappone</w:t>
            </w:r>
            <w:proofErr w:type="spellEnd"/>
            <w:r w:rsidRPr="00675EF3">
              <w:rPr>
                <w:sz w:val="20"/>
                <w:szCs w:val="20"/>
                <w:lang w:val="en-GB"/>
              </w:rPr>
              <w:t xml:space="preserve">, M. Benedetti and </w:t>
            </w:r>
            <w:r w:rsidRPr="00675EF3">
              <w:rPr>
                <w:b/>
                <w:sz w:val="20"/>
                <w:szCs w:val="20"/>
                <w:lang w:val="en-GB"/>
              </w:rPr>
              <w:t>R. Bassi</w:t>
            </w:r>
            <w:r w:rsidRPr="00675EF3">
              <w:rPr>
                <w:sz w:val="20"/>
                <w:szCs w:val="20"/>
                <w:lang w:val="en-GB"/>
              </w:rPr>
              <w:t xml:space="preserve"> (2019)., Monomeric light harvesting complexes enhance excitation energy transfer from LHCII to PSII and control their lateral spacing in thylakoids, </w:t>
            </w:r>
            <w:proofErr w:type="spellStart"/>
            <w:r w:rsidRPr="00675EF3">
              <w:rPr>
                <w:b/>
                <w:sz w:val="20"/>
                <w:szCs w:val="20"/>
                <w:lang w:val="en-GB"/>
              </w:rPr>
              <w:t>Biochim</w:t>
            </w:r>
            <w:proofErr w:type="spellEnd"/>
            <w:r w:rsidRPr="00675EF3">
              <w:rPr>
                <w:b/>
                <w:sz w:val="20"/>
                <w:szCs w:val="20"/>
                <w:lang w:val="en-GB"/>
              </w:rPr>
              <w:t xml:space="preserve">. </w:t>
            </w:r>
            <w:proofErr w:type="spellStart"/>
            <w:r w:rsidRPr="00675EF3">
              <w:rPr>
                <w:b/>
                <w:sz w:val="20"/>
                <w:szCs w:val="20"/>
                <w:lang w:val="en-GB"/>
              </w:rPr>
              <w:t>Biophys</w:t>
            </w:r>
            <w:proofErr w:type="spellEnd"/>
            <w:r w:rsidRPr="00675EF3">
              <w:rPr>
                <w:b/>
                <w:sz w:val="20"/>
                <w:szCs w:val="20"/>
                <w:lang w:val="en-GB"/>
              </w:rPr>
              <w:t>. Acta - Bioenergetics</w:t>
            </w:r>
            <w:r w:rsidRPr="00675EF3">
              <w:rPr>
                <w:sz w:val="20"/>
                <w:szCs w:val="20"/>
                <w:lang w:val="en-GB"/>
              </w:rPr>
              <w:t xml:space="preserve">, https://doi.org/10.1016/j.bbabio.2019.06.007 </w:t>
            </w:r>
          </w:p>
          <w:p w14:paraId="09D41542" w14:textId="06192258" w:rsidR="00285395" w:rsidRPr="00675EF3" w:rsidRDefault="00285395" w:rsidP="00285395">
            <w:pPr>
              <w:spacing w:line="240" w:lineRule="auto"/>
              <w:ind w:right="477"/>
              <w:contextualSpacing/>
              <w:jc w:val="both"/>
              <w:rPr>
                <w:sz w:val="20"/>
                <w:szCs w:val="20"/>
              </w:rPr>
            </w:pPr>
            <w:r w:rsidRPr="00675EF3">
              <w:rPr>
                <w:sz w:val="20"/>
                <w:szCs w:val="20"/>
                <w:lang w:val="en-GB"/>
              </w:rPr>
              <w:t xml:space="preserve">247) </w:t>
            </w:r>
            <w:proofErr w:type="spellStart"/>
            <w:r w:rsidRPr="00675EF3">
              <w:rPr>
                <w:sz w:val="20"/>
                <w:szCs w:val="20"/>
                <w:lang w:val="en-GB"/>
              </w:rPr>
              <w:t>Ordon</w:t>
            </w:r>
            <w:proofErr w:type="spellEnd"/>
            <w:r w:rsidRPr="00675EF3">
              <w:rPr>
                <w:sz w:val="20"/>
                <w:szCs w:val="20"/>
                <w:lang w:val="en-GB"/>
              </w:rPr>
              <w:t xml:space="preserve"> J, </w:t>
            </w:r>
            <w:proofErr w:type="spellStart"/>
            <w:r w:rsidRPr="00675EF3">
              <w:rPr>
                <w:sz w:val="20"/>
                <w:szCs w:val="20"/>
                <w:lang w:val="en-GB"/>
              </w:rPr>
              <w:t>Bressan</w:t>
            </w:r>
            <w:proofErr w:type="spellEnd"/>
            <w:r w:rsidRPr="00675EF3">
              <w:rPr>
                <w:sz w:val="20"/>
                <w:szCs w:val="20"/>
                <w:lang w:val="en-GB"/>
              </w:rPr>
              <w:t xml:space="preserve"> M, </w:t>
            </w:r>
            <w:proofErr w:type="spellStart"/>
            <w:r w:rsidRPr="00675EF3">
              <w:rPr>
                <w:sz w:val="20"/>
                <w:szCs w:val="20"/>
                <w:lang w:val="en-GB"/>
              </w:rPr>
              <w:t>Kretschmer</w:t>
            </w:r>
            <w:proofErr w:type="spellEnd"/>
            <w:r w:rsidRPr="00675EF3">
              <w:rPr>
                <w:sz w:val="20"/>
                <w:szCs w:val="20"/>
                <w:lang w:val="en-GB"/>
              </w:rPr>
              <w:t xml:space="preserve"> C, </w:t>
            </w:r>
            <w:proofErr w:type="spellStart"/>
            <w:r w:rsidRPr="00675EF3">
              <w:rPr>
                <w:sz w:val="20"/>
                <w:szCs w:val="20"/>
                <w:lang w:val="en-GB"/>
              </w:rPr>
              <w:t>Dall'Osto</w:t>
            </w:r>
            <w:proofErr w:type="spellEnd"/>
            <w:r w:rsidRPr="00675EF3">
              <w:rPr>
                <w:sz w:val="20"/>
                <w:szCs w:val="20"/>
                <w:lang w:val="en-GB"/>
              </w:rPr>
              <w:t xml:space="preserve"> L, </w:t>
            </w:r>
            <w:proofErr w:type="spellStart"/>
            <w:r w:rsidRPr="00675EF3">
              <w:rPr>
                <w:sz w:val="20"/>
                <w:szCs w:val="20"/>
                <w:lang w:val="en-GB"/>
              </w:rPr>
              <w:t>Marillonnet</w:t>
            </w:r>
            <w:proofErr w:type="spellEnd"/>
            <w:r w:rsidRPr="00675EF3">
              <w:rPr>
                <w:sz w:val="20"/>
                <w:szCs w:val="20"/>
                <w:lang w:val="en-GB"/>
              </w:rPr>
              <w:t xml:space="preserve"> S, </w:t>
            </w:r>
            <w:r w:rsidRPr="00675EF3">
              <w:rPr>
                <w:b/>
                <w:sz w:val="20"/>
                <w:szCs w:val="20"/>
                <w:lang w:val="en-GB"/>
              </w:rPr>
              <w:t>Bassi R</w:t>
            </w:r>
            <w:r w:rsidRPr="00675EF3">
              <w:rPr>
                <w:sz w:val="20"/>
                <w:szCs w:val="20"/>
                <w:lang w:val="en-GB"/>
              </w:rPr>
              <w:t xml:space="preserve">, </w:t>
            </w:r>
            <w:proofErr w:type="spellStart"/>
            <w:r w:rsidRPr="00675EF3">
              <w:rPr>
                <w:sz w:val="20"/>
                <w:szCs w:val="20"/>
                <w:lang w:val="en-GB"/>
              </w:rPr>
              <w:t>Stuttmann</w:t>
            </w:r>
            <w:proofErr w:type="spellEnd"/>
            <w:r w:rsidRPr="00675EF3">
              <w:rPr>
                <w:sz w:val="20"/>
                <w:szCs w:val="20"/>
                <w:lang w:val="en-GB"/>
              </w:rPr>
              <w:t xml:space="preserve"> J. (2019) Optimized Cas9 expression systems for highly efficient Arabidopsis genome editing facilitate isolation of complex alleles in a single generation. </w:t>
            </w:r>
            <w:proofErr w:type="spellStart"/>
            <w:r w:rsidRPr="00675EF3">
              <w:rPr>
                <w:b/>
                <w:sz w:val="20"/>
                <w:szCs w:val="20"/>
              </w:rPr>
              <w:t>Funct</w:t>
            </w:r>
            <w:proofErr w:type="spellEnd"/>
            <w:r w:rsidRPr="00675EF3">
              <w:rPr>
                <w:b/>
                <w:sz w:val="20"/>
                <w:szCs w:val="20"/>
              </w:rPr>
              <w:t xml:space="preserve"> </w:t>
            </w:r>
            <w:proofErr w:type="spellStart"/>
            <w:r w:rsidRPr="00675EF3">
              <w:rPr>
                <w:b/>
                <w:sz w:val="20"/>
                <w:szCs w:val="20"/>
              </w:rPr>
              <w:t>Integr</w:t>
            </w:r>
            <w:proofErr w:type="spellEnd"/>
            <w:r w:rsidRPr="00675EF3">
              <w:rPr>
                <w:b/>
                <w:sz w:val="20"/>
                <w:szCs w:val="20"/>
              </w:rPr>
              <w:t xml:space="preserve"> </w:t>
            </w:r>
            <w:proofErr w:type="spellStart"/>
            <w:r w:rsidRPr="00675EF3">
              <w:rPr>
                <w:b/>
                <w:sz w:val="20"/>
                <w:szCs w:val="20"/>
              </w:rPr>
              <w:t>Genomics</w:t>
            </w:r>
            <w:proofErr w:type="spellEnd"/>
            <w:r w:rsidRPr="00675EF3">
              <w:rPr>
                <w:sz w:val="20"/>
                <w:szCs w:val="20"/>
              </w:rPr>
              <w:t xml:space="preserve">. 2019 </w:t>
            </w:r>
            <w:proofErr w:type="spellStart"/>
            <w:r w:rsidRPr="00675EF3">
              <w:rPr>
                <w:sz w:val="20"/>
                <w:szCs w:val="20"/>
              </w:rPr>
              <w:t>Feb</w:t>
            </w:r>
            <w:proofErr w:type="spellEnd"/>
            <w:r w:rsidRPr="00675EF3">
              <w:rPr>
                <w:sz w:val="20"/>
                <w:szCs w:val="20"/>
              </w:rPr>
              <w:t xml:space="preserve"> 23. </w:t>
            </w:r>
            <w:proofErr w:type="spellStart"/>
            <w:r w:rsidRPr="00675EF3">
              <w:rPr>
                <w:sz w:val="20"/>
                <w:szCs w:val="20"/>
              </w:rPr>
              <w:t>doi</w:t>
            </w:r>
            <w:proofErr w:type="spellEnd"/>
            <w:r w:rsidRPr="00675EF3">
              <w:rPr>
                <w:sz w:val="20"/>
                <w:szCs w:val="20"/>
              </w:rPr>
              <w:t xml:space="preserve">: 10.1007/s10142-019-00665-4. </w:t>
            </w:r>
          </w:p>
          <w:p w14:paraId="4232D247" w14:textId="0320D82A" w:rsidR="00285395" w:rsidRPr="00675EF3" w:rsidRDefault="00285395" w:rsidP="00285395">
            <w:pPr>
              <w:spacing w:line="240" w:lineRule="auto"/>
              <w:ind w:right="477"/>
              <w:contextualSpacing/>
              <w:jc w:val="both"/>
              <w:rPr>
                <w:sz w:val="20"/>
                <w:szCs w:val="20"/>
                <w:lang w:val="en-GB"/>
              </w:rPr>
            </w:pPr>
            <w:r w:rsidRPr="00675EF3">
              <w:rPr>
                <w:sz w:val="20"/>
                <w:szCs w:val="20"/>
                <w:lang w:val="en-GB"/>
              </w:rPr>
              <w:t xml:space="preserve">246) Benedetti, M. </w:t>
            </w:r>
            <w:proofErr w:type="spellStart"/>
            <w:r w:rsidRPr="00675EF3">
              <w:rPr>
                <w:sz w:val="20"/>
                <w:szCs w:val="20"/>
                <w:lang w:val="en-GB"/>
              </w:rPr>
              <w:t>Vecchi</w:t>
            </w:r>
            <w:proofErr w:type="spellEnd"/>
            <w:r w:rsidRPr="00675EF3">
              <w:rPr>
                <w:sz w:val="20"/>
                <w:szCs w:val="20"/>
                <w:lang w:val="en-GB"/>
              </w:rPr>
              <w:t xml:space="preserve">, V., </w:t>
            </w:r>
            <w:proofErr w:type="spellStart"/>
            <w:r w:rsidRPr="00675EF3">
              <w:rPr>
                <w:sz w:val="20"/>
                <w:szCs w:val="20"/>
                <w:lang w:val="en-GB"/>
              </w:rPr>
              <w:t>Betterle</w:t>
            </w:r>
            <w:proofErr w:type="spellEnd"/>
            <w:r w:rsidRPr="00675EF3">
              <w:rPr>
                <w:sz w:val="20"/>
                <w:szCs w:val="20"/>
                <w:lang w:val="en-GB"/>
              </w:rPr>
              <w:t xml:space="preserve">, </w:t>
            </w:r>
            <w:proofErr w:type="spellStart"/>
            <w:proofErr w:type="gramStart"/>
            <w:r w:rsidRPr="00675EF3">
              <w:rPr>
                <w:sz w:val="20"/>
                <w:szCs w:val="20"/>
                <w:lang w:val="en-GB"/>
              </w:rPr>
              <w:t>N.,Natali</w:t>
            </w:r>
            <w:proofErr w:type="spellEnd"/>
            <w:proofErr w:type="gramEnd"/>
            <w:r w:rsidRPr="00675EF3">
              <w:rPr>
                <w:sz w:val="20"/>
                <w:szCs w:val="20"/>
                <w:lang w:val="en-GB"/>
              </w:rPr>
              <w:t xml:space="preserve">, A., </w:t>
            </w:r>
            <w:r w:rsidRPr="00675EF3">
              <w:rPr>
                <w:b/>
                <w:sz w:val="20"/>
                <w:szCs w:val="20"/>
                <w:lang w:val="en-GB"/>
              </w:rPr>
              <w:t>Bassi, R</w:t>
            </w:r>
            <w:r w:rsidRPr="00675EF3">
              <w:rPr>
                <w:sz w:val="20"/>
                <w:szCs w:val="20"/>
                <w:lang w:val="en-GB"/>
              </w:rPr>
              <w:t xml:space="preserve">. and </w:t>
            </w:r>
            <w:proofErr w:type="spellStart"/>
            <w:r w:rsidRPr="00675EF3">
              <w:rPr>
                <w:sz w:val="20"/>
                <w:szCs w:val="20"/>
                <w:lang w:val="en-GB"/>
              </w:rPr>
              <w:t>Dall'Osto</w:t>
            </w:r>
            <w:proofErr w:type="spellEnd"/>
            <w:r w:rsidRPr="00675EF3">
              <w:rPr>
                <w:sz w:val="20"/>
                <w:szCs w:val="20"/>
                <w:lang w:val="en-GB"/>
              </w:rPr>
              <w:t xml:space="preserve">, L. (2019): Design of a highly thermostable hemicellulose-degrading enzymatic blend from </w:t>
            </w:r>
            <w:proofErr w:type="spellStart"/>
            <w:r w:rsidRPr="00675EF3">
              <w:rPr>
                <w:i/>
                <w:sz w:val="20"/>
                <w:szCs w:val="20"/>
                <w:lang w:val="en-GB"/>
              </w:rPr>
              <w:t>Thermotoga</w:t>
            </w:r>
            <w:proofErr w:type="spellEnd"/>
            <w:r w:rsidRPr="00675EF3">
              <w:rPr>
                <w:i/>
                <w:sz w:val="20"/>
                <w:szCs w:val="20"/>
                <w:lang w:val="en-GB"/>
              </w:rPr>
              <w:t xml:space="preserve"> </w:t>
            </w:r>
            <w:proofErr w:type="spellStart"/>
            <w:r w:rsidRPr="00675EF3">
              <w:rPr>
                <w:i/>
                <w:sz w:val="20"/>
                <w:szCs w:val="20"/>
                <w:lang w:val="en-GB"/>
              </w:rPr>
              <w:t>neapolitana</w:t>
            </w:r>
            <w:proofErr w:type="spellEnd"/>
            <w:r w:rsidRPr="00675EF3">
              <w:rPr>
                <w:sz w:val="20"/>
                <w:szCs w:val="20"/>
                <w:lang w:val="en-GB"/>
              </w:rPr>
              <w:t xml:space="preserve"> for the treatment of lignocellulosic biomass </w:t>
            </w:r>
            <w:proofErr w:type="spellStart"/>
            <w:r w:rsidRPr="00675EF3">
              <w:rPr>
                <w:sz w:val="20"/>
                <w:szCs w:val="20"/>
                <w:lang w:val="en-GB"/>
              </w:rPr>
              <w:t>heterologously</w:t>
            </w:r>
            <w:proofErr w:type="spellEnd"/>
            <w:r w:rsidRPr="00675EF3">
              <w:rPr>
                <w:sz w:val="20"/>
                <w:szCs w:val="20"/>
                <w:lang w:val="en-GB"/>
              </w:rPr>
              <w:t xml:space="preserve"> </w:t>
            </w:r>
            <w:proofErr w:type="spellStart"/>
            <w:r w:rsidRPr="00675EF3">
              <w:rPr>
                <w:sz w:val="20"/>
                <w:szCs w:val="20"/>
                <w:lang w:val="en-GB"/>
              </w:rPr>
              <w:t>espressed</w:t>
            </w:r>
            <w:proofErr w:type="spellEnd"/>
            <w:r w:rsidRPr="00675EF3">
              <w:rPr>
                <w:sz w:val="20"/>
                <w:szCs w:val="20"/>
                <w:lang w:val="en-GB"/>
              </w:rPr>
              <w:t xml:space="preserve"> in </w:t>
            </w:r>
            <w:r w:rsidRPr="00675EF3">
              <w:rPr>
                <w:i/>
                <w:sz w:val="20"/>
                <w:szCs w:val="20"/>
                <w:lang w:val="en-GB"/>
              </w:rPr>
              <w:t xml:space="preserve">Chlamydomonas </w:t>
            </w:r>
            <w:proofErr w:type="spellStart"/>
            <w:r w:rsidRPr="00675EF3">
              <w:rPr>
                <w:i/>
                <w:sz w:val="20"/>
                <w:szCs w:val="20"/>
                <w:lang w:val="en-GB"/>
              </w:rPr>
              <w:t>reinhardtii</w:t>
            </w:r>
            <w:proofErr w:type="spellEnd"/>
            <w:r w:rsidRPr="00675EF3">
              <w:rPr>
                <w:sz w:val="20"/>
                <w:szCs w:val="20"/>
                <w:lang w:val="en-GB"/>
              </w:rPr>
              <w:t xml:space="preserve">.   </w:t>
            </w:r>
            <w:r w:rsidRPr="00675EF3">
              <w:rPr>
                <w:b/>
                <w:sz w:val="20"/>
                <w:szCs w:val="20"/>
                <w:lang w:val="en-GB"/>
              </w:rPr>
              <w:t>Journal of Biotechnology</w:t>
            </w:r>
            <w:r w:rsidRPr="00675EF3">
              <w:rPr>
                <w:sz w:val="20"/>
                <w:szCs w:val="20"/>
                <w:lang w:val="en-GB"/>
              </w:rPr>
              <w:t xml:space="preserve"> 296, 42-52. </w:t>
            </w:r>
          </w:p>
          <w:p w14:paraId="1E3D4BBB" w14:textId="1FAE7458" w:rsidR="00285395" w:rsidRPr="00675EF3" w:rsidRDefault="00285395" w:rsidP="00285395">
            <w:pPr>
              <w:spacing w:line="240" w:lineRule="auto"/>
              <w:ind w:right="477"/>
              <w:contextualSpacing/>
              <w:jc w:val="both"/>
              <w:rPr>
                <w:sz w:val="20"/>
                <w:szCs w:val="20"/>
                <w:lang w:val="en-GB"/>
              </w:rPr>
            </w:pPr>
            <w:r w:rsidRPr="00675EF3">
              <w:rPr>
                <w:sz w:val="20"/>
                <w:szCs w:val="20"/>
                <w:lang w:val="en-GB"/>
              </w:rPr>
              <w:t xml:space="preserve">245)  </w:t>
            </w:r>
            <w:proofErr w:type="spellStart"/>
            <w:r w:rsidRPr="00675EF3">
              <w:rPr>
                <w:sz w:val="20"/>
                <w:szCs w:val="20"/>
                <w:lang w:val="en-GB"/>
              </w:rPr>
              <w:t>Dikaios</w:t>
            </w:r>
            <w:proofErr w:type="spellEnd"/>
            <w:r w:rsidRPr="00675EF3">
              <w:rPr>
                <w:sz w:val="20"/>
                <w:szCs w:val="20"/>
                <w:lang w:val="en-GB"/>
              </w:rPr>
              <w:t xml:space="preserve">, I., C. </w:t>
            </w:r>
            <w:proofErr w:type="spellStart"/>
            <w:r w:rsidRPr="00675EF3">
              <w:rPr>
                <w:sz w:val="20"/>
                <w:szCs w:val="20"/>
                <w:lang w:val="en-GB"/>
              </w:rPr>
              <w:t>Schiphorst</w:t>
            </w:r>
            <w:proofErr w:type="spellEnd"/>
            <w:r w:rsidRPr="00675EF3">
              <w:rPr>
                <w:sz w:val="20"/>
                <w:szCs w:val="20"/>
                <w:lang w:val="en-GB"/>
              </w:rPr>
              <w:t xml:space="preserve">, A. </w:t>
            </w:r>
            <w:proofErr w:type="spellStart"/>
            <w:r w:rsidRPr="00675EF3">
              <w:rPr>
                <w:sz w:val="20"/>
                <w:szCs w:val="20"/>
                <w:lang w:val="en-GB"/>
              </w:rPr>
              <w:t>Pinnola</w:t>
            </w:r>
            <w:proofErr w:type="spellEnd"/>
            <w:r w:rsidRPr="00675EF3">
              <w:rPr>
                <w:sz w:val="20"/>
                <w:szCs w:val="20"/>
                <w:lang w:val="en-GB"/>
              </w:rPr>
              <w:t xml:space="preserve">, L. </w:t>
            </w:r>
            <w:proofErr w:type="spellStart"/>
            <w:r w:rsidRPr="00675EF3">
              <w:rPr>
                <w:sz w:val="20"/>
                <w:szCs w:val="20"/>
                <w:lang w:val="en-GB"/>
              </w:rPr>
              <w:t>Dall’Osto</w:t>
            </w:r>
            <w:proofErr w:type="spellEnd"/>
            <w:r w:rsidRPr="00675EF3">
              <w:rPr>
                <w:sz w:val="20"/>
                <w:szCs w:val="20"/>
                <w:lang w:val="en-GB"/>
              </w:rPr>
              <w:t xml:space="preserve">, A. </w:t>
            </w:r>
            <w:proofErr w:type="spellStart"/>
            <w:r w:rsidRPr="00675EF3">
              <w:rPr>
                <w:sz w:val="20"/>
                <w:szCs w:val="20"/>
                <w:lang w:val="en-GB"/>
              </w:rPr>
              <w:t>Alboresi</w:t>
            </w:r>
            <w:proofErr w:type="spellEnd"/>
            <w:r w:rsidRPr="00675EF3">
              <w:rPr>
                <w:sz w:val="20"/>
                <w:szCs w:val="20"/>
                <w:lang w:val="en-GB"/>
              </w:rPr>
              <w:t xml:space="preserve"> and </w:t>
            </w:r>
            <w:r w:rsidRPr="00675EF3">
              <w:rPr>
                <w:b/>
                <w:sz w:val="20"/>
                <w:szCs w:val="20"/>
                <w:lang w:val="en-GB"/>
              </w:rPr>
              <w:t>Bassi</w:t>
            </w:r>
            <w:r w:rsidRPr="00675EF3">
              <w:rPr>
                <w:sz w:val="20"/>
                <w:szCs w:val="20"/>
                <w:lang w:val="en-GB"/>
              </w:rPr>
              <w:t xml:space="preserve"> </w:t>
            </w:r>
            <w:r w:rsidRPr="00675EF3">
              <w:rPr>
                <w:b/>
                <w:sz w:val="20"/>
                <w:szCs w:val="20"/>
                <w:lang w:val="en-GB"/>
              </w:rPr>
              <w:t xml:space="preserve">R. </w:t>
            </w:r>
            <w:r w:rsidRPr="00675EF3">
              <w:rPr>
                <w:sz w:val="20"/>
                <w:szCs w:val="20"/>
                <w:lang w:val="en-GB"/>
              </w:rPr>
              <w:t xml:space="preserve">(2019) Functional analysis of the LHCSR1 protein, </w:t>
            </w:r>
            <w:proofErr w:type="spellStart"/>
            <w:r w:rsidRPr="00675EF3">
              <w:rPr>
                <w:sz w:val="20"/>
                <w:szCs w:val="20"/>
                <w:lang w:val="en-GB"/>
              </w:rPr>
              <w:t>catalyzing</w:t>
            </w:r>
            <w:proofErr w:type="spellEnd"/>
            <w:r w:rsidRPr="00675EF3">
              <w:rPr>
                <w:sz w:val="20"/>
                <w:szCs w:val="20"/>
                <w:lang w:val="en-GB"/>
              </w:rPr>
              <w:t xml:space="preserve"> Excess </w:t>
            </w:r>
            <w:r w:rsidRPr="00675EF3">
              <w:rPr>
                <w:sz w:val="20"/>
                <w:szCs w:val="20"/>
                <w:lang w:val="en-GB"/>
              </w:rPr>
              <w:lastRenderedPageBreak/>
              <w:t xml:space="preserve">Energy Dissipation in mosses, by heterologous expression in </w:t>
            </w:r>
            <w:r w:rsidRPr="00675EF3">
              <w:rPr>
                <w:i/>
                <w:sz w:val="20"/>
                <w:szCs w:val="20"/>
                <w:lang w:val="en-GB"/>
              </w:rPr>
              <w:t>Arabidopsis thaliana</w:t>
            </w:r>
            <w:r w:rsidRPr="00675EF3">
              <w:rPr>
                <w:sz w:val="20"/>
                <w:szCs w:val="20"/>
                <w:lang w:val="en-GB"/>
              </w:rPr>
              <w:t xml:space="preserve">.  </w:t>
            </w:r>
            <w:r w:rsidRPr="00675EF3">
              <w:rPr>
                <w:b/>
                <w:sz w:val="20"/>
                <w:szCs w:val="20"/>
                <w:lang w:val="en-GB"/>
              </w:rPr>
              <w:t>Photosynthesis Research</w:t>
            </w:r>
            <w:r w:rsidRPr="00675EF3">
              <w:rPr>
                <w:sz w:val="20"/>
                <w:szCs w:val="20"/>
                <w:lang w:val="en-GB"/>
              </w:rPr>
              <w:t xml:space="preserve">, Jul 3. </w:t>
            </w:r>
            <w:proofErr w:type="spellStart"/>
            <w:r w:rsidRPr="00675EF3">
              <w:rPr>
                <w:sz w:val="20"/>
                <w:szCs w:val="20"/>
                <w:lang w:val="en-GB"/>
              </w:rPr>
              <w:t>doi</w:t>
            </w:r>
            <w:proofErr w:type="spellEnd"/>
            <w:r w:rsidRPr="00675EF3">
              <w:rPr>
                <w:sz w:val="20"/>
                <w:szCs w:val="20"/>
                <w:lang w:val="en-GB"/>
              </w:rPr>
              <w:t xml:space="preserve">: 10.1007/s11120-019-00656-3. </w:t>
            </w:r>
          </w:p>
          <w:p w14:paraId="79245712" w14:textId="04446189" w:rsidR="00285395" w:rsidRPr="00675EF3" w:rsidRDefault="00285395" w:rsidP="00285395">
            <w:pPr>
              <w:spacing w:line="240" w:lineRule="auto"/>
              <w:ind w:right="477"/>
              <w:contextualSpacing/>
              <w:jc w:val="both"/>
              <w:rPr>
                <w:sz w:val="20"/>
                <w:szCs w:val="20"/>
              </w:rPr>
            </w:pPr>
            <w:r w:rsidRPr="00675EF3">
              <w:rPr>
                <w:sz w:val="20"/>
                <w:szCs w:val="20"/>
                <w:lang w:val="en-GB"/>
              </w:rPr>
              <w:t xml:space="preserve">244)  Kondo, A. </w:t>
            </w:r>
            <w:proofErr w:type="spellStart"/>
            <w:r w:rsidRPr="00675EF3">
              <w:rPr>
                <w:sz w:val="20"/>
                <w:szCs w:val="20"/>
                <w:lang w:val="en-GB"/>
              </w:rPr>
              <w:t>Pinnola</w:t>
            </w:r>
            <w:proofErr w:type="spellEnd"/>
            <w:r w:rsidRPr="00675EF3">
              <w:rPr>
                <w:sz w:val="20"/>
                <w:szCs w:val="20"/>
                <w:lang w:val="en-GB"/>
              </w:rPr>
              <w:t xml:space="preserve">, J. </w:t>
            </w:r>
            <w:proofErr w:type="spellStart"/>
            <w:r w:rsidRPr="00675EF3">
              <w:rPr>
                <w:sz w:val="20"/>
                <w:szCs w:val="20"/>
                <w:lang w:val="en-GB"/>
              </w:rPr>
              <w:t>Ogren</w:t>
            </w:r>
            <w:proofErr w:type="spellEnd"/>
            <w:r w:rsidRPr="00675EF3">
              <w:rPr>
                <w:sz w:val="20"/>
                <w:szCs w:val="20"/>
                <w:lang w:val="en-GB"/>
              </w:rPr>
              <w:t xml:space="preserve">, L. </w:t>
            </w:r>
            <w:proofErr w:type="spellStart"/>
            <w:r w:rsidRPr="00675EF3">
              <w:rPr>
                <w:sz w:val="20"/>
                <w:szCs w:val="20"/>
                <w:lang w:val="en-GB"/>
              </w:rPr>
              <w:t>Dall’Osto</w:t>
            </w:r>
            <w:proofErr w:type="spellEnd"/>
            <w:r w:rsidRPr="00675EF3">
              <w:rPr>
                <w:sz w:val="20"/>
                <w:szCs w:val="20"/>
                <w:lang w:val="en-GB"/>
              </w:rPr>
              <w:t xml:space="preserve">, </w:t>
            </w:r>
            <w:r w:rsidRPr="00675EF3">
              <w:rPr>
                <w:b/>
                <w:sz w:val="20"/>
                <w:szCs w:val="20"/>
                <w:lang w:val="en-GB"/>
              </w:rPr>
              <w:t>R. Bassi</w:t>
            </w:r>
            <w:r w:rsidRPr="00675EF3">
              <w:rPr>
                <w:sz w:val="20"/>
                <w:szCs w:val="20"/>
                <w:lang w:val="en-GB"/>
              </w:rPr>
              <w:t xml:space="preserve"> and G. Schlau-Cohen (2019) "Dynamics on microsecond and millisecond timescales in the photosynthetic protein LHCSR1 observed by single-molecule fluorescence correlation spectroscopy" </w:t>
            </w:r>
            <w:r w:rsidRPr="00675EF3">
              <w:rPr>
                <w:b/>
                <w:sz w:val="20"/>
                <w:szCs w:val="20"/>
                <w:lang w:val="en-GB"/>
              </w:rPr>
              <w:t xml:space="preserve">Proc. </w:t>
            </w:r>
            <w:proofErr w:type="spellStart"/>
            <w:r w:rsidRPr="00675EF3">
              <w:rPr>
                <w:b/>
                <w:sz w:val="20"/>
                <w:szCs w:val="20"/>
              </w:rPr>
              <w:t>Natl</w:t>
            </w:r>
            <w:proofErr w:type="spellEnd"/>
            <w:r w:rsidRPr="00675EF3">
              <w:rPr>
                <w:b/>
                <w:sz w:val="20"/>
                <w:szCs w:val="20"/>
              </w:rPr>
              <w:t xml:space="preserve">. </w:t>
            </w:r>
            <w:proofErr w:type="spellStart"/>
            <w:r w:rsidRPr="00675EF3">
              <w:rPr>
                <w:b/>
                <w:sz w:val="20"/>
                <w:szCs w:val="20"/>
              </w:rPr>
              <w:t>Acad</w:t>
            </w:r>
            <w:proofErr w:type="spellEnd"/>
            <w:r w:rsidRPr="00675EF3">
              <w:rPr>
                <w:b/>
                <w:sz w:val="20"/>
                <w:szCs w:val="20"/>
              </w:rPr>
              <w:t>. Sci. USA</w:t>
            </w:r>
            <w:hyperlink r:id="rId18">
              <w:r w:rsidRPr="00675EF3">
                <w:rPr>
                  <w:rStyle w:val="PidipaginaCarattere"/>
                  <w:sz w:val="20"/>
                  <w:szCs w:val="20"/>
                </w:rPr>
                <w:t xml:space="preserve"> </w:t>
              </w:r>
            </w:hyperlink>
            <w:hyperlink r:id="rId19">
              <w:r w:rsidRPr="00675EF3">
                <w:rPr>
                  <w:rStyle w:val="PidipaginaCarattere"/>
                  <w:sz w:val="20"/>
                  <w:szCs w:val="20"/>
                </w:rPr>
                <w:t>https://doi.org/10.1073/pnas.1821207116</w:t>
              </w:r>
            </w:hyperlink>
            <w:hyperlink r:id="rId20">
              <w:r w:rsidRPr="00675EF3">
                <w:rPr>
                  <w:rStyle w:val="PidipaginaCarattere"/>
                  <w:sz w:val="20"/>
                  <w:szCs w:val="20"/>
                </w:rPr>
                <w:t xml:space="preserve"> </w:t>
              </w:r>
            </w:hyperlink>
          </w:p>
          <w:p w14:paraId="022D43DB" w14:textId="77777777" w:rsidR="00285395" w:rsidRPr="00675EF3" w:rsidRDefault="00285395" w:rsidP="00285395">
            <w:pPr>
              <w:spacing w:line="240" w:lineRule="auto"/>
              <w:ind w:right="477"/>
              <w:contextualSpacing/>
              <w:jc w:val="both"/>
              <w:rPr>
                <w:sz w:val="20"/>
                <w:szCs w:val="20"/>
              </w:rPr>
            </w:pPr>
            <w:r w:rsidRPr="00675EF3">
              <w:rPr>
                <w:sz w:val="20"/>
                <w:szCs w:val="20"/>
              </w:rPr>
              <w:t xml:space="preserve">243) </w:t>
            </w:r>
            <w:proofErr w:type="spellStart"/>
            <w:r w:rsidRPr="00675EF3">
              <w:rPr>
                <w:sz w:val="20"/>
                <w:szCs w:val="20"/>
              </w:rPr>
              <w:t>Girolomoni</w:t>
            </w:r>
            <w:proofErr w:type="spellEnd"/>
            <w:r w:rsidRPr="00675EF3">
              <w:rPr>
                <w:sz w:val="20"/>
                <w:szCs w:val="20"/>
              </w:rPr>
              <w:t xml:space="preserve">, L., Cazzaniga, S., </w:t>
            </w:r>
            <w:proofErr w:type="spellStart"/>
            <w:r w:rsidRPr="00675EF3">
              <w:rPr>
                <w:sz w:val="20"/>
                <w:szCs w:val="20"/>
              </w:rPr>
              <w:t>Pinnola</w:t>
            </w:r>
            <w:proofErr w:type="spellEnd"/>
            <w:r w:rsidRPr="00675EF3">
              <w:rPr>
                <w:sz w:val="20"/>
                <w:szCs w:val="20"/>
              </w:rPr>
              <w:t xml:space="preserve">, A., </w:t>
            </w:r>
            <w:proofErr w:type="spellStart"/>
            <w:r w:rsidRPr="00675EF3">
              <w:rPr>
                <w:sz w:val="20"/>
                <w:szCs w:val="20"/>
              </w:rPr>
              <w:t>Ballottari</w:t>
            </w:r>
            <w:proofErr w:type="spellEnd"/>
            <w:r w:rsidRPr="00675EF3">
              <w:rPr>
                <w:sz w:val="20"/>
                <w:szCs w:val="20"/>
              </w:rPr>
              <w:t xml:space="preserve">, M. and </w:t>
            </w:r>
            <w:r w:rsidRPr="00675EF3">
              <w:rPr>
                <w:b/>
                <w:sz w:val="20"/>
                <w:szCs w:val="20"/>
              </w:rPr>
              <w:t>Bassi, R.</w:t>
            </w:r>
            <w:r w:rsidRPr="00675EF3">
              <w:rPr>
                <w:sz w:val="20"/>
                <w:szCs w:val="20"/>
              </w:rPr>
              <w:t xml:space="preserve"> (2019) LHCSR3 </w:t>
            </w:r>
            <w:proofErr w:type="spellStart"/>
            <w:r w:rsidRPr="00675EF3">
              <w:rPr>
                <w:sz w:val="20"/>
                <w:szCs w:val="20"/>
              </w:rPr>
              <w:t>is</w:t>
            </w:r>
            <w:proofErr w:type="spellEnd"/>
            <w:r w:rsidRPr="00675EF3">
              <w:rPr>
                <w:sz w:val="20"/>
                <w:szCs w:val="20"/>
              </w:rPr>
              <w:t xml:space="preserve"> a Non-</w:t>
            </w:r>
            <w:proofErr w:type="spellStart"/>
            <w:r w:rsidRPr="00675EF3">
              <w:rPr>
                <w:sz w:val="20"/>
                <w:szCs w:val="20"/>
              </w:rPr>
              <w:t>Photochemical</w:t>
            </w:r>
            <w:proofErr w:type="spellEnd"/>
            <w:r w:rsidRPr="00675EF3">
              <w:rPr>
                <w:sz w:val="20"/>
                <w:szCs w:val="20"/>
              </w:rPr>
              <w:t xml:space="preserve"> </w:t>
            </w:r>
          </w:p>
          <w:p w14:paraId="5842235C" w14:textId="1A96A1C7" w:rsidR="00285395" w:rsidRPr="00675EF3" w:rsidRDefault="00285395" w:rsidP="00285395">
            <w:pPr>
              <w:spacing w:line="240" w:lineRule="auto"/>
              <w:ind w:right="477"/>
              <w:contextualSpacing/>
              <w:jc w:val="both"/>
              <w:rPr>
                <w:sz w:val="20"/>
                <w:szCs w:val="20"/>
                <w:lang w:val="en-GB"/>
              </w:rPr>
            </w:pPr>
            <w:r w:rsidRPr="00675EF3">
              <w:rPr>
                <w:sz w:val="20"/>
                <w:szCs w:val="20"/>
                <w:lang w:val="en-GB"/>
              </w:rPr>
              <w:t xml:space="preserve">Quencher of both photosystems in </w:t>
            </w:r>
            <w:r w:rsidRPr="00675EF3">
              <w:rPr>
                <w:i/>
                <w:sz w:val="20"/>
                <w:szCs w:val="20"/>
                <w:lang w:val="en-GB"/>
              </w:rPr>
              <w:t xml:space="preserve">Chlamydomonas </w:t>
            </w:r>
            <w:proofErr w:type="spellStart"/>
            <w:r w:rsidRPr="00675EF3">
              <w:rPr>
                <w:i/>
                <w:sz w:val="20"/>
                <w:szCs w:val="20"/>
                <w:lang w:val="en-GB"/>
              </w:rPr>
              <w:t>reinhardtii</w:t>
            </w:r>
            <w:proofErr w:type="spellEnd"/>
            <w:r w:rsidRPr="00675EF3">
              <w:rPr>
                <w:sz w:val="20"/>
                <w:szCs w:val="20"/>
                <w:lang w:val="en-GB"/>
              </w:rPr>
              <w:t xml:space="preserve">. </w:t>
            </w:r>
            <w:r w:rsidRPr="00675EF3">
              <w:rPr>
                <w:b/>
                <w:sz w:val="20"/>
                <w:szCs w:val="20"/>
                <w:lang w:val="en-GB"/>
              </w:rPr>
              <w:t>Proc. Natl. Acad. Sci USA</w:t>
            </w:r>
            <w:r w:rsidRPr="00675EF3">
              <w:rPr>
                <w:sz w:val="20"/>
                <w:szCs w:val="20"/>
                <w:lang w:val="en-GB"/>
              </w:rPr>
              <w:t xml:space="preserve">, 201809812  </w:t>
            </w:r>
          </w:p>
          <w:p w14:paraId="2427F49C" w14:textId="7EE920CF" w:rsidR="00285395" w:rsidRPr="00675EF3" w:rsidRDefault="00285395" w:rsidP="00285395">
            <w:pPr>
              <w:spacing w:line="240" w:lineRule="auto"/>
              <w:ind w:right="477"/>
              <w:contextualSpacing/>
              <w:jc w:val="both"/>
              <w:rPr>
                <w:sz w:val="20"/>
                <w:szCs w:val="20"/>
                <w:lang w:val="en-GB"/>
              </w:rPr>
            </w:pPr>
            <w:r w:rsidRPr="00675EF3">
              <w:rPr>
                <w:sz w:val="20"/>
                <w:szCs w:val="20"/>
                <w:lang w:val="en-GB"/>
              </w:rPr>
              <w:t xml:space="preserve">242) J.-D. </w:t>
            </w:r>
            <w:proofErr w:type="spellStart"/>
            <w:r w:rsidRPr="00675EF3">
              <w:rPr>
                <w:sz w:val="20"/>
                <w:szCs w:val="20"/>
                <w:lang w:val="en-GB"/>
              </w:rPr>
              <w:t>Rochaix</w:t>
            </w:r>
            <w:proofErr w:type="spellEnd"/>
            <w:r w:rsidRPr="00675EF3">
              <w:rPr>
                <w:sz w:val="20"/>
                <w:szCs w:val="20"/>
                <w:lang w:val="en-GB"/>
              </w:rPr>
              <w:t xml:space="preserve"> and R. Bassi (2019) LHC-like proteins involved in stress responses and biogenesis/repair of the photosynthetic apparatus. </w:t>
            </w:r>
            <w:proofErr w:type="spellStart"/>
            <w:r w:rsidRPr="00675EF3">
              <w:rPr>
                <w:b/>
                <w:sz w:val="20"/>
                <w:szCs w:val="20"/>
                <w:lang w:val="en-GB"/>
              </w:rPr>
              <w:t>Biochem</w:t>
            </w:r>
            <w:proofErr w:type="spellEnd"/>
            <w:r w:rsidRPr="00675EF3">
              <w:rPr>
                <w:b/>
                <w:sz w:val="20"/>
                <w:szCs w:val="20"/>
                <w:lang w:val="en-GB"/>
              </w:rPr>
              <w:t>. J</w:t>
            </w:r>
            <w:r w:rsidRPr="00675EF3">
              <w:rPr>
                <w:sz w:val="20"/>
                <w:szCs w:val="20"/>
                <w:lang w:val="en-GB"/>
              </w:rPr>
              <w:t xml:space="preserve">., 476 (3), 581-593. </w:t>
            </w:r>
          </w:p>
          <w:p w14:paraId="2BDFCA22" w14:textId="77777777" w:rsidR="00285395" w:rsidRPr="00675EF3" w:rsidRDefault="00285395" w:rsidP="00285395">
            <w:pPr>
              <w:spacing w:line="240" w:lineRule="auto"/>
              <w:ind w:right="477"/>
              <w:contextualSpacing/>
              <w:jc w:val="both"/>
              <w:rPr>
                <w:sz w:val="20"/>
                <w:szCs w:val="20"/>
              </w:rPr>
            </w:pPr>
            <w:r w:rsidRPr="00675EF3">
              <w:rPr>
                <w:sz w:val="20"/>
                <w:szCs w:val="20"/>
                <w:lang w:val="en-GB"/>
              </w:rPr>
              <w:t xml:space="preserve">241) M. Son, A. </w:t>
            </w:r>
            <w:proofErr w:type="spellStart"/>
            <w:r w:rsidRPr="00675EF3">
              <w:rPr>
                <w:sz w:val="20"/>
                <w:szCs w:val="20"/>
                <w:lang w:val="en-GB"/>
              </w:rPr>
              <w:t>Pinnola</w:t>
            </w:r>
            <w:proofErr w:type="spellEnd"/>
            <w:r w:rsidRPr="00675EF3">
              <w:rPr>
                <w:sz w:val="20"/>
                <w:szCs w:val="20"/>
                <w:lang w:val="en-GB"/>
              </w:rPr>
              <w:t xml:space="preserve">, </w:t>
            </w:r>
            <w:r w:rsidRPr="00675EF3">
              <w:rPr>
                <w:b/>
                <w:sz w:val="20"/>
                <w:szCs w:val="20"/>
                <w:lang w:val="en-GB"/>
              </w:rPr>
              <w:t>R. Bassi</w:t>
            </w:r>
            <w:r w:rsidRPr="00675EF3">
              <w:rPr>
                <w:sz w:val="20"/>
                <w:szCs w:val="20"/>
                <w:lang w:val="en-GB"/>
              </w:rPr>
              <w:t xml:space="preserve">, G. S. Schlau-Cohen (2019) The electronic structure of lutein 2 is optimized for light harvesting in plants.  </w:t>
            </w:r>
            <w:r w:rsidRPr="00675EF3">
              <w:rPr>
                <w:b/>
                <w:sz w:val="20"/>
                <w:szCs w:val="20"/>
              </w:rPr>
              <w:t>CHEM</w:t>
            </w:r>
            <w:r w:rsidRPr="00675EF3">
              <w:rPr>
                <w:sz w:val="20"/>
                <w:szCs w:val="20"/>
              </w:rPr>
              <w:t xml:space="preserve">, 2019  </w:t>
            </w:r>
          </w:p>
          <w:p w14:paraId="539AD848" w14:textId="09A13154" w:rsidR="00285395" w:rsidRPr="00675EF3" w:rsidRDefault="00285395" w:rsidP="00285395">
            <w:pPr>
              <w:spacing w:line="240" w:lineRule="auto"/>
              <w:ind w:right="477"/>
              <w:contextualSpacing/>
              <w:jc w:val="both"/>
              <w:rPr>
                <w:sz w:val="20"/>
                <w:szCs w:val="20"/>
              </w:rPr>
            </w:pPr>
          </w:p>
          <w:p w14:paraId="766811BA" w14:textId="77777777" w:rsidR="00285395" w:rsidRPr="00675EF3" w:rsidRDefault="00285395" w:rsidP="00285395">
            <w:pPr>
              <w:spacing w:line="240" w:lineRule="auto"/>
              <w:ind w:right="477"/>
              <w:contextualSpacing/>
              <w:jc w:val="both"/>
              <w:rPr>
                <w:sz w:val="20"/>
                <w:szCs w:val="20"/>
              </w:rPr>
            </w:pPr>
            <w:r w:rsidRPr="00675EF3">
              <w:rPr>
                <w:sz w:val="20"/>
                <w:szCs w:val="20"/>
              </w:rPr>
              <w:t xml:space="preserve">240) </w:t>
            </w:r>
            <w:proofErr w:type="spellStart"/>
            <w:r w:rsidRPr="00675EF3">
              <w:rPr>
                <w:sz w:val="20"/>
                <w:szCs w:val="20"/>
              </w:rPr>
              <w:t>Pinnola</w:t>
            </w:r>
            <w:proofErr w:type="spellEnd"/>
            <w:r w:rsidRPr="00675EF3">
              <w:rPr>
                <w:sz w:val="20"/>
                <w:szCs w:val="20"/>
              </w:rPr>
              <w:t xml:space="preserve">, A., Alboresi. A., </w:t>
            </w:r>
            <w:proofErr w:type="spellStart"/>
            <w:r w:rsidRPr="00675EF3">
              <w:rPr>
                <w:sz w:val="20"/>
                <w:szCs w:val="20"/>
              </w:rPr>
              <w:t>Rameez</w:t>
            </w:r>
            <w:proofErr w:type="spellEnd"/>
            <w:r w:rsidRPr="00675EF3">
              <w:rPr>
                <w:sz w:val="20"/>
                <w:szCs w:val="20"/>
              </w:rPr>
              <w:t xml:space="preserve"> A., Trotta A., </w:t>
            </w:r>
            <w:proofErr w:type="spellStart"/>
            <w:r w:rsidRPr="00675EF3">
              <w:rPr>
                <w:sz w:val="20"/>
                <w:szCs w:val="20"/>
              </w:rPr>
              <w:t>Kouril</w:t>
            </w:r>
            <w:proofErr w:type="spellEnd"/>
            <w:r w:rsidRPr="00675EF3">
              <w:rPr>
                <w:sz w:val="20"/>
                <w:szCs w:val="20"/>
              </w:rPr>
              <w:t xml:space="preserve"> R., Dall’Osto L., Aro, E.-M. and </w:t>
            </w:r>
            <w:r w:rsidRPr="00675EF3">
              <w:rPr>
                <w:b/>
                <w:sz w:val="20"/>
                <w:szCs w:val="20"/>
              </w:rPr>
              <w:t>Bassi R.</w:t>
            </w:r>
            <w:r w:rsidRPr="00675EF3">
              <w:rPr>
                <w:sz w:val="20"/>
                <w:szCs w:val="20"/>
              </w:rPr>
              <w:t xml:space="preserve"> (2018) A LHCB9-</w:t>
            </w:r>
          </w:p>
          <w:p w14:paraId="04D02026" w14:textId="65CD8FF8" w:rsidR="00285395" w:rsidRPr="00675EF3" w:rsidRDefault="00285395" w:rsidP="00285395">
            <w:pPr>
              <w:spacing w:line="240" w:lineRule="auto"/>
              <w:ind w:right="477"/>
              <w:contextualSpacing/>
              <w:jc w:val="both"/>
              <w:rPr>
                <w:sz w:val="20"/>
                <w:szCs w:val="20"/>
                <w:lang w:val="en-GB"/>
              </w:rPr>
            </w:pPr>
            <w:r w:rsidRPr="00675EF3">
              <w:rPr>
                <w:sz w:val="20"/>
                <w:szCs w:val="20"/>
                <w:lang w:val="en-GB"/>
              </w:rPr>
              <w:t xml:space="preserve">dependent Photosystem I megacomplex induced under low light in </w:t>
            </w:r>
            <w:proofErr w:type="spellStart"/>
            <w:r w:rsidRPr="00675EF3">
              <w:rPr>
                <w:i/>
                <w:sz w:val="20"/>
                <w:szCs w:val="20"/>
                <w:lang w:val="en-GB"/>
              </w:rPr>
              <w:t>Physcomitrella</w:t>
            </w:r>
            <w:proofErr w:type="spellEnd"/>
            <w:r w:rsidRPr="00675EF3">
              <w:rPr>
                <w:i/>
                <w:sz w:val="20"/>
                <w:szCs w:val="20"/>
                <w:lang w:val="en-GB"/>
              </w:rPr>
              <w:t xml:space="preserve"> patens. </w:t>
            </w:r>
            <w:r w:rsidRPr="00675EF3">
              <w:rPr>
                <w:b/>
                <w:sz w:val="20"/>
                <w:szCs w:val="20"/>
                <w:lang w:val="en-GB"/>
              </w:rPr>
              <w:t xml:space="preserve">Nature Plants </w:t>
            </w:r>
            <w:r w:rsidRPr="00675EF3">
              <w:rPr>
                <w:sz w:val="20"/>
                <w:szCs w:val="20"/>
                <w:lang w:val="en-GB"/>
              </w:rPr>
              <w:t xml:space="preserve">Nov;4(11):910-919. </w:t>
            </w:r>
            <w:proofErr w:type="spellStart"/>
            <w:r w:rsidRPr="00675EF3">
              <w:rPr>
                <w:sz w:val="20"/>
                <w:szCs w:val="20"/>
                <w:lang w:val="en-GB"/>
              </w:rPr>
              <w:t>doi</w:t>
            </w:r>
            <w:proofErr w:type="spellEnd"/>
            <w:r w:rsidRPr="00675EF3">
              <w:rPr>
                <w:sz w:val="20"/>
                <w:szCs w:val="20"/>
                <w:lang w:val="en-GB"/>
              </w:rPr>
              <w:t xml:space="preserve">: 10.1038/s41477-018-0270-2 </w:t>
            </w:r>
          </w:p>
          <w:p w14:paraId="7829EB37" w14:textId="4BDFB3D2" w:rsidR="00285395" w:rsidRPr="00675EF3" w:rsidRDefault="00285395" w:rsidP="00285395">
            <w:pPr>
              <w:spacing w:line="240" w:lineRule="auto"/>
              <w:ind w:right="477"/>
              <w:contextualSpacing/>
              <w:jc w:val="both"/>
              <w:rPr>
                <w:sz w:val="20"/>
                <w:szCs w:val="20"/>
                <w:lang w:val="en-GB"/>
              </w:rPr>
            </w:pPr>
            <w:r w:rsidRPr="00675EF3">
              <w:rPr>
                <w:sz w:val="20"/>
                <w:szCs w:val="20"/>
                <w:lang w:val="en-GB"/>
              </w:rPr>
              <w:t xml:space="preserve">239) Park S, Fischer AL, Li Z, </w:t>
            </w:r>
            <w:r w:rsidRPr="00675EF3">
              <w:rPr>
                <w:b/>
                <w:sz w:val="20"/>
                <w:szCs w:val="20"/>
                <w:lang w:val="en-GB"/>
              </w:rPr>
              <w:t>Bassi R</w:t>
            </w:r>
            <w:r w:rsidRPr="00675EF3">
              <w:rPr>
                <w:sz w:val="20"/>
                <w:szCs w:val="20"/>
                <w:lang w:val="en-GB"/>
              </w:rPr>
              <w:t xml:space="preserve">, Niyogi KK, Fleming GR. (2018) Snapshot Transient Absorption Spectroscopy of Carotenoid Radical Cations in High-Light-Acclimating Thylakoid Membranes. </w:t>
            </w:r>
            <w:r w:rsidRPr="00675EF3">
              <w:rPr>
                <w:b/>
                <w:sz w:val="20"/>
                <w:szCs w:val="20"/>
                <w:lang w:val="en-GB"/>
              </w:rPr>
              <w:t>J Phys Chem Lett</w:t>
            </w:r>
            <w:r w:rsidRPr="00675EF3">
              <w:rPr>
                <w:sz w:val="20"/>
                <w:szCs w:val="20"/>
                <w:lang w:val="en-GB"/>
              </w:rPr>
              <w:t xml:space="preserve">. 2017 Nov 16;8(22):5548-5554. </w:t>
            </w:r>
            <w:proofErr w:type="spellStart"/>
            <w:r w:rsidRPr="00675EF3">
              <w:rPr>
                <w:sz w:val="20"/>
                <w:szCs w:val="20"/>
                <w:lang w:val="en-GB"/>
              </w:rPr>
              <w:t>doi</w:t>
            </w:r>
            <w:proofErr w:type="spellEnd"/>
            <w:r w:rsidRPr="00675EF3">
              <w:rPr>
                <w:sz w:val="20"/>
                <w:szCs w:val="20"/>
                <w:lang w:val="en-GB"/>
              </w:rPr>
              <w:t xml:space="preserve">: 10.1021/acs.jpclett.7b02486. </w:t>
            </w:r>
          </w:p>
          <w:p w14:paraId="3ABDF682" w14:textId="57C87A23" w:rsidR="00285395" w:rsidRPr="00675EF3" w:rsidRDefault="00285395" w:rsidP="00285395">
            <w:pPr>
              <w:spacing w:line="240" w:lineRule="auto"/>
              <w:ind w:right="477"/>
              <w:contextualSpacing/>
              <w:jc w:val="both"/>
              <w:rPr>
                <w:sz w:val="20"/>
                <w:szCs w:val="20"/>
              </w:rPr>
            </w:pPr>
            <w:r w:rsidRPr="00675EF3">
              <w:rPr>
                <w:sz w:val="20"/>
                <w:szCs w:val="20"/>
                <w:lang w:val="en-GB"/>
              </w:rPr>
              <w:t xml:space="preserve">238) </w:t>
            </w:r>
            <w:proofErr w:type="spellStart"/>
            <w:r w:rsidRPr="00675EF3">
              <w:rPr>
                <w:sz w:val="20"/>
                <w:szCs w:val="20"/>
                <w:lang w:val="en-GB"/>
              </w:rPr>
              <w:t>Taddei</w:t>
            </w:r>
            <w:proofErr w:type="spellEnd"/>
            <w:r w:rsidRPr="00675EF3">
              <w:rPr>
                <w:sz w:val="20"/>
                <w:szCs w:val="20"/>
                <w:lang w:val="en-GB"/>
              </w:rPr>
              <w:t xml:space="preserve">, L., V. U. </w:t>
            </w:r>
            <w:proofErr w:type="spellStart"/>
            <w:proofErr w:type="gramStart"/>
            <w:r w:rsidRPr="00675EF3">
              <w:rPr>
                <w:sz w:val="20"/>
                <w:szCs w:val="20"/>
                <w:lang w:val="en-GB"/>
              </w:rPr>
              <w:t>Chukhutsina</w:t>
            </w:r>
            <w:proofErr w:type="spellEnd"/>
            <w:r w:rsidRPr="00675EF3">
              <w:rPr>
                <w:sz w:val="20"/>
                <w:szCs w:val="20"/>
                <w:lang w:val="en-GB"/>
              </w:rPr>
              <w:t>..</w:t>
            </w:r>
            <w:proofErr w:type="gramEnd"/>
            <w:r w:rsidRPr="00675EF3">
              <w:rPr>
                <w:sz w:val="20"/>
                <w:szCs w:val="20"/>
                <w:lang w:val="en-GB"/>
              </w:rPr>
              <w:t xml:space="preserve"> B. </w:t>
            </w:r>
            <w:proofErr w:type="spellStart"/>
            <w:r w:rsidRPr="00675EF3">
              <w:rPr>
                <w:sz w:val="20"/>
                <w:szCs w:val="20"/>
                <w:lang w:val="en-GB"/>
              </w:rPr>
              <w:t>Lepetit</w:t>
            </w:r>
            <w:proofErr w:type="spellEnd"/>
            <w:r w:rsidRPr="00675EF3">
              <w:rPr>
                <w:sz w:val="20"/>
                <w:szCs w:val="20"/>
                <w:lang w:val="en-GB"/>
              </w:rPr>
              <w:t xml:space="preserve">, G. R. Stella, </w:t>
            </w:r>
            <w:r w:rsidRPr="00675EF3">
              <w:rPr>
                <w:b/>
                <w:sz w:val="20"/>
                <w:szCs w:val="20"/>
                <w:lang w:val="en-GB"/>
              </w:rPr>
              <w:t>R. Bassi</w:t>
            </w:r>
            <w:r w:rsidRPr="00675EF3">
              <w:rPr>
                <w:sz w:val="20"/>
                <w:szCs w:val="20"/>
                <w:lang w:val="en-GB"/>
              </w:rPr>
              <w:t xml:space="preserve">, H. van </w:t>
            </w:r>
            <w:proofErr w:type="spellStart"/>
            <w:r w:rsidRPr="00675EF3">
              <w:rPr>
                <w:sz w:val="20"/>
                <w:szCs w:val="20"/>
                <w:lang w:val="en-GB"/>
              </w:rPr>
              <w:t>Amerongen</w:t>
            </w:r>
            <w:proofErr w:type="spellEnd"/>
            <w:r w:rsidRPr="00675EF3">
              <w:rPr>
                <w:sz w:val="20"/>
                <w:szCs w:val="20"/>
                <w:lang w:val="en-GB"/>
              </w:rPr>
              <w:t xml:space="preserve">, Jean-Pierre </w:t>
            </w:r>
            <w:proofErr w:type="spellStart"/>
            <w:r w:rsidRPr="00675EF3">
              <w:rPr>
                <w:sz w:val="20"/>
                <w:szCs w:val="20"/>
                <w:lang w:val="en-GB"/>
              </w:rPr>
              <w:t>Boulya</w:t>
            </w:r>
            <w:proofErr w:type="spellEnd"/>
            <w:r w:rsidRPr="00675EF3">
              <w:rPr>
                <w:sz w:val="20"/>
                <w:szCs w:val="20"/>
                <w:lang w:val="en-GB"/>
              </w:rPr>
              <w:t xml:space="preserve">, Marianne </w:t>
            </w:r>
            <w:proofErr w:type="spellStart"/>
            <w:r w:rsidRPr="00675EF3">
              <w:rPr>
                <w:sz w:val="20"/>
                <w:szCs w:val="20"/>
                <w:lang w:val="en-GB"/>
              </w:rPr>
              <w:t>Jaubert</w:t>
            </w:r>
            <w:proofErr w:type="spellEnd"/>
            <w:r w:rsidRPr="00675EF3">
              <w:rPr>
                <w:sz w:val="20"/>
                <w:szCs w:val="20"/>
                <w:lang w:val="en-GB"/>
              </w:rPr>
              <w:t xml:space="preserve">, Giovanni </w:t>
            </w:r>
            <w:proofErr w:type="spellStart"/>
            <w:r w:rsidRPr="00675EF3">
              <w:rPr>
                <w:sz w:val="20"/>
                <w:szCs w:val="20"/>
                <w:lang w:val="en-GB"/>
              </w:rPr>
              <w:t>Finazzi</w:t>
            </w:r>
            <w:proofErr w:type="spellEnd"/>
            <w:r w:rsidRPr="00675EF3">
              <w:rPr>
                <w:sz w:val="20"/>
                <w:szCs w:val="20"/>
                <w:lang w:val="en-GB"/>
              </w:rPr>
              <w:t xml:space="preserve">, Angela </w:t>
            </w:r>
            <w:proofErr w:type="spellStart"/>
            <w:r w:rsidRPr="00675EF3">
              <w:rPr>
                <w:sz w:val="20"/>
                <w:szCs w:val="20"/>
                <w:lang w:val="en-GB"/>
              </w:rPr>
              <w:t>Falciatore</w:t>
            </w:r>
            <w:proofErr w:type="spellEnd"/>
            <w:r w:rsidRPr="00675EF3">
              <w:rPr>
                <w:sz w:val="20"/>
                <w:szCs w:val="20"/>
                <w:lang w:val="en-GB"/>
              </w:rPr>
              <w:t xml:space="preserve"> (2018) Multiple LHCX-related quenching sites control short- and long-term high light acclimation in the diatom </w:t>
            </w:r>
            <w:proofErr w:type="spellStart"/>
            <w:r w:rsidRPr="00675EF3">
              <w:rPr>
                <w:i/>
                <w:sz w:val="20"/>
                <w:szCs w:val="20"/>
                <w:lang w:val="en-GB"/>
              </w:rPr>
              <w:t>Phaeodactylum</w:t>
            </w:r>
            <w:proofErr w:type="spellEnd"/>
            <w:r w:rsidRPr="00675EF3">
              <w:rPr>
                <w:i/>
                <w:sz w:val="20"/>
                <w:szCs w:val="20"/>
                <w:lang w:val="en-GB"/>
              </w:rPr>
              <w:t xml:space="preserve"> </w:t>
            </w:r>
            <w:proofErr w:type="spellStart"/>
            <w:r w:rsidRPr="00675EF3">
              <w:rPr>
                <w:i/>
                <w:sz w:val="20"/>
                <w:szCs w:val="20"/>
                <w:lang w:val="en-GB"/>
              </w:rPr>
              <w:t>tricornutum</w:t>
            </w:r>
            <w:proofErr w:type="spellEnd"/>
            <w:r w:rsidRPr="00675EF3">
              <w:rPr>
                <w:sz w:val="20"/>
                <w:szCs w:val="20"/>
                <w:lang w:val="en-GB"/>
              </w:rPr>
              <w:t xml:space="preserve">. </w:t>
            </w:r>
            <w:proofErr w:type="spellStart"/>
            <w:r w:rsidRPr="00675EF3">
              <w:rPr>
                <w:b/>
                <w:sz w:val="20"/>
                <w:szCs w:val="20"/>
              </w:rPr>
              <w:t>Plant</w:t>
            </w:r>
            <w:proofErr w:type="spellEnd"/>
            <w:r w:rsidRPr="00675EF3">
              <w:rPr>
                <w:b/>
                <w:sz w:val="20"/>
                <w:szCs w:val="20"/>
              </w:rPr>
              <w:t xml:space="preserve"> </w:t>
            </w:r>
            <w:proofErr w:type="spellStart"/>
            <w:r w:rsidRPr="00675EF3">
              <w:rPr>
                <w:b/>
                <w:sz w:val="20"/>
                <w:szCs w:val="20"/>
              </w:rPr>
              <w:t>Physiol</w:t>
            </w:r>
            <w:proofErr w:type="spellEnd"/>
            <w:r w:rsidRPr="00675EF3">
              <w:rPr>
                <w:sz w:val="20"/>
                <w:szCs w:val="20"/>
              </w:rPr>
              <w:t xml:space="preserve">. 2018 Jul;177(3):953965. </w:t>
            </w:r>
            <w:proofErr w:type="spellStart"/>
            <w:r w:rsidRPr="00675EF3">
              <w:rPr>
                <w:sz w:val="20"/>
                <w:szCs w:val="20"/>
              </w:rPr>
              <w:t>doi</w:t>
            </w:r>
            <w:proofErr w:type="spellEnd"/>
            <w:r w:rsidRPr="00675EF3">
              <w:rPr>
                <w:sz w:val="20"/>
                <w:szCs w:val="20"/>
              </w:rPr>
              <w:t xml:space="preserve">: 10.1104/pp.18.00448 </w:t>
            </w:r>
          </w:p>
          <w:p w14:paraId="24A6A295" w14:textId="77777777" w:rsidR="00285395" w:rsidRPr="00675EF3" w:rsidRDefault="00285395" w:rsidP="00285395">
            <w:pPr>
              <w:spacing w:line="240" w:lineRule="auto"/>
              <w:ind w:right="477"/>
              <w:contextualSpacing/>
              <w:jc w:val="both"/>
              <w:rPr>
                <w:sz w:val="20"/>
                <w:szCs w:val="20"/>
                <w:lang w:val="en-GB"/>
              </w:rPr>
            </w:pPr>
            <w:r w:rsidRPr="00675EF3">
              <w:rPr>
                <w:sz w:val="20"/>
                <w:szCs w:val="20"/>
                <w:lang w:val="en-GB"/>
              </w:rPr>
              <w:t xml:space="preserve">237) </w:t>
            </w:r>
            <w:proofErr w:type="spellStart"/>
            <w:r w:rsidRPr="00675EF3">
              <w:rPr>
                <w:sz w:val="20"/>
                <w:szCs w:val="20"/>
                <w:lang w:val="en-GB"/>
              </w:rPr>
              <w:t>Ordon</w:t>
            </w:r>
            <w:proofErr w:type="spellEnd"/>
            <w:r w:rsidRPr="00675EF3">
              <w:rPr>
                <w:sz w:val="20"/>
                <w:szCs w:val="20"/>
                <w:lang w:val="en-GB"/>
              </w:rPr>
              <w:t xml:space="preserve">, J., </w:t>
            </w:r>
            <w:proofErr w:type="spellStart"/>
            <w:r w:rsidRPr="00675EF3">
              <w:rPr>
                <w:sz w:val="20"/>
                <w:szCs w:val="20"/>
                <w:lang w:val="en-GB"/>
              </w:rPr>
              <w:t>Bressan</w:t>
            </w:r>
            <w:proofErr w:type="spellEnd"/>
            <w:r w:rsidRPr="00675EF3">
              <w:rPr>
                <w:sz w:val="20"/>
                <w:szCs w:val="20"/>
                <w:lang w:val="en-GB"/>
              </w:rPr>
              <w:t xml:space="preserve">, M., </w:t>
            </w:r>
            <w:proofErr w:type="spellStart"/>
            <w:r w:rsidRPr="00675EF3">
              <w:rPr>
                <w:sz w:val="20"/>
                <w:szCs w:val="20"/>
                <w:lang w:val="en-GB"/>
              </w:rPr>
              <w:t>Kretschmer</w:t>
            </w:r>
            <w:proofErr w:type="spellEnd"/>
            <w:r w:rsidRPr="00675EF3">
              <w:rPr>
                <w:sz w:val="20"/>
                <w:szCs w:val="20"/>
                <w:lang w:val="en-GB"/>
              </w:rPr>
              <w:t xml:space="preserve">, C., </w:t>
            </w:r>
            <w:proofErr w:type="spellStart"/>
            <w:r w:rsidRPr="00675EF3">
              <w:rPr>
                <w:sz w:val="20"/>
                <w:szCs w:val="20"/>
                <w:lang w:val="en-GB"/>
              </w:rPr>
              <w:t>Dall’Osto</w:t>
            </w:r>
            <w:proofErr w:type="spellEnd"/>
            <w:r w:rsidRPr="00675EF3">
              <w:rPr>
                <w:sz w:val="20"/>
                <w:szCs w:val="20"/>
                <w:lang w:val="en-GB"/>
              </w:rPr>
              <w:t xml:space="preserve">, L., </w:t>
            </w:r>
            <w:proofErr w:type="spellStart"/>
            <w:proofErr w:type="gramStart"/>
            <w:r w:rsidRPr="00675EF3">
              <w:rPr>
                <w:sz w:val="20"/>
                <w:szCs w:val="20"/>
                <w:lang w:val="en-GB"/>
              </w:rPr>
              <w:t>Marillonnet</w:t>
            </w:r>
            <w:proofErr w:type="spellEnd"/>
            <w:r w:rsidRPr="00675EF3">
              <w:rPr>
                <w:sz w:val="20"/>
                <w:szCs w:val="20"/>
                <w:lang w:val="en-GB"/>
              </w:rPr>
              <w:t xml:space="preserve"> ,</w:t>
            </w:r>
            <w:proofErr w:type="gramEnd"/>
            <w:r w:rsidRPr="00675EF3">
              <w:rPr>
                <w:sz w:val="20"/>
                <w:szCs w:val="20"/>
                <w:lang w:val="en-GB"/>
              </w:rPr>
              <w:t xml:space="preserve">S., </w:t>
            </w:r>
            <w:r w:rsidRPr="00675EF3">
              <w:rPr>
                <w:b/>
                <w:sz w:val="20"/>
                <w:szCs w:val="20"/>
                <w:lang w:val="en-GB"/>
              </w:rPr>
              <w:t>Bassi, R.</w:t>
            </w:r>
            <w:r w:rsidRPr="00675EF3">
              <w:rPr>
                <w:sz w:val="20"/>
                <w:szCs w:val="20"/>
                <w:lang w:val="en-GB"/>
              </w:rPr>
              <w:t xml:space="preserve"> and </w:t>
            </w:r>
            <w:proofErr w:type="spellStart"/>
            <w:r w:rsidRPr="00675EF3">
              <w:rPr>
                <w:sz w:val="20"/>
                <w:szCs w:val="20"/>
                <w:lang w:val="en-GB"/>
              </w:rPr>
              <w:t>Stuttmann</w:t>
            </w:r>
            <w:proofErr w:type="spellEnd"/>
            <w:r w:rsidRPr="00675EF3">
              <w:rPr>
                <w:sz w:val="20"/>
                <w:szCs w:val="20"/>
                <w:lang w:val="en-GB"/>
              </w:rPr>
              <w:t xml:space="preserve">, J. (2018) Optimized Cas9 expression systems for highly efficient Arabidopsis genome editing facilitate isolation of complex alleles in a single generation. </w:t>
            </w:r>
            <w:proofErr w:type="spellStart"/>
            <w:proofErr w:type="gramStart"/>
            <w:r w:rsidRPr="00675EF3">
              <w:rPr>
                <w:sz w:val="20"/>
                <w:szCs w:val="20"/>
                <w:lang w:val="en-GB"/>
              </w:rPr>
              <w:t>ArxXiv</w:t>
            </w:r>
            <w:proofErr w:type="spellEnd"/>
            <w:r w:rsidRPr="00675EF3">
              <w:rPr>
                <w:sz w:val="20"/>
                <w:szCs w:val="20"/>
                <w:lang w:val="en-GB"/>
              </w:rPr>
              <w:t xml:space="preserve"> .</w:t>
            </w:r>
            <w:proofErr w:type="gramEnd"/>
            <w:r w:rsidRPr="00675EF3">
              <w:rPr>
                <w:sz w:val="20"/>
                <w:szCs w:val="20"/>
                <w:lang w:val="en-GB"/>
              </w:rPr>
              <w:t xml:space="preserve">  </w:t>
            </w:r>
          </w:p>
          <w:p w14:paraId="56C21653" w14:textId="5D01E4B9" w:rsidR="00285395" w:rsidRPr="00675EF3" w:rsidRDefault="00285395" w:rsidP="00285395">
            <w:pPr>
              <w:spacing w:line="240" w:lineRule="auto"/>
              <w:ind w:right="477"/>
              <w:contextualSpacing/>
              <w:jc w:val="both"/>
              <w:rPr>
                <w:sz w:val="20"/>
                <w:szCs w:val="20"/>
                <w:lang w:val="en-GB"/>
              </w:rPr>
            </w:pPr>
            <w:r w:rsidRPr="00675EF3">
              <w:rPr>
                <w:sz w:val="20"/>
                <w:szCs w:val="20"/>
                <w:lang w:val="en-GB"/>
              </w:rPr>
              <w:t xml:space="preserve"> 236) </w:t>
            </w:r>
            <w:proofErr w:type="spellStart"/>
            <w:r w:rsidRPr="00675EF3">
              <w:rPr>
                <w:sz w:val="20"/>
                <w:szCs w:val="20"/>
                <w:lang w:val="en-GB"/>
              </w:rPr>
              <w:t>Mannucci</w:t>
            </w:r>
            <w:proofErr w:type="spellEnd"/>
            <w:r w:rsidRPr="00675EF3">
              <w:rPr>
                <w:sz w:val="20"/>
                <w:szCs w:val="20"/>
                <w:lang w:val="en-GB"/>
              </w:rPr>
              <w:t xml:space="preserve">, S., </w:t>
            </w:r>
            <w:proofErr w:type="spellStart"/>
            <w:r w:rsidRPr="00675EF3">
              <w:rPr>
                <w:sz w:val="20"/>
                <w:szCs w:val="20"/>
                <w:lang w:val="en-GB"/>
              </w:rPr>
              <w:t>Tambalo</w:t>
            </w:r>
            <w:proofErr w:type="spellEnd"/>
            <w:r w:rsidRPr="00675EF3">
              <w:rPr>
                <w:sz w:val="20"/>
                <w:szCs w:val="20"/>
                <w:lang w:val="en-GB"/>
              </w:rPr>
              <w:t xml:space="preserve">, S., G., Conti, </w:t>
            </w:r>
            <w:proofErr w:type="spellStart"/>
            <w:r w:rsidRPr="00675EF3">
              <w:rPr>
                <w:sz w:val="20"/>
                <w:szCs w:val="20"/>
                <w:lang w:val="en-GB"/>
              </w:rPr>
              <w:t>Ghin</w:t>
            </w:r>
            <w:proofErr w:type="spellEnd"/>
            <w:r w:rsidRPr="00675EF3">
              <w:rPr>
                <w:sz w:val="20"/>
                <w:szCs w:val="20"/>
                <w:lang w:val="en-GB"/>
              </w:rPr>
              <w:t xml:space="preserve">, L., Milanese, A., </w:t>
            </w:r>
            <w:proofErr w:type="spellStart"/>
            <w:r w:rsidRPr="00675EF3">
              <w:rPr>
                <w:sz w:val="20"/>
                <w:szCs w:val="20"/>
                <w:lang w:val="en-GB"/>
              </w:rPr>
              <w:t>Carboncino</w:t>
            </w:r>
            <w:proofErr w:type="spellEnd"/>
            <w:r w:rsidRPr="00675EF3">
              <w:rPr>
                <w:sz w:val="20"/>
                <w:szCs w:val="20"/>
                <w:lang w:val="en-GB"/>
              </w:rPr>
              <w:t xml:space="preserve">, A., </w:t>
            </w:r>
            <w:proofErr w:type="spellStart"/>
            <w:r w:rsidRPr="00675EF3">
              <w:rPr>
                <w:sz w:val="20"/>
                <w:szCs w:val="20"/>
                <w:lang w:val="en-GB"/>
              </w:rPr>
              <w:t>Nicolato</w:t>
            </w:r>
            <w:proofErr w:type="spellEnd"/>
            <w:r w:rsidRPr="00675EF3">
              <w:rPr>
                <w:sz w:val="20"/>
                <w:szCs w:val="20"/>
                <w:lang w:val="en-GB"/>
              </w:rPr>
              <w:t xml:space="preserve">, E., </w:t>
            </w:r>
            <w:proofErr w:type="spellStart"/>
            <w:r w:rsidRPr="00675EF3">
              <w:rPr>
                <w:sz w:val="20"/>
                <w:szCs w:val="20"/>
                <w:lang w:val="en-GB"/>
              </w:rPr>
              <w:t>Marinozzi</w:t>
            </w:r>
            <w:proofErr w:type="spellEnd"/>
            <w:r w:rsidRPr="00675EF3">
              <w:rPr>
                <w:sz w:val="20"/>
                <w:szCs w:val="20"/>
                <w:lang w:val="en-GB"/>
              </w:rPr>
              <w:t xml:space="preserve">, M. R., </w:t>
            </w:r>
            <w:proofErr w:type="spellStart"/>
            <w:r w:rsidRPr="00675EF3">
              <w:rPr>
                <w:sz w:val="20"/>
                <w:szCs w:val="20"/>
                <w:lang w:val="en-GB"/>
              </w:rPr>
              <w:t>Benati</w:t>
            </w:r>
            <w:proofErr w:type="spellEnd"/>
            <w:r w:rsidRPr="00675EF3">
              <w:rPr>
                <w:sz w:val="20"/>
                <w:szCs w:val="20"/>
                <w:lang w:val="en-GB"/>
              </w:rPr>
              <w:t xml:space="preserve">, D. </w:t>
            </w:r>
            <w:r w:rsidRPr="00675EF3">
              <w:rPr>
                <w:b/>
                <w:sz w:val="20"/>
                <w:szCs w:val="20"/>
                <w:lang w:val="en-GB"/>
              </w:rPr>
              <w:t>Bassi, R</w:t>
            </w:r>
            <w:r w:rsidRPr="00675EF3">
              <w:rPr>
                <w:sz w:val="20"/>
                <w:szCs w:val="20"/>
                <w:lang w:val="en-GB"/>
              </w:rPr>
              <w:t xml:space="preserve">., </w:t>
            </w:r>
            <w:proofErr w:type="spellStart"/>
            <w:r w:rsidRPr="00675EF3">
              <w:rPr>
                <w:sz w:val="20"/>
                <w:szCs w:val="20"/>
                <w:lang w:val="en-GB"/>
              </w:rPr>
              <w:t>Marzola</w:t>
            </w:r>
            <w:proofErr w:type="spellEnd"/>
            <w:r w:rsidRPr="00675EF3">
              <w:rPr>
                <w:sz w:val="20"/>
                <w:szCs w:val="20"/>
                <w:lang w:val="en-GB"/>
              </w:rPr>
              <w:t xml:space="preserve"> P., and </w:t>
            </w:r>
            <w:proofErr w:type="spellStart"/>
            <w:r w:rsidRPr="00675EF3">
              <w:rPr>
                <w:sz w:val="20"/>
                <w:szCs w:val="20"/>
                <w:lang w:val="en-GB"/>
              </w:rPr>
              <w:t>Sbarbati</w:t>
            </w:r>
            <w:proofErr w:type="spellEnd"/>
            <w:r w:rsidRPr="00675EF3">
              <w:rPr>
                <w:sz w:val="20"/>
                <w:szCs w:val="20"/>
                <w:lang w:val="en-GB"/>
              </w:rPr>
              <w:t xml:space="preserve"> </w:t>
            </w:r>
            <w:proofErr w:type="gramStart"/>
            <w:r w:rsidRPr="00675EF3">
              <w:rPr>
                <w:sz w:val="20"/>
                <w:szCs w:val="20"/>
                <w:lang w:val="en-GB"/>
              </w:rPr>
              <w:t>A..(</w:t>
            </w:r>
            <w:proofErr w:type="gramEnd"/>
            <w:r w:rsidRPr="00675EF3">
              <w:rPr>
                <w:sz w:val="20"/>
                <w:szCs w:val="20"/>
                <w:lang w:val="en-GB"/>
              </w:rPr>
              <w:t xml:space="preserve">2018) "Magnetosomes extracted from </w:t>
            </w:r>
            <w:proofErr w:type="spellStart"/>
            <w:r w:rsidRPr="00675EF3">
              <w:rPr>
                <w:i/>
                <w:sz w:val="20"/>
                <w:szCs w:val="20"/>
                <w:lang w:val="en-GB"/>
              </w:rPr>
              <w:t>Magnetospirillum</w:t>
            </w:r>
            <w:proofErr w:type="spellEnd"/>
            <w:r w:rsidRPr="00675EF3">
              <w:rPr>
                <w:i/>
                <w:sz w:val="20"/>
                <w:szCs w:val="20"/>
                <w:lang w:val="en-GB"/>
              </w:rPr>
              <w:t xml:space="preserve"> </w:t>
            </w:r>
            <w:proofErr w:type="spellStart"/>
            <w:r w:rsidRPr="00675EF3">
              <w:rPr>
                <w:i/>
                <w:sz w:val="20"/>
                <w:szCs w:val="20"/>
                <w:lang w:val="en-GB"/>
              </w:rPr>
              <w:t>gryphiswaldense</w:t>
            </w:r>
            <w:proofErr w:type="spellEnd"/>
            <w:r w:rsidRPr="00675EF3">
              <w:rPr>
                <w:sz w:val="20"/>
                <w:szCs w:val="20"/>
                <w:lang w:val="en-GB"/>
              </w:rPr>
              <w:t xml:space="preserve"> as </w:t>
            </w:r>
            <w:proofErr w:type="spellStart"/>
            <w:r w:rsidRPr="00675EF3">
              <w:rPr>
                <w:sz w:val="20"/>
                <w:szCs w:val="20"/>
                <w:lang w:val="en-GB"/>
              </w:rPr>
              <w:t>theranostic</w:t>
            </w:r>
            <w:proofErr w:type="spellEnd"/>
            <w:r w:rsidRPr="00675EF3">
              <w:rPr>
                <w:sz w:val="20"/>
                <w:szCs w:val="20"/>
                <w:lang w:val="en-GB"/>
              </w:rPr>
              <w:t xml:space="preserve"> agents in an experimental model of glioblastoma". </w:t>
            </w:r>
            <w:r w:rsidRPr="00675EF3">
              <w:rPr>
                <w:b/>
                <w:i/>
                <w:sz w:val="20"/>
                <w:szCs w:val="20"/>
                <w:lang w:val="en-GB"/>
              </w:rPr>
              <w:t>Contrast Media &amp; Molecular Imaging</w:t>
            </w:r>
            <w:r w:rsidRPr="00675EF3">
              <w:rPr>
                <w:sz w:val="20"/>
                <w:szCs w:val="20"/>
                <w:lang w:val="en-GB"/>
              </w:rPr>
              <w:t xml:space="preserve">. Vol 2018, Article ID 2198703, 12 pages https://doi.org/10.1155/2018/2198703. </w:t>
            </w:r>
          </w:p>
          <w:p w14:paraId="6EDF4165" w14:textId="77777777" w:rsidR="00285395" w:rsidRPr="00675EF3" w:rsidRDefault="00285395" w:rsidP="00285395">
            <w:pPr>
              <w:spacing w:line="240" w:lineRule="auto"/>
              <w:ind w:right="477"/>
              <w:contextualSpacing/>
              <w:jc w:val="both"/>
              <w:rPr>
                <w:sz w:val="20"/>
                <w:szCs w:val="20"/>
                <w:lang w:val="en-GB"/>
              </w:rPr>
            </w:pPr>
            <w:r w:rsidRPr="00675EF3">
              <w:rPr>
                <w:sz w:val="20"/>
                <w:szCs w:val="20"/>
                <w:lang w:val="en-GB"/>
              </w:rPr>
              <w:t xml:space="preserve">235) </w:t>
            </w:r>
            <w:proofErr w:type="spellStart"/>
            <w:r w:rsidRPr="00675EF3">
              <w:rPr>
                <w:sz w:val="20"/>
                <w:szCs w:val="20"/>
                <w:lang w:val="en-GB"/>
              </w:rPr>
              <w:t>Perroud</w:t>
            </w:r>
            <w:proofErr w:type="spellEnd"/>
            <w:r w:rsidRPr="00675EF3">
              <w:rPr>
                <w:sz w:val="20"/>
                <w:szCs w:val="20"/>
                <w:lang w:val="en-GB"/>
              </w:rPr>
              <w:t xml:space="preserve">, P.F., Haas, F., Hiss, M., Ullrich K. K., </w:t>
            </w:r>
            <w:proofErr w:type="spellStart"/>
            <w:r w:rsidRPr="00675EF3">
              <w:rPr>
                <w:sz w:val="20"/>
                <w:szCs w:val="20"/>
                <w:lang w:val="en-GB"/>
              </w:rPr>
              <w:t>Alboresi</w:t>
            </w:r>
            <w:proofErr w:type="spellEnd"/>
            <w:r w:rsidRPr="00675EF3">
              <w:rPr>
                <w:sz w:val="20"/>
                <w:szCs w:val="20"/>
                <w:lang w:val="en-GB"/>
              </w:rPr>
              <w:t xml:space="preserve">, A., </w:t>
            </w:r>
            <w:r w:rsidRPr="00675EF3">
              <w:rPr>
                <w:b/>
                <w:sz w:val="20"/>
                <w:szCs w:val="20"/>
                <w:lang w:val="en-GB"/>
              </w:rPr>
              <w:t>Bassi, R.</w:t>
            </w:r>
            <w:r w:rsidRPr="00675EF3">
              <w:rPr>
                <w:sz w:val="20"/>
                <w:szCs w:val="20"/>
                <w:lang w:val="en-GB"/>
              </w:rPr>
              <w:t xml:space="preserve">, Bonhomme S., Chen, H., Coates, J. </w:t>
            </w:r>
          </w:p>
          <w:p w14:paraId="7F983312" w14:textId="05BEB0ED" w:rsidR="00285395" w:rsidRPr="00675EF3" w:rsidRDefault="00285395" w:rsidP="00285395">
            <w:pPr>
              <w:spacing w:line="240" w:lineRule="auto"/>
              <w:ind w:right="477"/>
              <w:contextualSpacing/>
              <w:jc w:val="both"/>
              <w:rPr>
                <w:sz w:val="20"/>
                <w:szCs w:val="20"/>
                <w:lang w:val="en-GB"/>
              </w:rPr>
            </w:pPr>
            <w:r w:rsidRPr="00675EF3">
              <w:rPr>
                <w:sz w:val="20"/>
                <w:szCs w:val="20"/>
                <w:lang w:val="en-GB"/>
              </w:rPr>
              <w:t>Fujita, T., Lang, D., Guyon-</w:t>
            </w:r>
            <w:proofErr w:type="spellStart"/>
            <w:r w:rsidRPr="00675EF3">
              <w:rPr>
                <w:sz w:val="20"/>
                <w:szCs w:val="20"/>
                <w:lang w:val="en-GB"/>
              </w:rPr>
              <w:t>Debast</w:t>
            </w:r>
            <w:proofErr w:type="spellEnd"/>
            <w:r w:rsidRPr="00675EF3">
              <w:rPr>
                <w:sz w:val="20"/>
                <w:szCs w:val="20"/>
                <w:lang w:val="en-GB"/>
              </w:rPr>
              <w:t xml:space="preserve"> A., </w:t>
            </w:r>
            <w:proofErr w:type="spellStart"/>
            <w:r w:rsidRPr="00675EF3">
              <w:rPr>
                <w:sz w:val="20"/>
                <w:szCs w:val="20"/>
                <w:lang w:val="en-GB"/>
              </w:rPr>
              <w:t>Nogué</w:t>
            </w:r>
            <w:proofErr w:type="spellEnd"/>
            <w:r w:rsidRPr="00675EF3">
              <w:rPr>
                <w:sz w:val="20"/>
                <w:szCs w:val="20"/>
                <w:lang w:val="en-GB"/>
              </w:rPr>
              <w:t xml:space="preserve"> F., Oliver M., Ponce de León, I, Rameau C., Reiss B., </w:t>
            </w:r>
            <w:proofErr w:type="spellStart"/>
            <w:r w:rsidRPr="00675EF3">
              <w:rPr>
                <w:sz w:val="20"/>
                <w:szCs w:val="20"/>
                <w:lang w:val="en-GB"/>
              </w:rPr>
              <w:t>Reski</w:t>
            </w:r>
            <w:proofErr w:type="spellEnd"/>
            <w:r w:rsidRPr="00675EF3">
              <w:rPr>
                <w:sz w:val="20"/>
                <w:szCs w:val="20"/>
                <w:lang w:val="en-GB"/>
              </w:rPr>
              <w:t xml:space="preserve">, R., Sun N., </w:t>
            </w:r>
            <w:proofErr w:type="spellStart"/>
            <w:r w:rsidRPr="00675EF3">
              <w:rPr>
                <w:sz w:val="20"/>
                <w:szCs w:val="20"/>
                <w:lang w:val="en-GB"/>
              </w:rPr>
              <w:t>Saidi</w:t>
            </w:r>
            <w:proofErr w:type="spellEnd"/>
            <w:r w:rsidRPr="00675EF3">
              <w:rPr>
                <w:sz w:val="20"/>
                <w:szCs w:val="20"/>
                <w:lang w:val="en-GB"/>
              </w:rPr>
              <w:t xml:space="preserve"> Y., </w:t>
            </w:r>
            <w:proofErr w:type="spellStart"/>
            <w:r w:rsidRPr="00675EF3">
              <w:rPr>
                <w:sz w:val="20"/>
                <w:szCs w:val="20"/>
                <w:lang w:val="en-GB"/>
              </w:rPr>
              <w:t>Szovenyi</w:t>
            </w:r>
            <w:proofErr w:type="spellEnd"/>
            <w:r w:rsidRPr="00675EF3">
              <w:rPr>
                <w:sz w:val="20"/>
                <w:szCs w:val="20"/>
                <w:lang w:val="en-GB"/>
              </w:rPr>
              <w:t xml:space="preserve">, P., </w:t>
            </w:r>
            <w:proofErr w:type="spellStart"/>
            <w:r w:rsidRPr="00675EF3">
              <w:rPr>
                <w:sz w:val="20"/>
                <w:szCs w:val="20"/>
                <w:lang w:val="en-GB"/>
              </w:rPr>
              <w:t>Sreedasyam</w:t>
            </w:r>
            <w:proofErr w:type="spellEnd"/>
            <w:r w:rsidRPr="00675EF3">
              <w:rPr>
                <w:sz w:val="20"/>
                <w:szCs w:val="20"/>
                <w:lang w:val="en-GB"/>
              </w:rPr>
              <w:t xml:space="preserve">, A, </w:t>
            </w:r>
            <w:proofErr w:type="spellStart"/>
            <w:r w:rsidRPr="00675EF3">
              <w:rPr>
                <w:sz w:val="20"/>
                <w:szCs w:val="20"/>
                <w:lang w:val="en-GB"/>
              </w:rPr>
              <w:t>Grimwood</w:t>
            </w:r>
            <w:proofErr w:type="spellEnd"/>
            <w:r w:rsidRPr="00675EF3">
              <w:rPr>
                <w:sz w:val="20"/>
                <w:szCs w:val="20"/>
                <w:lang w:val="en-GB"/>
              </w:rPr>
              <w:t xml:space="preserve"> J., Stacey G., Schmutz, J., </w:t>
            </w:r>
            <w:proofErr w:type="spellStart"/>
            <w:r w:rsidRPr="00675EF3">
              <w:rPr>
                <w:sz w:val="20"/>
                <w:szCs w:val="20"/>
                <w:lang w:val="en-GB"/>
              </w:rPr>
              <w:t>Rensing</w:t>
            </w:r>
            <w:proofErr w:type="spellEnd"/>
            <w:r w:rsidRPr="00675EF3">
              <w:rPr>
                <w:sz w:val="20"/>
                <w:szCs w:val="20"/>
                <w:lang w:val="en-GB"/>
              </w:rPr>
              <w:t xml:space="preserve">, S. A., (2018). The </w:t>
            </w:r>
            <w:proofErr w:type="spellStart"/>
            <w:r w:rsidRPr="00675EF3">
              <w:rPr>
                <w:i/>
                <w:sz w:val="20"/>
                <w:szCs w:val="20"/>
                <w:lang w:val="en-GB"/>
              </w:rPr>
              <w:t>Physcomitrella</w:t>
            </w:r>
            <w:proofErr w:type="spellEnd"/>
            <w:r w:rsidRPr="00675EF3">
              <w:rPr>
                <w:i/>
                <w:sz w:val="20"/>
                <w:szCs w:val="20"/>
                <w:lang w:val="en-GB"/>
              </w:rPr>
              <w:t xml:space="preserve"> patens</w:t>
            </w:r>
            <w:r w:rsidRPr="00675EF3">
              <w:rPr>
                <w:sz w:val="20"/>
                <w:szCs w:val="20"/>
                <w:lang w:val="en-GB"/>
              </w:rPr>
              <w:t xml:space="preserve"> gene atlas project: large scale RNA-</w:t>
            </w:r>
            <w:proofErr w:type="spellStart"/>
            <w:r w:rsidRPr="00675EF3">
              <w:rPr>
                <w:sz w:val="20"/>
                <w:szCs w:val="20"/>
                <w:lang w:val="en-GB"/>
              </w:rPr>
              <w:t>seq</w:t>
            </w:r>
            <w:proofErr w:type="spellEnd"/>
            <w:r w:rsidRPr="00675EF3">
              <w:rPr>
                <w:sz w:val="20"/>
                <w:szCs w:val="20"/>
                <w:lang w:val="en-GB"/>
              </w:rPr>
              <w:t xml:space="preserve"> based expression data. </w:t>
            </w:r>
            <w:r w:rsidRPr="00675EF3">
              <w:rPr>
                <w:b/>
                <w:i/>
                <w:sz w:val="20"/>
                <w:szCs w:val="20"/>
                <w:lang w:val="en-GB"/>
              </w:rPr>
              <w:t>The Plant Journal</w:t>
            </w:r>
            <w:r w:rsidRPr="00675EF3">
              <w:rPr>
                <w:i/>
                <w:sz w:val="20"/>
                <w:szCs w:val="20"/>
                <w:lang w:val="en-GB"/>
              </w:rPr>
              <w:t xml:space="preserve">. 95(1):168-182. </w:t>
            </w:r>
            <w:proofErr w:type="spellStart"/>
            <w:r w:rsidRPr="00675EF3">
              <w:rPr>
                <w:i/>
                <w:sz w:val="20"/>
                <w:szCs w:val="20"/>
                <w:lang w:val="en-GB"/>
              </w:rPr>
              <w:t>doi</w:t>
            </w:r>
            <w:proofErr w:type="spellEnd"/>
            <w:r w:rsidRPr="00675EF3">
              <w:rPr>
                <w:i/>
                <w:sz w:val="20"/>
                <w:szCs w:val="20"/>
                <w:lang w:val="en-GB"/>
              </w:rPr>
              <w:t xml:space="preserve">: 10.1111/tpj.13940. </w:t>
            </w:r>
          </w:p>
          <w:p w14:paraId="5E981286" w14:textId="3BD58277" w:rsidR="00285395" w:rsidRPr="00675EF3" w:rsidRDefault="00285395" w:rsidP="00285395">
            <w:pPr>
              <w:spacing w:line="240" w:lineRule="auto"/>
              <w:ind w:right="477"/>
              <w:contextualSpacing/>
              <w:jc w:val="both"/>
              <w:rPr>
                <w:sz w:val="20"/>
                <w:szCs w:val="20"/>
                <w:lang w:val="en-GB"/>
              </w:rPr>
            </w:pPr>
            <w:r w:rsidRPr="00675EF3">
              <w:rPr>
                <w:sz w:val="20"/>
                <w:szCs w:val="20"/>
                <w:lang w:val="en-GB"/>
              </w:rPr>
              <w:t xml:space="preserve">234) </w:t>
            </w:r>
            <w:proofErr w:type="spellStart"/>
            <w:r w:rsidRPr="00675EF3">
              <w:rPr>
                <w:sz w:val="20"/>
                <w:szCs w:val="20"/>
                <w:lang w:val="en-GB"/>
              </w:rPr>
              <w:t>Pinnola</w:t>
            </w:r>
            <w:proofErr w:type="spellEnd"/>
            <w:r w:rsidRPr="00675EF3">
              <w:rPr>
                <w:sz w:val="20"/>
                <w:szCs w:val="20"/>
                <w:lang w:val="en-GB"/>
              </w:rPr>
              <w:t xml:space="preserve">, A. and </w:t>
            </w:r>
            <w:r w:rsidRPr="00675EF3">
              <w:rPr>
                <w:b/>
                <w:sz w:val="20"/>
                <w:szCs w:val="20"/>
                <w:lang w:val="en-GB"/>
              </w:rPr>
              <w:t>Bassi, R</w:t>
            </w:r>
            <w:r w:rsidRPr="00675EF3">
              <w:rPr>
                <w:sz w:val="20"/>
                <w:szCs w:val="20"/>
                <w:lang w:val="en-GB"/>
              </w:rPr>
              <w:t xml:space="preserve">. (2018) Molecular Mechanisms Involved </w:t>
            </w:r>
            <w:proofErr w:type="gramStart"/>
            <w:r w:rsidRPr="00675EF3">
              <w:rPr>
                <w:sz w:val="20"/>
                <w:szCs w:val="20"/>
                <w:lang w:val="en-GB"/>
              </w:rPr>
              <w:t>In</w:t>
            </w:r>
            <w:proofErr w:type="gramEnd"/>
            <w:r w:rsidRPr="00675EF3">
              <w:rPr>
                <w:sz w:val="20"/>
                <w:szCs w:val="20"/>
                <w:lang w:val="en-GB"/>
              </w:rPr>
              <w:t xml:space="preserve"> Plant Photoprotection. </w:t>
            </w:r>
            <w:r w:rsidRPr="00675EF3">
              <w:rPr>
                <w:b/>
                <w:i/>
                <w:sz w:val="20"/>
                <w:szCs w:val="20"/>
                <w:lang w:val="en-GB"/>
              </w:rPr>
              <w:t>Biochemical Society Transactions</w:t>
            </w:r>
            <w:r w:rsidRPr="00675EF3">
              <w:rPr>
                <w:sz w:val="20"/>
                <w:szCs w:val="20"/>
                <w:lang w:val="en-GB"/>
              </w:rPr>
              <w:t>.</w:t>
            </w:r>
            <w:r w:rsidRPr="00675EF3">
              <w:rPr>
                <w:i/>
                <w:sz w:val="20"/>
                <w:szCs w:val="20"/>
                <w:lang w:val="en-GB"/>
              </w:rPr>
              <w:t xml:space="preserve"> Apr 17;46(2):467-482. </w:t>
            </w:r>
            <w:proofErr w:type="spellStart"/>
            <w:r w:rsidRPr="00675EF3">
              <w:rPr>
                <w:i/>
                <w:sz w:val="20"/>
                <w:szCs w:val="20"/>
                <w:lang w:val="en-GB"/>
              </w:rPr>
              <w:t>doi</w:t>
            </w:r>
            <w:proofErr w:type="spellEnd"/>
            <w:r w:rsidRPr="00675EF3">
              <w:rPr>
                <w:i/>
                <w:sz w:val="20"/>
                <w:szCs w:val="20"/>
                <w:lang w:val="en-GB"/>
              </w:rPr>
              <w:t>: 10.1042/BST20170307</w:t>
            </w:r>
            <w:r w:rsidRPr="00675EF3">
              <w:rPr>
                <w:sz w:val="20"/>
                <w:szCs w:val="20"/>
                <w:lang w:val="en-GB"/>
              </w:rPr>
              <w:t xml:space="preserve">.  </w:t>
            </w:r>
          </w:p>
          <w:p w14:paraId="0B0B8389" w14:textId="77777777" w:rsidR="00285395" w:rsidRPr="00675EF3" w:rsidRDefault="00285395" w:rsidP="00285395">
            <w:pPr>
              <w:spacing w:line="240" w:lineRule="auto"/>
              <w:ind w:right="477"/>
              <w:contextualSpacing/>
              <w:jc w:val="both"/>
              <w:rPr>
                <w:sz w:val="20"/>
                <w:szCs w:val="20"/>
                <w:lang w:val="en-GB"/>
              </w:rPr>
            </w:pPr>
            <w:r w:rsidRPr="00675EF3">
              <w:rPr>
                <w:sz w:val="20"/>
                <w:szCs w:val="20"/>
                <w:lang w:val="en-GB"/>
              </w:rPr>
              <w:t xml:space="preserve">233) </w:t>
            </w:r>
            <w:proofErr w:type="spellStart"/>
            <w:r w:rsidRPr="00675EF3">
              <w:rPr>
                <w:sz w:val="20"/>
                <w:szCs w:val="20"/>
                <w:lang w:val="en-GB"/>
              </w:rPr>
              <w:t>Bressan</w:t>
            </w:r>
            <w:proofErr w:type="spellEnd"/>
            <w:r w:rsidRPr="00675EF3">
              <w:rPr>
                <w:sz w:val="20"/>
                <w:szCs w:val="20"/>
                <w:lang w:val="en-GB"/>
              </w:rPr>
              <w:t xml:space="preserve">, M., </w:t>
            </w:r>
            <w:r w:rsidRPr="00675EF3">
              <w:rPr>
                <w:b/>
                <w:sz w:val="20"/>
                <w:szCs w:val="20"/>
                <w:lang w:val="en-GB"/>
              </w:rPr>
              <w:t>R. Bassi</w:t>
            </w:r>
            <w:r w:rsidRPr="00675EF3">
              <w:rPr>
                <w:sz w:val="20"/>
                <w:szCs w:val="20"/>
                <w:lang w:val="en-GB"/>
              </w:rPr>
              <w:t xml:space="preserve">, L. </w:t>
            </w:r>
            <w:proofErr w:type="spellStart"/>
            <w:r w:rsidRPr="00675EF3">
              <w:rPr>
                <w:sz w:val="20"/>
                <w:szCs w:val="20"/>
                <w:lang w:val="en-GB"/>
              </w:rPr>
              <w:t>Dall’Osto</w:t>
            </w:r>
            <w:proofErr w:type="spellEnd"/>
            <w:r w:rsidRPr="00675EF3">
              <w:rPr>
                <w:sz w:val="20"/>
                <w:szCs w:val="20"/>
                <w:lang w:val="en-GB"/>
              </w:rPr>
              <w:t xml:space="preserve"> (2018) A complete PSI-LHCI </w:t>
            </w:r>
            <w:proofErr w:type="spellStart"/>
            <w:r w:rsidRPr="00675EF3">
              <w:rPr>
                <w:sz w:val="20"/>
                <w:szCs w:val="20"/>
                <w:lang w:val="en-GB"/>
              </w:rPr>
              <w:t>supercomplex</w:t>
            </w:r>
            <w:proofErr w:type="spellEnd"/>
            <w:r w:rsidRPr="00675EF3">
              <w:rPr>
                <w:sz w:val="20"/>
                <w:szCs w:val="20"/>
                <w:lang w:val="en-GB"/>
              </w:rPr>
              <w:t xml:space="preserve"> is essential for the dynamic regulation of Photosynthetic redox homeostasis. </w:t>
            </w:r>
            <w:r w:rsidRPr="00675EF3">
              <w:rPr>
                <w:b/>
                <w:i/>
                <w:sz w:val="20"/>
                <w:szCs w:val="20"/>
                <w:lang w:val="en-GB"/>
              </w:rPr>
              <w:t>Environmental Experimental Botany</w:t>
            </w:r>
            <w:r w:rsidRPr="00675EF3">
              <w:rPr>
                <w:i/>
                <w:sz w:val="20"/>
                <w:szCs w:val="20"/>
                <w:lang w:val="en-GB"/>
              </w:rPr>
              <w:t xml:space="preserve">. </w:t>
            </w:r>
            <w:r w:rsidRPr="00675EF3">
              <w:rPr>
                <w:sz w:val="20"/>
                <w:szCs w:val="20"/>
                <w:lang w:val="en-GB"/>
              </w:rPr>
              <w:t xml:space="preserve">DOI: 10.1016/j.envexpbot.2018.03.003 </w:t>
            </w:r>
          </w:p>
          <w:p w14:paraId="5BAAE185" w14:textId="578AB1F5" w:rsidR="00285395" w:rsidRPr="00675EF3" w:rsidRDefault="00285395" w:rsidP="00285395">
            <w:pPr>
              <w:spacing w:line="240" w:lineRule="auto"/>
              <w:ind w:right="477"/>
              <w:contextualSpacing/>
              <w:jc w:val="both"/>
              <w:rPr>
                <w:sz w:val="20"/>
                <w:szCs w:val="20"/>
                <w:lang w:val="en-GB"/>
              </w:rPr>
            </w:pPr>
          </w:p>
          <w:p w14:paraId="57E6F3AE" w14:textId="2F6AFB69" w:rsidR="00285395" w:rsidRPr="00675EF3" w:rsidRDefault="00285395" w:rsidP="00285395">
            <w:pPr>
              <w:spacing w:line="240" w:lineRule="auto"/>
              <w:ind w:right="477"/>
              <w:contextualSpacing/>
              <w:jc w:val="both"/>
              <w:rPr>
                <w:sz w:val="20"/>
                <w:szCs w:val="20"/>
                <w:lang w:val="en-GB"/>
              </w:rPr>
            </w:pPr>
            <w:r w:rsidRPr="00675EF3">
              <w:rPr>
                <w:sz w:val="20"/>
                <w:szCs w:val="20"/>
                <w:lang w:val="en-GB"/>
              </w:rPr>
              <w:lastRenderedPageBreak/>
              <w:t xml:space="preserve">232) </w:t>
            </w:r>
            <w:proofErr w:type="spellStart"/>
            <w:r w:rsidRPr="00675EF3">
              <w:rPr>
                <w:sz w:val="20"/>
                <w:szCs w:val="20"/>
                <w:lang w:val="en-GB"/>
              </w:rPr>
              <w:t>Moejes</w:t>
            </w:r>
            <w:proofErr w:type="spellEnd"/>
            <w:r w:rsidRPr="00675EF3">
              <w:rPr>
                <w:sz w:val="20"/>
                <w:szCs w:val="20"/>
                <w:lang w:val="en-GB"/>
              </w:rPr>
              <w:t xml:space="preserve"> FW, </w:t>
            </w:r>
            <w:proofErr w:type="spellStart"/>
            <w:r w:rsidRPr="00675EF3">
              <w:rPr>
                <w:sz w:val="20"/>
                <w:szCs w:val="20"/>
                <w:lang w:val="en-GB"/>
              </w:rPr>
              <w:t>Matuszynska</w:t>
            </w:r>
            <w:proofErr w:type="spellEnd"/>
            <w:r w:rsidRPr="00675EF3">
              <w:rPr>
                <w:sz w:val="20"/>
                <w:szCs w:val="20"/>
                <w:lang w:val="en-GB"/>
              </w:rPr>
              <w:t xml:space="preserve"> A, Adhikari K, </w:t>
            </w:r>
            <w:r w:rsidRPr="00675EF3">
              <w:rPr>
                <w:b/>
                <w:sz w:val="20"/>
                <w:szCs w:val="20"/>
                <w:lang w:val="en-GB"/>
              </w:rPr>
              <w:t>Bassi R</w:t>
            </w:r>
            <w:r w:rsidRPr="00675EF3">
              <w:rPr>
                <w:sz w:val="20"/>
                <w:szCs w:val="20"/>
                <w:lang w:val="en-GB"/>
              </w:rPr>
              <w:t xml:space="preserve">, </w:t>
            </w:r>
            <w:proofErr w:type="spellStart"/>
            <w:r w:rsidRPr="00675EF3">
              <w:rPr>
                <w:sz w:val="20"/>
                <w:szCs w:val="20"/>
                <w:lang w:val="en-GB"/>
              </w:rPr>
              <w:t>Cariti</w:t>
            </w:r>
            <w:proofErr w:type="spellEnd"/>
            <w:r w:rsidRPr="00675EF3">
              <w:rPr>
                <w:sz w:val="20"/>
                <w:szCs w:val="20"/>
                <w:lang w:val="en-GB"/>
              </w:rPr>
              <w:t xml:space="preserve"> F, </w:t>
            </w:r>
            <w:proofErr w:type="spellStart"/>
            <w:r w:rsidRPr="00675EF3">
              <w:rPr>
                <w:sz w:val="20"/>
                <w:szCs w:val="20"/>
                <w:lang w:val="en-GB"/>
              </w:rPr>
              <w:t>Cogne</w:t>
            </w:r>
            <w:proofErr w:type="spellEnd"/>
            <w:r w:rsidRPr="00675EF3">
              <w:rPr>
                <w:sz w:val="20"/>
                <w:szCs w:val="20"/>
                <w:lang w:val="en-GB"/>
              </w:rPr>
              <w:t xml:space="preserve"> G, </w:t>
            </w:r>
            <w:proofErr w:type="spellStart"/>
            <w:r w:rsidRPr="00675EF3">
              <w:rPr>
                <w:sz w:val="20"/>
                <w:szCs w:val="20"/>
                <w:lang w:val="en-GB"/>
              </w:rPr>
              <w:t>Dikaios</w:t>
            </w:r>
            <w:proofErr w:type="spellEnd"/>
            <w:r w:rsidRPr="00675EF3">
              <w:rPr>
                <w:sz w:val="20"/>
                <w:szCs w:val="20"/>
                <w:lang w:val="en-GB"/>
              </w:rPr>
              <w:t xml:space="preserve"> I, </w:t>
            </w:r>
            <w:proofErr w:type="spellStart"/>
            <w:r w:rsidRPr="00675EF3">
              <w:rPr>
                <w:sz w:val="20"/>
                <w:szCs w:val="20"/>
                <w:lang w:val="en-GB"/>
              </w:rPr>
              <w:t>Falciatore</w:t>
            </w:r>
            <w:proofErr w:type="spellEnd"/>
            <w:r w:rsidRPr="00675EF3">
              <w:rPr>
                <w:sz w:val="20"/>
                <w:szCs w:val="20"/>
                <w:lang w:val="en-GB"/>
              </w:rPr>
              <w:t xml:space="preserve"> A, </w:t>
            </w:r>
            <w:proofErr w:type="spellStart"/>
            <w:r w:rsidRPr="00675EF3">
              <w:rPr>
                <w:sz w:val="20"/>
                <w:szCs w:val="20"/>
                <w:lang w:val="en-GB"/>
              </w:rPr>
              <w:t>Finazzi</w:t>
            </w:r>
            <w:proofErr w:type="spellEnd"/>
            <w:r w:rsidRPr="00675EF3">
              <w:rPr>
                <w:sz w:val="20"/>
                <w:szCs w:val="20"/>
                <w:lang w:val="en-GB"/>
              </w:rPr>
              <w:t xml:space="preserve"> G, </w:t>
            </w:r>
            <w:proofErr w:type="spellStart"/>
            <w:r w:rsidRPr="00675EF3">
              <w:rPr>
                <w:sz w:val="20"/>
                <w:szCs w:val="20"/>
                <w:lang w:val="en-GB"/>
              </w:rPr>
              <w:t>Flori</w:t>
            </w:r>
            <w:proofErr w:type="spellEnd"/>
            <w:r w:rsidRPr="00675EF3">
              <w:rPr>
                <w:sz w:val="20"/>
                <w:szCs w:val="20"/>
                <w:lang w:val="en-GB"/>
              </w:rPr>
              <w:t xml:space="preserve"> S, Goldschmidt-Clermont M, </w:t>
            </w:r>
            <w:proofErr w:type="spellStart"/>
            <w:r w:rsidRPr="00675EF3">
              <w:rPr>
                <w:sz w:val="20"/>
                <w:szCs w:val="20"/>
                <w:lang w:val="en-GB"/>
              </w:rPr>
              <w:t>Magni</w:t>
            </w:r>
            <w:proofErr w:type="spellEnd"/>
            <w:r w:rsidRPr="00675EF3">
              <w:rPr>
                <w:sz w:val="20"/>
                <w:szCs w:val="20"/>
                <w:lang w:val="en-GB"/>
              </w:rPr>
              <w:t xml:space="preserve"> S, Maguire J, Le Monnier A, Müller K, </w:t>
            </w:r>
            <w:proofErr w:type="spellStart"/>
            <w:r w:rsidRPr="00675EF3">
              <w:rPr>
                <w:sz w:val="20"/>
                <w:szCs w:val="20"/>
                <w:lang w:val="en-GB"/>
              </w:rPr>
              <w:t>Poolman</w:t>
            </w:r>
            <w:proofErr w:type="spellEnd"/>
            <w:r w:rsidRPr="00675EF3">
              <w:rPr>
                <w:sz w:val="20"/>
                <w:szCs w:val="20"/>
                <w:lang w:val="en-GB"/>
              </w:rPr>
              <w:t xml:space="preserve"> M, Singh D, </w:t>
            </w:r>
            <w:proofErr w:type="spellStart"/>
            <w:r w:rsidRPr="00675EF3">
              <w:rPr>
                <w:sz w:val="20"/>
                <w:szCs w:val="20"/>
                <w:lang w:val="en-GB"/>
              </w:rPr>
              <w:t>Spelberg</w:t>
            </w:r>
            <w:proofErr w:type="spellEnd"/>
            <w:r w:rsidRPr="00675EF3">
              <w:rPr>
                <w:sz w:val="20"/>
                <w:szCs w:val="20"/>
                <w:lang w:val="en-GB"/>
              </w:rPr>
              <w:t xml:space="preserve"> S, Stella GR, </w:t>
            </w:r>
            <w:proofErr w:type="spellStart"/>
            <w:r w:rsidRPr="00675EF3">
              <w:rPr>
                <w:sz w:val="20"/>
                <w:szCs w:val="20"/>
                <w:lang w:val="en-GB"/>
              </w:rPr>
              <w:t>Succurro</w:t>
            </w:r>
            <w:proofErr w:type="spellEnd"/>
            <w:r w:rsidRPr="00675EF3">
              <w:rPr>
                <w:sz w:val="20"/>
                <w:szCs w:val="20"/>
                <w:lang w:val="en-GB"/>
              </w:rPr>
              <w:t xml:space="preserve"> A, </w:t>
            </w:r>
            <w:proofErr w:type="spellStart"/>
            <w:r w:rsidRPr="00675EF3">
              <w:rPr>
                <w:sz w:val="20"/>
                <w:szCs w:val="20"/>
                <w:lang w:val="en-GB"/>
              </w:rPr>
              <w:t>Taddei</w:t>
            </w:r>
            <w:proofErr w:type="spellEnd"/>
            <w:r w:rsidRPr="00675EF3">
              <w:rPr>
                <w:sz w:val="20"/>
                <w:szCs w:val="20"/>
                <w:lang w:val="en-GB"/>
              </w:rPr>
              <w:t xml:space="preserve"> L, </w:t>
            </w:r>
            <w:proofErr w:type="spellStart"/>
            <w:r w:rsidRPr="00675EF3">
              <w:rPr>
                <w:sz w:val="20"/>
                <w:szCs w:val="20"/>
                <w:lang w:val="en-GB"/>
              </w:rPr>
              <w:t>Urbain</w:t>
            </w:r>
            <w:proofErr w:type="spellEnd"/>
            <w:r w:rsidRPr="00675EF3">
              <w:rPr>
                <w:sz w:val="20"/>
                <w:szCs w:val="20"/>
                <w:lang w:val="en-GB"/>
              </w:rPr>
              <w:t xml:space="preserve"> B, Villanova V, </w:t>
            </w:r>
            <w:proofErr w:type="spellStart"/>
            <w:r w:rsidRPr="00675EF3">
              <w:rPr>
                <w:sz w:val="20"/>
                <w:szCs w:val="20"/>
                <w:lang w:val="en-GB"/>
              </w:rPr>
              <w:t>Zabke</w:t>
            </w:r>
            <w:proofErr w:type="spellEnd"/>
            <w:r w:rsidRPr="00675EF3">
              <w:rPr>
                <w:sz w:val="20"/>
                <w:szCs w:val="20"/>
                <w:lang w:val="en-GB"/>
              </w:rPr>
              <w:t xml:space="preserve"> C, </w:t>
            </w:r>
            <w:proofErr w:type="spellStart"/>
            <w:r w:rsidRPr="00675EF3">
              <w:rPr>
                <w:sz w:val="20"/>
                <w:szCs w:val="20"/>
                <w:lang w:val="en-GB"/>
              </w:rPr>
              <w:t>Ebenhöh</w:t>
            </w:r>
            <w:proofErr w:type="spellEnd"/>
            <w:r w:rsidRPr="00675EF3">
              <w:rPr>
                <w:sz w:val="20"/>
                <w:szCs w:val="20"/>
                <w:lang w:val="en-GB"/>
              </w:rPr>
              <w:t xml:space="preserve"> O. (2017) </w:t>
            </w:r>
            <w:hyperlink r:id="rId21">
              <w:r w:rsidRPr="00675EF3">
                <w:rPr>
                  <w:rStyle w:val="PidipaginaCarattere"/>
                  <w:sz w:val="20"/>
                  <w:szCs w:val="20"/>
                  <w:lang w:val="en-GB"/>
                </w:rPr>
                <w:t>A systems</w:t>
              </w:r>
            </w:hyperlink>
            <w:hyperlink r:id="rId22">
              <w:r w:rsidRPr="00675EF3">
                <w:rPr>
                  <w:rStyle w:val="PidipaginaCarattere"/>
                  <w:sz w:val="20"/>
                  <w:szCs w:val="20"/>
                  <w:lang w:val="en-GB"/>
                </w:rPr>
                <w:t>-</w:t>
              </w:r>
            </w:hyperlink>
            <w:hyperlink r:id="rId23">
              <w:r w:rsidRPr="00675EF3">
                <w:rPr>
                  <w:rStyle w:val="PidipaginaCarattere"/>
                  <w:sz w:val="20"/>
                  <w:szCs w:val="20"/>
                  <w:lang w:val="en-GB"/>
                </w:rPr>
                <w:t>wide understanding of</w:t>
              </w:r>
            </w:hyperlink>
            <w:hyperlink r:id="rId24">
              <w:r w:rsidRPr="00675EF3">
                <w:rPr>
                  <w:rStyle w:val="PidipaginaCarattere"/>
                  <w:sz w:val="20"/>
                  <w:szCs w:val="20"/>
                  <w:lang w:val="en-GB"/>
                </w:rPr>
                <w:t xml:space="preserve"> </w:t>
              </w:r>
            </w:hyperlink>
            <w:hyperlink r:id="rId25">
              <w:r w:rsidRPr="00675EF3">
                <w:rPr>
                  <w:rStyle w:val="PidipaginaCarattere"/>
                  <w:sz w:val="20"/>
                  <w:szCs w:val="20"/>
                  <w:lang w:val="en-GB"/>
                </w:rPr>
                <w:t>photosynthetic acclimation in algae and higher plants</w:t>
              </w:r>
            </w:hyperlink>
            <w:hyperlink r:id="rId26">
              <w:r w:rsidRPr="00675EF3">
                <w:rPr>
                  <w:rStyle w:val="PidipaginaCarattere"/>
                  <w:sz w:val="20"/>
                  <w:szCs w:val="20"/>
                  <w:lang w:val="en-GB"/>
                </w:rPr>
                <w:t>.</w:t>
              </w:r>
            </w:hyperlink>
            <w:r w:rsidRPr="00675EF3">
              <w:rPr>
                <w:sz w:val="20"/>
                <w:szCs w:val="20"/>
                <w:lang w:val="en-GB"/>
              </w:rPr>
              <w:t xml:space="preserve"> </w:t>
            </w:r>
            <w:r w:rsidRPr="00675EF3">
              <w:rPr>
                <w:b/>
                <w:sz w:val="20"/>
                <w:szCs w:val="20"/>
                <w:lang w:val="en-GB"/>
              </w:rPr>
              <w:t>Journal of Experimental Botany</w:t>
            </w:r>
            <w:r w:rsidRPr="00675EF3">
              <w:rPr>
                <w:sz w:val="20"/>
                <w:szCs w:val="20"/>
                <w:lang w:val="en-GB"/>
              </w:rPr>
              <w:t xml:space="preserve">.;68(11):2667-2681    </w:t>
            </w:r>
          </w:p>
          <w:p w14:paraId="131F5CC2" w14:textId="2B23CA33" w:rsidR="00285395" w:rsidRPr="00675EF3" w:rsidRDefault="00285395" w:rsidP="00285395">
            <w:pPr>
              <w:spacing w:line="240" w:lineRule="auto"/>
              <w:ind w:right="477"/>
              <w:contextualSpacing/>
              <w:jc w:val="both"/>
              <w:rPr>
                <w:sz w:val="20"/>
                <w:szCs w:val="20"/>
                <w:lang w:val="en-GB"/>
              </w:rPr>
            </w:pPr>
            <w:r w:rsidRPr="00675EF3">
              <w:rPr>
                <w:sz w:val="20"/>
                <w:szCs w:val="20"/>
                <w:lang w:val="en-GB"/>
              </w:rPr>
              <w:t xml:space="preserve">231) Park S., Fischer, A.L., Li, Z., </w:t>
            </w:r>
            <w:r w:rsidRPr="00675EF3">
              <w:rPr>
                <w:b/>
                <w:sz w:val="20"/>
                <w:szCs w:val="20"/>
                <w:lang w:val="en-GB"/>
              </w:rPr>
              <w:t>Bassi, R</w:t>
            </w:r>
            <w:r w:rsidRPr="00675EF3">
              <w:rPr>
                <w:sz w:val="20"/>
                <w:szCs w:val="20"/>
                <w:lang w:val="en-GB"/>
              </w:rPr>
              <w:t xml:space="preserve">., Niyogi, K. K., and G. R. Fleming (2017) Snapshot Transient Absorption Spectroscopy of Carotenoid Radical Cations in High Light Acclimating Thylakoid Membranes. </w:t>
            </w:r>
            <w:r w:rsidRPr="00675EF3">
              <w:rPr>
                <w:b/>
                <w:sz w:val="20"/>
                <w:szCs w:val="20"/>
                <w:lang w:val="en-GB"/>
              </w:rPr>
              <w:t>The Journal of Physical Chemistry Letters</w:t>
            </w:r>
            <w:r w:rsidRPr="00675EF3">
              <w:rPr>
                <w:sz w:val="20"/>
                <w:szCs w:val="20"/>
                <w:lang w:val="en-GB"/>
              </w:rPr>
              <w:t xml:space="preserve">. </w:t>
            </w:r>
            <w:proofErr w:type="spellStart"/>
            <w:r w:rsidRPr="00675EF3">
              <w:rPr>
                <w:sz w:val="20"/>
                <w:szCs w:val="20"/>
                <w:lang w:val="en-GB"/>
              </w:rPr>
              <w:t>doi</w:t>
            </w:r>
            <w:proofErr w:type="spellEnd"/>
            <w:r w:rsidRPr="00675EF3">
              <w:rPr>
                <w:sz w:val="20"/>
                <w:szCs w:val="20"/>
                <w:lang w:val="en-GB"/>
              </w:rPr>
              <w:t xml:space="preserve">: 10.1021/acs.jpclett.7b02486. </w:t>
            </w:r>
          </w:p>
          <w:p w14:paraId="7CFE9A1A" w14:textId="79ED10D0" w:rsidR="00285395" w:rsidRPr="00675EF3" w:rsidRDefault="00285395" w:rsidP="00285395">
            <w:pPr>
              <w:spacing w:line="240" w:lineRule="auto"/>
              <w:ind w:right="477"/>
              <w:contextualSpacing/>
              <w:jc w:val="both"/>
              <w:rPr>
                <w:sz w:val="20"/>
                <w:szCs w:val="20"/>
                <w:lang w:val="en-GB"/>
              </w:rPr>
            </w:pPr>
            <w:r w:rsidRPr="00675EF3">
              <w:rPr>
                <w:sz w:val="20"/>
                <w:szCs w:val="20"/>
              </w:rPr>
              <w:t xml:space="preserve">230) </w:t>
            </w:r>
            <w:proofErr w:type="spellStart"/>
            <w:r w:rsidRPr="00675EF3">
              <w:rPr>
                <w:sz w:val="20"/>
                <w:szCs w:val="20"/>
              </w:rPr>
              <w:t>Pinnola</w:t>
            </w:r>
            <w:proofErr w:type="spellEnd"/>
            <w:r w:rsidRPr="00675EF3">
              <w:rPr>
                <w:sz w:val="20"/>
                <w:szCs w:val="20"/>
              </w:rPr>
              <w:t xml:space="preserve">, A., M. </w:t>
            </w:r>
            <w:proofErr w:type="spellStart"/>
            <w:r w:rsidRPr="00675EF3">
              <w:rPr>
                <w:sz w:val="20"/>
                <w:szCs w:val="20"/>
              </w:rPr>
              <w:t>Ballottari</w:t>
            </w:r>
            <w:proofErr w:type="spellEnd"/>
            <w:r w:rsidRPr="00675EF3">
              <w:rPr>
                <w:sz w:val="20"/>
                <w:szCs w:val="20"/>
              </w:rPr>
              <w:t xml:space="preserve">, M. </w:t>
            </w:r>
            <w:proofErr w:type="spellStart"/>
            <w:r w:rsidRPr="00675EF3">
              <w:rPr>
                <w:sz w:val="20"/>
                <w:szCs w:val="20"/>
              </w:rPr>
              <w:t>Alcocer</w:t>
            </w:r>
            <w:proofErr w:type="spellEnd"/>
            <w:r w:rsidRPr="00675EF3">
              <w:rPr>
                <w:sz w:val="20"/>
                <w:szCs w:val="20"/>
              </w:rPr>
              <w:t xml:space="preserve">, G. Cerullo and </w:t>
            </w:r>
            <w:r w:rsidRPr="00675EF3">
              <w:rPr>
                <w:b/>
                <w:sz w:val="20"/>
                <w:szCs w:val="20"/>
              </w:rPr>
              <w:t>R. Bassi</w:t>
            </w:r>
            <w:r w:rsidRPr="00675EF3">
              <w:rPr>
                <w:sz w:val="20"/>
                <w:szCs w:val="20"/>
              </w:rPr>
              <w:t xml:space="preserve"> (2017). </w:t>
            </w:r>
            <w:r w:rsidRPr="00675EF3">
              <w:rPr>
                <w:sz w:val="20"/>
                <w:szCs w:val="20"/>
                <w:lang w:val="en-GB"/>
              </w:rPr>
              <w:t xml:space="preserve">Functional modulation of LHCSR1 protein from </w:t>
            </w:r>
            <w:proofErr w:type="spellStart"/>
            <w:r w:rsidRPr="00675EF3">
              <w:rPr>
                <w:i/>
                <w:sz w:val="20"/>
                <w:szCs w:val="20"/>
                <w:lang w:val="en-GB"/>
              </w:rPr>
              <w:t>Physcomitrella</w:t>
            </w:r>
            <w:proofErr w:type="spellEnd"/>
            <w:r w:rsidRPr="00675EF3">
              <w:rPr>
                <w:i/>
                <w:sz w:val="20"/>
                <w:szCs w:val="20"/>
                <w:lang w:val="en-GB"/>
              </w:rPr>
              <w:t xml:space="preserve"> patens</w:t>
            </w:r>
            <w:r w:rsidRPr="00675EF3">
              <w:rPr>
                <w:sz w:val="20"/>
                <w:szCs w:val="20"/>
                <w:lang w:val="en-GB"/>
              </w:rPr>
              <w:t xml:space="preserve"> by zeaxanthin binding and low </w:t>
            </w:r>
            <w:proofErr w:type="spellStart"/>
            <w:r w:rsidRPr="00675EF3">
              <w:rPr>
                <w:sz w:val="20"/>
                <w:szCs w:val="20"/>
                <w:lang w:val="en-GB"/>
              </w:rPr>
              <w:t>pH.</w:t>
            </w:r>
            <w:proofErr w:type="spellEnd"/>
            <w:r w:rsidRPr="00675EF3">
              <w:rPr>
                <w:sz w:val="20"/>
                <w:szCs w:val="20"/>
                <w:lang w:val="en-GB"/>
              </w:rPr>
              <w:t xml:space="preserve"> </w:t>
            </w:r>
            <w:r w:rsidRPr="00675EF3">
              <w:rPr>
                <w:b/>
                <w:i/>
                <w:sz w:val="20"/>
                <w:szCs w:val="20"/>
                <w:lang w:val="en-GB"/>
              </w:rPr>
              <w:t>Scientific Reports</w:t>
            </w:r>
            <w:r w:rsidRPr="00675EF3">
              <w:rPr>
                <w:i/>
                <w:sz w:val="20"/>
                <w:szCs w:val="20"/>
                <w:lang w:val="en-GB"/>
              </w:rPr>
              <w:t xml:space="preserve">, 7, 11158.   </w:t>
            </w:r>
            <w:r w:rsidRPr="00675EF3">
              <w:rPr>
                <w:sz w:val="20"/>
                <w:szCs w:val="20"/>
                <w:lang w:val="en-GB"/>
              </w:rPr>
              <w:t xml:space="preserve"> </w:t>
            </w:r>
          </w:p>
          <w:p w14:paraId="704236B1" w14:textId="38C5BD29" w:rsidR="00285395" w:rsidRPr="00675EF3" w:rsidRDefault="00285395" w:rsidP="00285395">
            <w:pPr>
              <w:spacing w:line="240" w:lineRule="auto"/>
              <w:ind w:right="477"/>
              <w:contextualSpacing/>
              <w:jc w:val="both"/>
              <w:rPr>
                <w:sz w:val="20"/>
                <w:szCs w:val="20"/>
                <w:lang w:val="en-GB"/>
              </w:rPr>
            </w:pPr>
            <w:r w:rsidRPr="00675EF3">
              <w:rPr>
                <w:sz w:val="20"/>
                <w:szCs w:val="20"/>
                <w:lang w:val="en-GB"/>
              </w:rPr>
              <w:t xml:space="preserve">229)  </w:t>
            </w:r>
            <w:proofErr w:type="spellStart"/>
            <w:r w:rsidRPr="00675EF3">
              <w:rPr>
                <w:sz w:val="20"/>
                <w:szCs w:val="20"/>
                <w:lang w:val="en-GB"/>
              </w:rPr>
              <w:t>Bressan</w:t>
            </w:r>
            <w:proofErr w:type="spellEnd"/>
            <w:r w:rsidRPr="00675EF3">
              <w:rPr>
                <w:sz w:val="20"/>
                <w:szCs w:val="20"/>
                <w:lang w:val="en-GB"/>
              </w:rPr>
              <w:t xml:space="preserve">, M. </w:t>
            </w:r>
            <w:r w:rsidRPr="00675EF3">
              <w:rPr>
                <w:b/>
                <w:sz w:val="20"/>
                <w:szCs w:val="20"/>
                <w:lang w:val="en-GB"/>
              </w:rPr>
              <w:t>Bassi*, R</w:t>
            </w:r>
            <w:r w:rsidRPr="00675EF3">
              <w:rPr>
                <w:sz w:val="20"/>
                <w:szCs w:val="20"/>
                <w:lang w:val="en-GB"/>
              </w:rPr>
              <w:t xml:space="preserve">. </w:t>
            </w:r>
            <w:proofErr w:type="spellStart"/>
            <w:r w:rsidRPr="00675EF3">
              <w:rPr>
                <w:sz w:val="20"/>
                <w:szCs w:val="20"/>
                <w:lang w:val="en-GB"/>
              </w:rPr>
              <w:t>Dall’Osto</w:t>
            </w:r>
            <w:proofErr w:type="spellEnd"/>
            <w:r w:rsidRPr="00675EF3">
              <w:rPr>
                <w:sz w:val="20"/>
                <w:szCs w:val="20"/>
                <w:lang w:val="en-GB"/>
              </w:rPr>
              <w:t xml:space="preserve"> L. (2017) Loss of LHCI system impairs the dynamics of LHCII re-distribution between thylakoid domains. </w:t>
            </w:r>
            <w:r w:rsidRPr="00675EF3">
              <w:rPr>
                <w:b/>
                <w:i/>
                <w:sz w:val="20"/>
                <w:szCs w:val="20"/>
                <w:lang w:val="en-GB"/>
              </w:rPr>
              <w:t>Photosynthesis Research</w:t>
            </w:r>
            <w:r w:rsidRPr="00675EF3">
              <w:rPr>
                <w:sz w:val="20"/>
                <w:szCs w:val="20"/>
                <w:lang w:val="en-GB"/>
              </w:rPr>
              <w:t xml:space="preserve">, </w:t>
            </w:r>
            <w:proofErr w:type="spellStart"/>
            <w:r w:rsidRPr="00675EF3">
              <w:rPr>
                <w:sz w:val="20"/>
                <w:szCs w:val="20"/>
                <w:lang w:val="en-GB"/>
              </w:rPr>
              <w:t>doi</w:t>
            </w:r>
            <w:proofErr w:type="spellEnd"/>
            <w:r w:rsidRPr="00675EF3">
              <w:rPr>
                <w:sz w:val="20"/>
                <w:szCs w:val="20"/>
                <w:lang w:val="en-GB"/>
              </w:rPr>
              <w:t xml:space="preserve">: 10.1007/s11120-017-0444-1. </w:t>
            </w:r>
          </w:p>
          <w:p w14:paraId="24D8AA72" w14:textId="5403DAAF" w:rsidR="00285395" w:rsidRPr="00675EF3" w:rsidRDefault="00285395" w:rsidP="00285395">
            <w:pPr>
              <w:spacing w:line="240" w:lineRule="auto"/>
              <w:ind w:right="477"/>
              <w:contextualSpacing/>
              <w:jc w:val="both"/>
              <w:rPr>
                <w:sz w:val="20"/>
                <w:szCs w:val="20"/>
                <w:lang w:val="en-GB"/>
              </w:rPr>
            </w:pPr>
            <w:r w:rsidRPr="00675EF3">
              <w:rPr>
                <w:sz w:val="20"/>
                <w:szCs w:val="20"/>
                <w:lang w:val="en-GB"/>
              </w:rPr>
              <w:t xml:space="preserve">228) Zhao, L. Cheng, D., Huang, X., Chen, M., </w:t>
            </w:r>
            <w:proofErr w:type="spellStart"/>
            <w:r w:rsidRPr="00675EF3">
              <w:rPr>
                <w:sz w:val="20"/>
                <w:szCs w:val="20"/>
                <w:lang w:val="en-GB"/>
              </w:rPr>
              <w:t>Dall'Osto</w:t>
            </w:r>
            <w:proofErr w:type="spellEnd"/>
            <w:r w:rsidRPr="00675EF3">
              <w:rPr>
                <w:sz w:val="20"/>
                <w:szCs w:val="20"/>
                <w:lang w:val="en-GB"/>
              </w:rPr>
              <w:t xml:space="preserve">, L., Xing, J., Gao, L., Li, L., Wang, Y., </w:t>
            </w:r>
            <w:r w:rsidRPr="00675EF3">
              <w:rPr>
                <w:b/>
                <w:sz w:val="20"/>
                <w:szCs w:val="20"/>
                <w:lang w:val="en-GB"/>
              </w:rPr>
              <w:t>Bassi</w:t>
            </w:r>
            <w:r w:rsidRPr="00675EF3">
              <w:rPr>
                <w:sz w:val="20"/>
                <w:szCs w:val="20"/>
                <w:lang w:val="en-GB"/>
              </w:rPr>
              <w:t xml:space="preserve">, </w:t>
            </w:r>
            <w:r w:rsidRPr="00675EF3">
              <w:rPr>
                <w:b/>
                <w:sz w:val="20"/>
                <w:szCs w:val="20"/>
                <w:lang w:val="en-GB"/>
              </w:rPr>
              <w:t xml:space="preserve">R., </w:t>
            </w:r>
            <w:r w:rsidRPr="00675EF3">
              <w:rPr>
                <w:sz w:val="20"/>
                <w:szCs w:val="20"/>
                <w:lang w:val="en-GB"/>
              </w:rPr>
              <w:t xml:space="preserve">Peng, L., Wang, Y., </w:t>
            </w:r>
            <w:proofErr w:type="spellStart"/>
            <w:r w:rsidRPr="00675EF3">
              <w:rPr>
                <w:sz w:val="20"/>
                <w:szCs w:val="20"/>
                <w:lang w:val="en-GB"/>
              </w:rPr>
              <w:t>Rochaix</w:t>
            </w:r>
            <w:proofErr w:type="spellEnd"/>
            <w:r w:rsidRPr="00675EF3">
              <w:rPr>
                <w:sz w:val="20"/>
                <w:szCs w:val="20"/>
                <w:lang w:val="en-GB"/>
              </w:rPr>
              <w:t xml:space="preserve">, J-D. and Huang, F. (2017) "LHC-Like Protein Required for Maintenance of Specific Photosynthetic Components in </w:t>
            </w:r>
            <w:r w:rsidRPr="00675EF3">
              <w:rPr>
                <w:i/>
                <w:sz w:val="20"/>
                <w:szCs w:val="20"/>
                <w:lang w:val="en-GB"/>
              </w:rPr>
              <w:t>Chlamydomonas</w:t>
            </w:r>
            <w:r w:rsidRPr="00675EF3">
              <w:rPr>
                <w:sz w:val="20"/>
                <w:szCs w:val="20"/>
                <w:lang w:val="en-GB"/>
              </w:rPr>
              <w:t xml:space="preserve">". </w:t>
            </w:r>
            <w:r w:rsidRPr="00675EF3">
              <w:rPr>
                <w:b/>
                <w:i/>
                <w:sz w:val="20"/>
                <w:szCs w:val="20"/>
                <w:lang w:val="en-GB"/>
              </w:rPr>
              <w:t>Plant Physiology</w:t>
            </w:r>
            <w:r w:rsidRPr="00675EF3">
              <w:rPr>
                <w:sz w:val="20"/>
                <w:szCs w:val="20"/>
                <w:lang w:val="en-GB"/>
              </w:rPr>
              <w:t xml:space="preserve">.  pp.01465.2016. </w:t>
            </w:r>
            <w:proofErr w:type="spellStart"/>
            <w:r w:rsidRPr="00675EF3">
              <w:rPr>
                <w:sz w:val="20"/>
                <w:szCs w:val="20"/>
                <w:lang w:val="en-GB"/>
              </w:rPr>
              <w:t>doi</w:t>
            </w:r>
            <w:proofErr w:type="spellEnd"/>
            <w:r w:rsidRPr="00675EF3">
              <w:rPr>
                <w:sz w:val="20"/>
                <w:szCs w:val="20"/>
                <w:lang w:val="en-GB"/>
              </w:rPr>
              <w:t xml:space="preserve">: 10.1104/pp.16.01465 </w:t>
            </w:r>
          </w:p>
          <w:p w14:paraId="1B78312F" w14:textId="3E26767E" w:rsidR="00285395" w:rsidRPr="00675EF3" w:rsidRDefault="00285395" w:rsidP="00285395">
            <w:pPr>
              <w:spacing w:line="240" w:lineRule="auto"/>
              <w:ind w:right="477"/>
              <w:contextualSpacing/>
              <w:jc w:val="both"/>
              <w:rPr>
                <w:sz w:val="20"/>
                <w:szCs w:val="20"/>
                <w:lang w:val="en-GB"/>
              </w:rPr>
            </w:pPr>
            <w:r w:rsidRPr="00675EF3">
              <w:rPr>
                <w:sz w:val="20"/>
                <w:szCs w:val="20"/>
                <w:lang w:val="en-GB"/>
              </w:rPr>
              <w:t xml:space="preserve">227) Kondo, T., A. </w:t>
            </w:r>
            <w:proofErr w:type="spellStart"/>
            <w:r w:rsidRPr="00675EF3">
              <w:rPr>
                <w:sz w:val="20"/>
                <w:szCs w:val="20"/>
                <w:lang w:val="en-GB"/>
              </w:rPr>
              <w:t>Pinnola</w:t>
            </w:r>
            <w:proofErr w:type="spellEnd"/>
            <w:r w:rsidRPr="00675EF3">
              <w:rPr>
                <w:sz w:val="20"/>
                <w:szCs w:val="20"/>
                <w:lang w:val="en-GB"/>
              </w:rPr>
              <w:t xml:space="preserve">, J. </w:t>
            </w:r>
            <w:proofErr w:type="spellStart"/>
            <w:r w:rsidRPr="00675EF3">
              <w:rPr>
                <w:sz w:val="20"/>
                <w:szCs w:val="20"/>
                <w:lang w:val="en-GB"/>
              </w:rPr>
              <w:t>Ogren</w:t>
            </w:r>
            <w:proofErr w:type="spellEnd"/>
            <w:r w:rsidRPr="00675EF3">
              <w:rPr>
                <w:sz w:val="20"/>
                <w:szCs w:val="20"/>
                <w:lang w:val="en-GB"/>
              </w:rPr>
              <w:t xml:space="preserve">, L. </w:t>
            </w:r>
            <w:proofErr w:type="spellStart"/>
            <w:r w:rsidRPr="00675EF3">
              <w:rPr>
                <w:sz w:val="20"/>
                <w:szCs w:val="20"/>
                <w:lang w:val="en-GB"/>
              </w:rPr>
              <w:t>Dall’Osto</w:t>
            </w:r>
            <w:proofErr w:type="spellEnd"/>
            <w:r w:rsidRPr="00675EF3">
              <w:rPr>
                <w:sz w:val="20"/>
                <w:szCs w:val="20"/>
                <w:lang w:val="en-GB"/>
              </w:rPr>
              <w:t xml:space="preserve">, </w:t>
            </w:r>
            <w:r w:rsidRPr="00675EF3">
              <w:rPr>
                <w:b/>
                <w:sz w:val="20"/>
                <w:szCs w:val="20"/>
                <w:lang w:val="en-GB"/>
              </w:rPr>
              <w:t>R. Bassi</w:t>
            </w:r>
            <w:r w:rsidRPr="00675EF3">
              <w:rPr>
                <w:sz w:val="20"/>
                <w:szCs w:val="20"/>
                <w:lang w:val="en-GB"/>
              </w:rPr>
              <w:t xml:space="preserve"> and G. Schlau-Cohen (2017) Single-molecule spectroscopy of LHCSR1 protein dynamics identifies two distinct states responsible for multi-timescale photosynthetic photoprotection. </w:t>
            </w:r>
            <w:r w:rsidRPr="00675EF3">
              <w:rPr>
                <w:b/>
                <w:i/>
                <w:sz w:val="20"/>
                <w:szCs w:val="20"/>
                <w:lang w:val="en-GB"/>
              </w:rPr>
              <w:t>Nature Chemistry</w:t>
            </w:r>
            <w:r w:rsidRPr="00675EF3">
              <w:rPr>
                <w:sz w:val="20"/>
                <w:szCs w:val="20"/>
                <w:lang w:val="en-GB"/>
              </w:rPr>
              <w:t xml:space="preserve">, DOI: 10.1038/nchem.2818. </w:t>
            </w:r>
          </w:p>
          <w:p w14:paraId="3B9D56F0" w14:textId="67F17FDE" w:rsidR="00285395" w:rsidRPr="00675EF3" w:rsidRDefault="00285395" w:rsidP="00285395">
            <w:pPr>
              <w:spacing w:line="240" w:lineRule="auto"/>
              <w:ind w:right="477"/>
              <w:contextualSpacing/>
              <w:jc w:val="both"/>
              <w:rPr>
                <w:sz w:val="20"/>
                <w:szCs w:val="20"/>
                <w:lang w:val="en-GB"/>
              </w:rPr>
            </w:pPr>
            <w:r w:rsidRPr="00675EF3">
              <w:rPr>
                <w:sz w:val="20"/>
                <w:szCs w:val="20"/>
                <w:lang w:val="en-GB"/>
              </w:rPr>
              <w:t xml:space="preserve">226) </w:t>
            </w:r>
            <w:proofErr w:type="spellStart"/>
            <w:r w:rsidRPr="00675EF3">
              <w:rPr>
                <w:sz w:val="20"/>
                <w:szCs w:val="20"/>
                <w:lang w:val="en-GB"/>
              </w:rPr>
              <w:t>Dall’Osto</w:t>
            </w:r>
            <w:proofErr w:type="spellEnd"/>
            <w:r w:rsidRPr="00675EF3">
              <w:rPr>
                <w:sz w:val="20"/>
                <w:szCs w:val="20"/>
                <w:lang w:val="en-GB"/>
              </w:rPr>
              <w:t xml:space="preserve">, L., S. </w:t>
            </w:r>
            <w:proofErr w:type="spellStart"/>
            <w:r w:rsidRPr="00675EF3">
              <w:rPr>
                <w:sz w:val="20"/>
                <w:szCs w:val="20"/>
                <w:lang w:val="en-GB"/>
              </w:rPr>
              <w:t>Cazzaniga</w:t>
            </w:r>
            <w:proofErr w:type="spellEnd"/>
            <w:r w:rsidRPr="00675EF3">
              <w:rPr>
                <w:sz w:val="20"/>
                <w:szCs w:val="20"/>
                <w:lang w:val="en-GB"/>
              </w:rPr>
              <w:t xml:space="preserve">, M. </w:t>
            </w:r>
            <w:proofErr w:type="spellStart"/>
            <w:r w:rsidRPr="00675EF3">
              <w:rPr>
                <w:sz w:val="20"/>
                <w:szCs w:val="20"/>
                <w:lang w:val="en-GB"/>
              </w:rPr>
              <w:t>Bressan</w:t>
            </w:r>
            <w:proofErr w:type="spellEnd"/>
            <w:r w:rsidRPr="00675EF3">
              <w:rPr>
                <w:sz w:val="20"/>
                <w:szCs w:val="20"/>
                <w:lang w:val="en-GB"/>
              </w:rPr>
              <w:t xml:space="preserve">, D. </w:t>
            </w:r>
            <w:proofErr w:type="spellStart"/>
            <w:r w:rsidRPr="00675EF3">
              <w:rPr>
                <w:sz w:val="20"/>
                <w:szCs w:val="20"/>
                <w:lang w:val="en-GB"/>
              </w:rPr>
              <w:t>Paleček</w:t>
            </w:r>
            <w:proofErr w:type="spellEnd"/>
            <w:r w:rsidRPr="00675EF3">
              <w:rPr>
                <w:sz w:val="20"/>
                <w:szCs w:val="20"/>
                <w:lang w:val="en-GB"/>
              </w:rPr>
              <w:t xml:space="preserve">, K. </w:t>
            </w:r>
            <w:proofErr w:type="spellStart"/>
            <w:r w:rsidRPr="00675EF3">
              <w:rPr>
                <w:sz w:val="20"/>
                <w:szCs w:val="20"/>
                <w:lang w:val="en-GB"/>
              </w:rPr>
              <w:t>Židek</w:t>
            </w:r>
            <w:proofErr w:type="spellEnd"/>
            <w:r w:rsidRPr="00675EF3">
              <w:rPr>
                <w:sz w:val="20"/>
                <w:szCs w:val="20"/>
                <w:lang w:val="en-GB"/>
              </w:rPr>
              <w:t xml:space="preserve">, K. K. Niyogi, G. R. Fleming, D. </w:t>
            </w:r>
            <w:proofErr w:type="spellStart"/>
            <w:r w:rsidRPr="00675EF3">
              <w:rPr>
                <w:sz w:val="20"/>
                <w:szCs w:val="20"/>
                <w:lang w:val="en-GB"/>
              </w:rPr>
              <w:t>Zigmantas</w:t>
            </w:r>
            <w:proofErr w:type="spellEnd"/>
            <w:r w:rsidRPr="00675EF3">
              <w:rPr>
                <w:sz w:val="20"/>
                <w:szCs w:val="20"/>
                <w:lang w:val="en-GB"/>
              </w:rPr>
              <w:t xml:space="preserve"> and </w:t>
            </w:r>
            <w:r w:rsidRPr="00675EF3">
              <w:rPr>
                <w:b/>
                <w:sz w:val="20"/>
                <w:szCs w:val="20"/>
                <w:lang w:val="en-GB"/>
              </w:rPr>
              <w:t>R. Bassi</w:t>
            </w:r>
            <w:r w:rsidRPr="00675EF3">
              <w:rPr>
                <w:sz w:val="20"/>
                <w:szCs w:val="20"/>
                <w:vertAlign w:val="superscript"/>
                <w:lang w:val="en-GB"/>
              </w:rPr>
              <w:t xml:space="preserve"> </w:t>
            </w:r>
            <w:r w:rsidRPr="00675EF3">
              <w:rPr>
                <w:sz w:val="20"/>
                <w:szCs w:val="20"/>
                <w:lang w:val="en-GB"/>
              </w:rPr>
              <w:t xml:space="preserve">(2017) Dissipative response to excess light is </w:t>
            </w:r>
            <w:proofErr w:type="spellStart"/>
            <w:r w:rsidRPr="00675EF3">
              <w:rPr>
                <w:sz w:val="20"/>
                <w:szCs w:val="20"/>
                <w:lang w:val="en-GB"/>
              </w:rPr>
              <w:t>catalyzed</w:t>
            </w:r>
            <w:proofErr w:type="spellEnd"/>
            <w:r w:rsidRPr="00675EF3">
              <w:rPr>
                <w:sz w:val="20"/>
                <w:szCs w:val="20"/>
                <w:lang w:val="en-GB"/>
              </w:rPr>
              <w:t xml:space="preserve"> in monomeric and trimeric light-harvesting complexes by two independent mechanisms. </w:t>
            </w:r>
            <w:r w:rsidRPr="00675EF3">
              <w:rPr>
                <w:b/>
                <w:i/>
                <w:sz w:val="20"/>
                <w:szCs w:val="20"/>
                <w:lang w:val="en-GB"/>
              </w:rPr>
              <w:t>Nature Plants</w:t>
            </w:r>
            <w:r w:rsidRPr="00675EF3">
              <w:rPr>
                <w:sz w:val="20"/>
                <w:szCs w:val="20"/>
                <w:lang w:val="en-GB"/>
              </w:rPr>
              <w:t xml:space="preserve">. 2017 Apr 10; 3:17033 </w:t>
            </w:r>
          </w:p>
          <w:p w14:paraId="1E1D15EC" w14:textId="77777777" w:rsidR="00285395" w:rsidRPr="00675EF3" w:rsidRDefault="00285395" w:rsidP="00285395">
            <w:pPr>
              <w:spacing w:line="240" w:lineRule="auto"/>
              <w:ind w:right="477"/>
              <w:contextualSpacing/>
              <w:jc w:val="both"/>
              <w:rPr>
                <w:sz w:val="20"/>
                <w:szCs w:val="20"/>
              </w:rPr>
            </w:pPr>
            <w:r w:rsidRPr="00675EF3">
              <w:rPr>
                <w:sz w:val="20"/>
                <w:szCs w:val="20"/>
                <w:lang w:val="en-GB"/>
              </w:rPr>
              <w:t xml:space="preserve">223) </w:t>
            </w:r>
            <w:proofErr w:type="spellStart"/>
            <w:r w:rsidRPr="00675EF3">
              <w:rPr>
                <w:sz w:val="20"/>
                <w:szCs w:val="20"/>
                <w:lang w:val="en-GB"/>
              </w:rPr>
              <w:t>Betterle</w:t>
            </w:r>
            <w:proofErr w:type="spellEnd"/>
            <w:r w:rsidRPr="00675EF3">
              <w:rPr>
                <w:sz w:val="20"/>
                <w:szCs w:val="20"/>
                <w:lang w:val="en-GB"/>
              </w:rPr>
              <w:t xml:space="preserve">, N., A. Rosa, R. Sharma Poudyal, Guangxi Wu, </w:t>
            </w:r>
            <w:r w:rsidRPr="00675EF3">
              <w:rPr>
                <w:b/>
                <w:sz w:val="20"/>
                <w:szCs w:val="20"/>
                <w:lang w:val="en-GB"/>
              </w:rPr>
              <w:t>R. Bassi</w:t>
            </w:r>
            <w:r w:rsidRPr="00675EF3">
              <w:rPr>
                <w:sz w:val="20"/>
                <w:szCs w:val="20"/>
                <w:lang w:val="en-GB"/>
              </w:rPr>
              <w:t xml:space="preserve">, and C.-H. Lee (2017) The STN8 </w:t>
            </w:r>
            <w:proofErr w:type="spellStart"/>
            <w:r w:rsidRPr="00675EF3">
              <w:rPr>
                <w:sz w:val="20"/>
                <w:szCs w:val="20"/>
                <w:lang w:val="en-GB"/>
              </w:rPr>
              <w:t>kinasePBCP</w:t>
            </w:r>
            <w:proofErr w:type="spellEnd"/>
            <w:r w:rsidRPr="00675EF3">
              <w:rPr>
                <w:sz w:val="20"/>
                <w:szCs w:val="20"/>
                <w:lang w:val="en-GB"/>
              </w:rPr>
              <w:t xml:space="preserve"> phosphatase system is responsible for high-light-induced reversible phosphorylation of the PSII inner antenna subunit CP29 in rice. </w:t>
            </w:r>
            <w:r w:rsidRPr="00675EF3">
              <w:rPr>
                <w:b/>
                <w:i/>
                <w:sz w:val="20"/>
                <w:szCs w:val="20"/>
              </w:rPr>
              <w:t xml:space="preserve">The </w:t>
            </w:r>
            <w:proofErr w:type="spellStart"/>
            <w:r w:rsidRPr="00675EF3">
              <w:rPr>
                <w:b/>
                <w:i/>
                <w:sz w:val="20"/>
                <w:szCs w:val="20"/>
              </w:rPr>
              <w:t>Plant</w:t>
            </w:r>
            <w:proofErr w:type="spellEnd"/>
            <w:r w:rsidRPr="00675EF3">
              <w:rPr>
                <w:b/>
                <w:i/>
                <w:sz w:val="20"/>
                <w:szCs w:val="20"/>
              </w:rPr>
              <w:t xml:space="preserve"> Journal</w:t>
            </w:r>
            <w:r w:rsidRPr="00675EF3">
              <w:rPr>
                <w:i/>
                <w:sz w:val="20"/>
                <w:szCs w:val="20"/>
              </w:rPr>
              <w:t xml:space="preserve">, </w:t>
            </w:r>
            <w:r w:rsidRPr="00675EF3">
              <w:rPr>
                <w:sz w:val="20"/>
                <w:szCs w:val="20"/>
              </w:rPr>
              <w:t xml:space="preserve">.89(4):681-691. </w:t>
            </w:r>
          </w:p>
          <w:p w14:paraId="5CDEC551" w14:textId="77777777" w:rsidR="00285395" w:rsidRPr="00675EF3" w:rsidRDefault="00285395" w:rsidP="00285395">
            <w:pPr>
              <w:spacing w:line="240" w:lineRule="auto"/>
              <w:ind w:right="477"/>
              <w:contextualSpacing/>
              <w:jc w:val="both"/>
              <w:rPr>
                <w:sz w:val="20"/>
                <w:szCs w:val="20"/>
              </w:rPr>
            </w:pPr>
            <w:r w:rsidRPr="00675EF3">
              <w:rPr>
                <w:sz w:val="20"/>
                <w:szCs w:val="20"/>
              </w:rPr>
              <w:t xml:space="preserve"> </w:t>
            </w:r>
          </w:p>
          <w:p w14:paraId="6944924F" w14:textId="77777777" w:rsidR="00285395" w:rsidRPr="00675EF3" w:rsidRDefault="00285395" w:rsidP="00285395">
            <w:pPr>
              <w:spacing w:line="240" w:lineRule="auto"/>
              <w:ind w:right="477"/>
              <w:contextualSpacing/>
              <w:jc w:val="both"/>
              <w:rPr>
                <w:sz w:val="20"/>
                <w:szCs w:val="20"/>
                <w:lang w:val="en-GB"/>
              </w:rPr>
            </w:pPr>
            <w:r w:rsidRPr="00675EF3">
              <w:rPr>
                <w:sz w:val="20"/>
                <w:szCs w:val="20"/>
              </w:rPr>
              <w:t xml:space="preserve">225) </w:t>
            </w:r>
            <w:proofErr w:type="spellStart"/>
            <w:r w:rsidRPr="00675EF3">
              <w:rPr>
                <w:sz w:val="20"/>
                <w:szCs w:val="20"/>
              </w:rPr>
              <w:t>Girolomoni</w:t>
            </w:r>
            <w:proofErr w:type="spellEnd"/>
            <w:r w:rsidRPr="00675EF3">
              <w:rPr>
                <w:sz w:val="20"/>
                <w:szCs w:val="20"/>
              </w:rPr>
              <w:t xml:space="preserve">, L., P. Ferrante, S. </w:t>
            </w:r>
            <w:proofErr w:type="spellStart"/>
            <w:r w:rsidRPr="00675EF3">
              <w:rPr>
                <w:sz w:val="20"/>
                <w:szCs w:val="20"/>
              </w:rPr>
              <w:t>Berteotti</w:t>
            </w:r>
            <w:proofErr w:type="spellEnd"/>
            <w:r w:rsidRPr="00675EF3">
              <w:rPr>
                <w:sz w:val="20"/>
                <w:szCs w:val="20"/>
              </w:rPr>
              <w:t xml:space="preserve">, G. Giuliano, </w:t>
            </w:r>
            <w:r w:rsidRPr="00675EF3">
              <w:rPr>
                <w:b/>
                <w:sz w:val="20"/>
                <w:szCs w:val="20"/>
              </w:rPr>
              <w:t>R. Bassi</w:t>
            </w:r>
            <w:r w:rsidRPr="00675EF3">
              <w:rPr>
                <w:sz w:val="20"/>
                <w:szCs w:val="20"/>
              </w:rPr>
              <w:t xml:space="preserve">, and M. </w:t>
            </w:r>
            <w:proofErr w:type="spellStart"/>
            <w:r w:rsidRPr="00675EF3">
              <w:rPr>
                <w:sz w:val="20"/>
                <w:szCs w:val="20"/>
              </w:rPr>
              <w:t>Ballottari</w:t>
            </w:r>
            <w:proofErr w:type="spellEnd"/>
            <w:r w:rsidRPr="00675EF3">
              <w:rPr>
                <w:sz w:val="20"/>
                <w:szCs w:val="20"/>
              </w:rPr>
              <w:t xml:space="preserve"> (2017). </w:t>
            </w:r>
            <w:r w:rsidRPr="00675EF3">
              <w:rPr>
                <w:sz w:val="20"/>
                <w:szCs w:val="20"/>
                <w:lang w:val="en-GB"/>
              </w:rPr>
              <w:t xml:space="preserve">The Function of Lhcbm4-6-8 Antenna Proteins </w:t>
            </w:r>
            <w:proofErr w:type="gramStart"/>
            <w:r w:rsidRPr="00675EF3">
              <w:rPr>
                <w:sz w:val="20"/>
                <w:szCs w:val="20"/>
                <w:lang w:val="en-GB"/>
              </w:rPr>
              <w:t>In</w:t>
            </w:r>
            <w:proofErr w:type="gramEnd"/>
            <w:r w:rsidRPr="00675EF3">
              <w:rPr>
                <w:sz w:val="20"/>
                <w:szCs w:val="20"/>
                <w:lang w:val="en-GB"/>
              </w:rPr>
              <w:t xml:space="preserve"> </w:t>
            </w:r>
            <w:r w:rsidRPr="00675EF3">
              <w:rPr>
                <w:i/>
                <w:sz w:val="20"/>
                <w:szCs w:val="20"/>
                <w:lang w:val="en-GB"/>
              </w:rPr>
              <w:t xml:space="preserve">Chlamydomonas </w:t>
            </w:r>
            <w:proofErr w:type="spellStart"/>
            <w:r w:rsidRPr="00675EF3">
              <w:rPr>
                <w:i/>
                <w:sz w:val="20"/>
                <w:szCs w:val="20"/>
                <w:lang w:val="en-GB"/>
              </w:rPr>
              <w:t>reinhardtii</w:t>
            </w:r>
            <w:proofErr w:type="spellEnd"/>
            <w:r w:rsidRPr="00675EF3">
              <w:rPr>
                <w:sz w:val="20"/>
                <w:szCs w:val="20"/>
                <w:lang w:val="en-GB"/>
              </w:rPr>
              <w:t xml:space="preserve">. </w:t>
            </w:r>
            <w:r w:rsidRPr="00675EF3">
              <w:rPr>
                <w:b/>
                <w:i/>
                <w:sz w:val="20"/>
                <w:szCs w:val="20"/>
                <w:lang w:val="en-GB"/>
              </w:rPr>
              <w:t>J. Exp. Botany</w:t>
            </w:r>
            <w:r w:rsidRPr="00675EF3">
              <w:rPr>
                <w:sz w:val="20"/>
                <w:szCs w:val="20"/>
                <w:lang w:val="en-GB"/>
              </w:rPr>
              <w:t xml:space="preserve"> 68(3):627-641.  </w:t>
            </w:r>
            <w:r w:rsidRPr="00675EF3">
              <w:rPr>
                <w:b/>
                <w:sz w:val="20"/>
                <w:szCs w:val="20"/>
                <w:lang w:val="en-GB"/>
              </w:rPr>
              <w:t xml:space="preserve"> </w:t>
            </w:r>
          </w:p>
          <w:p w14:paraId="5546CA5C" w14:textId="7ED22EE6" w:rsidR="00285395" w:rsidRPr="00675EF3" w:rsidRDefault="00285395" w:rsidP="00285395">
            <w:pPr>
              <w:spacing w:line="240" w:lineRule="auto"/>
              <w:ind w:right="477"/>
              <w:contextualSpacing/>
              <w:jc w:val="both"/>
              <w:rPr>
                <w:b/>
                <w:sz w:val="20"/>
                <w:szCs w:val="20"/>
                <w:lang w:val="en-GB"/>
              </w:rPr>
            </w:pPr>
          </w:p>
          <w:p w14:paraId="56F73E23" w14:textId="0B996E7F" w:rsidR="00285395" w:rsidRPr="00675EF3" w:rsidRDefault="00285395" w:rsidP="00285395">
            <w:pPr>
              <w:spacing w:line="240" w:lineRule="auto"/>
              <w:ind w:right="477"/>
              <w:contextualSpacing/>
              <w:jc w:val="both"/>
              <w:rPr>
                <w:sz w:val="20"/>
                <w:szCs w:val="20"/>
              </w:rPr>
            </w:pPr>
            <w:r w:rsidRPr="00675EF3">
              <w:rPr>
                <w:sz w:val="20"/>
                <w:szCs w:val="20"/>
                <w:lang w:val="en-GB"/>
              </w:rPr>
              <w:t>224)</w:t>
            </w:r>
            <w:r w:rsidRPr="00675EF3">
              <w:rPr>
                <w:b/>
                <w:sz w:val="20"/>
                <w:szCs w:val="20"/>
                <w:lang w:val="en-GB"/>
              </w:rPr>
              <w:t xml:space="preserve"> </w:t>
            </w:r>
            <w:proofErr w:type="spellStart"/>
            <w:r w:rsidRPr="00675EF3">
              <w:rPr>
                <w:sz w:val="20"/>
                <w:szCs w:val="20"/>
                <w:lang w:val="en-GB"/>
              </w:rPr>
              <w:t>Pinnola</w:t>
            </w:r>
            <w:proofErr w:type="spellEnd"/>
            <w:r w:rsidRPr="00675EF3">
              <w:rPr>
                <w:sz w:val="20"/>
                <w:szCs w:val="20"/>
                <w:lang w:val="en-GB"/>
              </w:rPr>
              <w:t xml:space="preserve">, A., H. </w:t>
            </w:r>
            <w:proofErr w:type="spellStart"/>
            <w:r w:rsidRPr="00675EF3">
              <w:rPr>
                <w:sz w:val="20"/>
                <w:szCs w:val="20"/>
                <w:lang w:val="en-GB"/>
              </w:rPr>
              <w:t>Staleva</w:t>
            </w:r>
            <w:proofErr w:type="spellEnd"/>
            <w:r w:rsidRPr="00675EF3">
              <w:rPr>
                <w:sz w:val="20"/>
                <w:szCs w:val="20"/>
                <w:lang w:val="en-GB"/>
              </w:rPr>
              <w:t xml:space="preserve">-Musto, S. Capaldi, M. </w:t>
            </w:r>
            <w:proofErr w:type="spellStart"/>
            <w:r w:rsidRPr="00675EF3">
              <w:rPr>
                <w:sz w:val="20"/>
                <w:szCs w:val="20"/>
                <w:lang w:val="en-GB"/>
              </w:rPr>
              <w:t>Ballottari</w:t>
            </w:r>
            <w:proofErr w:type="spellEnd"/>
            <w:r w:rsidRPr="00675EF3">
              <w:rPr>
                <w:sz w:val="20"/>
                <w:szCs w:val="20"/>
                <w:lang w:val="en-GB"/>
              </w:rPr>
              <w:t xml:space="preserve">, </w:t>
            </w:r>
            <w:r w:rsidRPr="00675EF3">
              <w:rPr>
                <w:b/>
                <w:sz w:val="20"/>
                <w:szCs w:val="20"/>
                <w:lang w:val="en-GB"/>
              </w:rPr>
              <w:t>R. Bassi</w:t>
            </w:r>
            <w:r w:rsidRPr="00675EF3">
              <w:rPr>
                <w:sz w:val="20"/>
                <w:szCs w:val="20"/>
                <w:lang w:val="en-GB"/>
              </w:rPr>
              <w:t xml:space="preserve"> and T. </w:t>
            </w:r>
            <w:proofErr w:type="spellStart"/>
            <w:r w:rsidRPr="00675EF3">
              <w:rPr>
                <w:sz w:val="20"/>
                <w:szCs w:val="20"/>
                <w:lang w:val="en-GB"/>
              </w:rPr>
              <w:t>Polívka</w:t>
            </w:r>
            <w:proofErr w:type="spellEnd"/>
            <w:r w:rsidRPr="00675EF3">
              <w:rPr>
                <w:sz w:val="20"/>
                <w:szCs w:val="20"/>
                <w:lang w:val="en-GB"/>
              </w:rPr>
              <w:t xml:space="preserve"> (2016) Electron transfer between carotenoid and chlorophyll contributes to quenching in the LHCSR1 protein from </w:t>
            </w:r>
            <w:proofErr w:type="spellStart"/>
            <w:r w:rsidRPr="00675EF3">
              <w:rPr>
                <w:i/>
                <w:sz w:val="20"/>
                <w:szCs w:val="20"/>
                <w:lang w:val="en-GB"/>
              </w:rPr>
              <w:t>Physcomitrella</w:t>
            </w:r>
            <w:proofErr w:type="spellEnd"/>
            <w:r w:rsidRPr="00675EF3">
              <w:rPr>
                <w:i/>
                <w:sz w:val="20"/>
                <w:szCs w:val="20"/>
                <w:lang w:val="en-GB"/>
              </w:rPr>
              <w:t xml:space="preserve"> patens. </w:t>
            </w:r>
            <w:proofErr w:type="spellStart"/>
            <w:r w:rsidRPr="00675EF3">
              <w:rPr>
                <w:b/>
                <w:i/>
                <w:sz w:val="20"/>
                <w:szCs w:val="20"/>
              </w:rPr>
              <w:t>Biochim</w:t>
            </w:r>
            <w:proofErr w:type="spellEnd"/>
            <w:r w:rsidRPr="00675EF3">
              <w:rPr>
                <w:b/>
                <w:i/>
                <w:sz w:val="20"/>
                <w:szCs w:val="20"/>
              </w:rPr>
              <w:t xml:space="preserve"> </w:t>
            </w:r>
            <w:proofErr w:type="spellStart"/>
            <w:r w:rsidRPr="00675EF3">
              <w:rPr>
                <w:b/>
                <w:i/>
                <w:sz w:val="20"/>
                <w:szCs w:val="20"/>
              </w:rPr>
              <w:t>Biophys</w:t>
            </w:r>
            <w:proofErr w:type="spellEnd"/>
            <w:r w:rsidRPr="00675EF3">
              <w:rPr>
                <w:b/>
                <w:i/>
                <w:sz w:val="20"/>
                <w:szCs w:val="20"/>
              </w:rPr>
              <w:t xml:space="preserve"> Acta</w:t>
            </w:r>
            <w:r w:rsidRPr="00675EF3">
              <w:rPr>
                <w:i/>
                <w:sz w:val="20"/>
                <w:szCs w:val="20"/>
              </w:rPr>
              <w:t xml:space="preserve"> </w:t>
            </w:r>
            <w:r w:rsidRPr="00675EF3">
              <w:rPr>
                <w:sz w:val="20"/>
                <w:szCs w:val="20"/>
              </w:rPr>
              <w:t>1857(12):1870-1878.</w:t>
            </w:r>
            <w:r w:rsidRPr="00675EF3">
              <w:rPr>
                <w:i/>
                <w:sz w:val="20"/>
                <w:szCs w:val="20"/>
              </w:rPr>
              <w:t xml:space="preserve"> </w:t>
            </w:r>
          </w:p>
          <w:p w14:paraId="36D0B53A" w14:textId="1DCA54D7" w:rsidR="00285395" w:rsidRPr="00675EF3" w:rsidRDefault="00285395" w:rsidP="00285395">
            <w:pPr>
              <w:spacing w:line="240" w:lineRule="auto"/>
              <w:ind w:right="477"/>
              <w:contextualSpacing/>
              <w:jc w:val="both"/>
              <w:rPr>
                <w:sz w:val="20"/>
                <w:szCs w:val="20"/>
                <w:lang w:val="en-GB"/>
              </w:rPr>
            </w:pPr>
            <w:r w:rsidRPr="00675EF3">
              <w:rPr>
                <w:sz w:val="20"/>
                <w:szCs w:val="20"/>
                <w:lang w:val="en-GB"/>
              </w:rPr>
              <w:t>222) Nicholas L., H. C.</w:t>
            </w:r>
            <w:proofErr w:type="gramStart"/>
            <w:r w:rsidRPr="00675EF3">
              <w:rPr>
                <w:sz w:val="20"/>
                <w:szCs w:val="20"/>
                <w:lang w:val="en-GB"/>
              </w:rPr>
              <w:t>,  N.</w:t>
            </w:r>
            <w:proofErr w:type="gramEnd"/>
            <w:r w:rsidRPr="00675EF3">
              <w:rPr>
                <w:sz w:val="20"/>
                <w:szCs w:val="20"/>
                <w:lang w:val="en-GB"/>
              </w:rPr>
              <w:t xml:space="preserve"> L. </w:t>
            </w:r>
            <w:proofErr w:type="spellStart"/>
            <w:r w:rsidRPr="00675EF3">
              <w:rPr>
                <w:sz w:val="20"/>
                <w:szCs w:val="20"/>
                <w:lang w:val="en-GB"/>
              </w:rPr>
              <w:t>Gruenke</w:t>
            </w:r>
            <w:proofErr w:type="spellEnd"/>
            <w:r w:rsidRPr="00675EF3">
              <w:rPr>
                <w:sz w:val="20"/>
                <w:szCs w:val="20"/>
                <w:lang w:val="en-GB"/>
              </w:rPr>
              <w:t xml:space="preserve">, T. A. A. Oliver, M. </w:t>
            </w:r>
            <w:proofErr w:type="spellStart"/>
            <w:r w:rsidRPr="00675EF3">
              <w:rPr>
                <w:sz w:val="20"/>
                <w:szCs w:val="20"/>
                <w:lang w:val="en-GB"/>
              </w:rPr>
              <w:t>Ballottari</w:t>
            </w:r>
            <w:proofErr w:type="spellEnd"/>
            <w:r w:rsidRPr="00675EF3">
              <w:rPr>
                <w:sz w:val="20"/>
                <w:szCs w:val="20"/>
                <w:lang w:val="en-GB"/>
              </w:rPr>
              <w:t xml:space="preserve">, </w:t>
            </w:r>
            <w:r w:rsidRPr="00675EF3">
              <w:rPr>
                <w:b/>
                <w:sz w:val="20"/>
                <w:szCs w:val="20"/>
                <w:lang w:val="en-GB"/>
              </w:rPr>
              <w:t>R. Bassi</w:t>
            </w:r>
            <w:r w:rsidRPr="00675EF3">
              <w:rPr>
                <w:sz w:val="20"/>
                <w:szCs w:val="20"/>
                <w:lang w:val="en-GB"/>
              </w:rPr>
              <w:t xml:space="preserve"> and G. R. Fleming (2016) Observation of Electronic Excitation Transfer in Light Harvesting Complex II Using Two-Dimensional Electronic-Vibrational Spectroscopy. </w:t>
            </w:r>
            <w:r w:rsidRPr="00675EF3">
              <w:rPr>
                <w:b/>
                <w:sz w:val="20"/>
                <w:szCs w:val="20"/>
                <w:lang w:val="en-GB"/>
              </w:rPr>
              <w:t>J. Phys. Chem. Lett</w:t>
            </w:r>
            <w:r w:rsidRPr="00675EF3">
              <w:rPr>
                <w:i/>
                <w:sz w:val="20"/>
                <w:szCs w:val="20"/>
                <w:lang w:val="en-GB"/>
              </w:rPr>
              <w:t>.</w:t>
            </w:r>
            <w:r w:rsidRPr="00675EF3">
              <w:rPr>
                <w:sz w:val="20"/>
                <w:szCs w:val="20"/>
                <w:lang w:val="en-GB"/>
              </w:rPr>
              <w:t xml:space="preserve">, 2016, 7 (20), pp 4197–4206 </w:t>
            </w:r>
          </w:p>
          <w:p w14:paraId="4F6E1646" w14:textId="1869B3F2" w:rsidR="00285395" w:rsidRPr="00675EF3" w:rsidRDefault="00285395" w:rsidP="00285395">
            <w:pPr>
              <w:spacing w:line="240" w:lineRule="auto"/>
              <w:ind w:right="477"/>
              <w:contextualSpacing/>
              <w:jc w:val="both"/>
              <w:rPr>
                <w:sz w:val="20"/>
                <w:szCs w:val="20"/>
                <w:lang w:val="en-GB"/>
              </w:rPr>
            </w:pPr>
            <w:r w:rsidRPr="00675EF3">
              <w:rPr>
                <w:sz w:val="20"/>
                <w:szCs w:val="20"/>
                <w:lang w:val="en-GB"/>
              </w:rPr>
              <w:t xml:space="preserve">221) </w:t>
            </w:r>
            <w:proofErr w:type="spellStart"/>
            <w:r w:rsidRPr="00675EF3">
              <w:rPr>
                <w:sz w:val="20"/>
                <w:szCs w:val="20"/>
                <w:lang w:val="en-GB"/>
              </w:rPr>
              <w:t>Bressan</w:t>
            </w:r>
            <w:proofErr w:type="spellEnd"/>
            <w:r w:rsidRPr="00675EF3">
              <w:rPr>
                <w:sz w:val="20"/>
                <w:szCs w:val="20"/>
                <w:lang w:val="en-GB"/>
              </w:rPr>
              <w:t xml:space="preserve">, M., L. </w:t>
            </w:r>
            <w:proofErr w:type="spellStart"/>
            <w:r w:rsidRPr="00675EF3">
              <w:rPr>
                <w:sz w:val="20"/>
                <w:szCs w:val="20"/>
                <w:lang w:val="en-GB"/>
              </w:rPr>
              <w:t>Dall’Osto</w:t>
            </w:r>
            <w:proofErr w:type="spellEnd"/>
            <w:r w:rsidRPr="00675EF3">
              <w:rPr>
                <w:sz w:val="20"/>
                <w:szCs w:val="20"/>
                <w:lang w:val="en-GB"/>
              </w:rPr>
              <w:t xml:space="preserve">, I. </w:t>
            </w:r>
            <w:proofErr w:type="spellStart"/>
            <w:r w:rsidRPr="00675EF3">
              <w:rPr>
                <w:sz w:val="20"/>
                <w:szCs w:val="20"/>
                <w:lang w:val="en-GB"/>
              </w:rPr>
              <w:t>Bargigia</w:t>
            </w:r>
            <w:proofErr w:type="spellEnd"/>
            <w:r w:rsidRPr="00675EF3">
              <w:rPr>
                <w:sz w:val="20"/>
                <w:szCs w:val="20"/>
                <w:lang w:val="en-GB"/>
              </w:rPr>
              <w:t xml:space="preserve">, M. J. P. </w:t>
            </w:r>
            <w:proofErr w:type="spellStart"/>
            <w:r w:rsidRPr="00675EF3">
              <w:rPr>
                <w:sz w:val="20"/>
                <w:szCs w:val="20"/>
                <w:lang w:val="en-GB"/>
              </w:rPr>
              <w:t>Alcocer</w:t>
            </w:r>
            <w:proofErr w:type="spellEnd"/>
            <w:r w:rsidRPr="00675EF3">
              <w:rPr>
                <w:sz w:val="20"/>
                <w:szCs w:val="20"/>
                <w:lang w:val="en-GB"/>
              </w:rPr>
              <w:t xml:space="preserve">, D. Viola, G. </w:t>
            </w:r>
            <w:proofErr w:type="spellStart"/>
            <w:r w:rsidRPr="00675EF3">
              <w:rPr>
                <w:sz w:val="20"/>
                <w:szCs w:val="20"/>
                <w:lang w:val="en-GB"/>
              </w:rPr>
              <w:t>Cerullo</w:t>
            </w:r>
            <w:proofErr w:type="spellEnd"/>
            <w:r w:rsidRPr="00675EF3">
              <w:rPr>
                <w:sz w:val="20"/>
                <w:szCs w:val="20"/>
                <w:lang w:val="en-GB"/>
              </w:rPr>
              <w:t xml:space="preserve">, C. </w:t>
            </w:r>
            <w:proofErr w:type="spellStart"/>
            <w:r w:rsidRPr="00675EF3">
              <w:rPr>
                <w:sz w:val="20"/>
                <w:szCs w:val="20"/>
                <w:lang w:val="en-GB"/>
              </w:rPr>
              <w:t>D’Andrea</w:t>
            </w:r>
            <w:proofErr w:type="spellEnd"/>
            <w:r w:rsidRPr="00675EF3">
              <w:rPr>
                <w:sz w:val="20"/>
                <w:szCs w:val="20"/>
                <w:lang w:val="en-GB"/>
              </w:rPr>
              <w:t xml:space="preserve">, </w:t>
            </w:r>
            <w:r w:rsidRPr="00675EF3">
              <w:rPr>
                <w:b/>
                <w:sz w:val="20"/>
                <w:szCs w:val="20"/>
                <w:lang w:val="en-GB"/>
              </w:rPr>
              <w:t>R. Bassi</w:t>
            </w:r>
            <w:r w:rsidRPr="00675EF3">
              <w:rPr>
                <w:sz w:val="20"/>
                <w:szCs w:val="20"/>
                <w:lang w:val="en-GB"/>
              </w:rPr>
              <w:t xml:space="preserve">, M. </w:t>
            </w:r>
            <w:proofErr w:type="spellStart"/>
            <w:r w:rsidRPr="00675EF3">
              <w:rPr>
                <w:sz w:val="20"/>
                <w:szCs w:val="20"/>
                <w:lang w:val="en-GB"/>
              </w:rPr>
              <w:t>Ballottari</w:t>
            </w:r>
            <w:proofErr w:type="spellEnd"/>
            <w:r w:rsidRPr="00675EF3">
              <w:rPr>
                <w:sz w:val="20"/>
                <w:szCs w:val="20"/>
                <w:lang w:val="en-GB"/>
              </w:rPr>
              <w:t xml:space="preserve"> (2016) LHCII can substitute LHCI as an antenna for Photosystem I although with a reduced light harvesting capacity.  </w:t>
            </w:r>
            <w:r w:rsidRPr="00675EF3">
              <w:rPr>
                <w:b/>
                <w:sz w:val="20"/>
                <w:szCs w:val="20"/>
                <w:lang w:val="en-GB"/>
              </w:rPr>
              <w:t>Nature Plants</w:t>
            </w:r>
            <w:r w:rsidRPr="00675EF3">
              <w:rPr>
                <w:i/>
                <w:sz w:val="20"/>
                <w:szCs w:val="20"/>
                <w:lang w:val="en-GB"/>
              </w:rPr>
              <w:t xml:space="preserve">, 2, </w:t>
            </w:r>
            <w:r w:rsidRPr="00675EF3">
              <w:rPr>
                <w:sz w:val="20"/>
                <w:szCs w:val="20"/>
                <w:lang w:val="en-GB"/>
              </w:rPr>
              <w:t xml:space="preserve">16131.   </w:t>
            </w:r>
          </w:p>
          <w:p w14:paraId="7603D6ED" w14:textId="03DBFB2C" w:rsidR="00285395" w:rsidRPr="00675EF3" w:rsidRDefault="00285395" w:rsidP="00285395">
            <w:pPr>
              <w:spacing w:line="240" w:lineRule="auto"/>
              <w:ind w:right="477"/>
              <w:contextualSpacing/>
              <w:jc w:val="both"/>
              <w:rPr>
                <w:sz w:val="20"/>
                <w:szCs w:val="20"/>
                <w:lang w:val="en-GB"/>
              </w:rPr>
            </w:pPr>
            <w:r w:rsidRPr="00675EF3">
              <w:rPr>
                <w:sz w:val="20"/>
                <w:szCs w:val="20"/>
                <w:lang w:val="en-GB"/>
              </w:rPr>
              <w:t xml:space="preserve">220) </w:t>
            </w:r>
            <w:proofErr w:type="spellStart"/>
            <w:r w:rsidRPr="00675EF3">
              <w:rPr>
                <w:sz w:val="20"/>
                <w:szCs w:val="20"/>
                <w:lang w:val="en-GB"/>
              </w:rPr>
              <w:t>Ballottari</w:t>
            </w:r>
            <w:proofErr w:type="spellEnd"/>
            <w:r w:rsidRPr="00675EF3">
              <w:rPr>
                <w:sz w:val="20"/>
                <w:szCs w:val="20"/>
                <w:lang w:val="en-GB"/>
              </w:rPr>
              <w:t xml:space="preserve"> M., T. B. Truong, E. De Re, E. Erickson, G. R. Stella, G. R. Fleming, </w:t>
            </w:r>
            <w:r w:rsidRPr="00675EF3">
              <w:rPr>
                <w:b/>
                <w:sz w:val="20"/>
                <w:szCs w:val="20"/>
                <w:lang w:val="en-GB"/>
              </w:rPr>
              <w:t>R. Bassi</w:t>
            </w:r>
            <w:r w:rsidRPr="00675EF3">
              <w:rPr>
                <w:sz w:val="20"/>
                <w:szCs w:val="20"/>
                <w:lang w:val="en-GB"/>
              </w:rPr>
              <w:t xml:space="preserve"> and K. K. Niyogi (2016) Identification of pH-sensing sites in the Light Harvesting Complex Stress-Related 3 protein essential for triggering non-photochemical quenching in </w:t>
            </w:r>
            <w:r w:rsidRPr="00675EF3">
              <w:rPr>
                <w:i/>
                <w:sz w:val="20"/>
                <w:szCs w:val="20"/>
                <w:lang w:val="en-GB"/>
              </w:rPr>
              <w:t xml:space="preserve">Chlamydomonas </w:t>
            </w:r>
            <w:proofErr w:type="spellStart"/>
            <w:r w:rsidRPr="00675EF3">
              <w:rPr>
                <w:i/>
                <w:sz w:val="20"/>
                <w:szCs w:val="20"/>
                <w:lang w:val="en-GB"/>
              </w:rPr>
              <w:t>reinhardtii</w:t>
            </w:r>
            <w:proofErr w:type="spellEnd"/>
            <w:r w:rsidRPr="00675EF3">
              <w:rPr>
                <w:sz w:val="20"/>
                <w:szCs w:val="20"/>
                <w:lang w:val="en-GB"/>
              </w:rPr>
              <w:t xml:space="preserve">. </w:t>
            </w:r>
            <w:r w:rsidRPr="00675EF3">
              <w:rPr>
                <w:b/>
                <w:sz w:val="20"/>
                <w:szCs w:val="20"/>
                <w:lang w:val="en-GB"/>
              </w:rPr>
              <w:t>Journal of Biol. Chem</w:t>
            </w:r>
            <w:r w:rsidRPr="00675EF3">
              <w:rPr>
                <w:sz w:val="20"/>
                <w:szCs w:val="20"/>
                <w:lang w:val="en-GB"/>
              </w:rPr>
              <w:t>. 291(14):7334-46</w:t>
            </w:r>
            <w:r w:rsidRPr="00675EF3">
              <w:rPr>
                <w:b/>
                <w:sz w:val="20"/>
                <w:szCs w:val="20"/>
                <w:lang w:val="en-GB"/>
              </w:rPr>
              <w:t xml:space="preserve"> </w:t>
            </w:r>
          </w:p>
          <w:p w14:paraId="5700D957" w14:textId="05607A7D" w:rsidR="00285395" w:rsidRPr="00675EF3" w:rsidRDefault="00285395" w:rsidP="00285395">
            <w:pPr>
              <w:spacing w:line="240" w:lineRule="auto"/>
              <w:ind w:right="477"/>
              <w:contextualSpacing/>
              <w:jc w:val="both"/>
              <w:rPr>
                <w:sz w:val="20"/>
                <w:szCs w:val="20"/>
                <w:lang w:val="en-GB"/>
              </w:rPr>
            </w:pPr>
            <w:r w:rsidRPr="00675EF3">
              <w:rPr>
                <w:sz w:val="20"/>
                <w:szCs w:val="20"/>
                <w:lang w:val="en-GB"/>
              </w:rPr>
              <w:lastRenderedPageBreak/>
              <w:t>219) *</w:t>
            </w:r>
            <w:proofErr w:type="spellStart"/>
            <w:r w:rsidRPr="00675EF3">
              <w:rPr>
                <w:sz w:val="20"/>
                <w:szCs w:val="20"/>
                <w:lang w:val="en-GB"/>
              </w:rPr>
              <w:t>Berteotti</w:t>
            </w:r>
            <w:proofErr w:type="spellEnd"/>
            <w:r w:rsidRPr="00675EF3">
              <w:rPr>
                <w:sz w:val="20"/>
                <w:szCs w:val="20"/>
                <w:lang w:val="en-GB"/>
              </w:rPr>
              <w:t xml:space="preserve">, S., </w:t>
            </w:r>
            <w:proofErr w:type="spellStart"/>
            <w:r w:rsidRPr="00675EF3">
              <w:rPr>
                <w:sz w:val="20"/>
                <w:szCs w:val="20"/>
                <w:lang w:val="en-GB"/>
              </w:rPr>
              <w:t>Ballottari</w:t>
            </w:r>
            <w:proofErr w:type="spellEnd"/>
            <w:r w:rsidRPr="00675EF3">
              <w:rPr>
                <w:sz w:val="20"/>
                <w:szCs w:val="20"/>
                <w:lang w:val="en-GB"/>
              </w:rPr>
              <w:t xml:space="preserve">, M. and </w:t>
            </w:r>
            <w:r w:rsidRPr="00675EF3">
              <w:rPr>
                <w:b/>
                <w:sz w:val="20"/>
                <w:szCs w:val="20"/>
                <w:lang w:val="en-GB"/>
              </w:rPr>
              <w:t>Bass</w:t>
            </w:r>
            <w:r w:rsidRPr="00675EF3">
              <w:rPr>
                <w:sz w:val="20"/>
                <w:szCs w:val="20"/>
                <w:lang w:val="en-GB"/>
              </w:rPr>
              <w:t xml:space="preserve">i </w:t>
            </w:r>
            <w:r w:rsidRPr="00675EF3">
              <w:rPr>
                <w:b/>
                <w:sz w:val="20"/>
                <w:szCs w:val="20"/>
                <w:lang w:val="en-GB"/>
              </w:rPr>
              <w:t xml:space="preserve">R. </w:t>
            </w:r>
            <w:r w:rsidRPr="00675EF3">
              <w:rPr>
                <w:sz w:val="20"/>
                <w:szCs w:val="20"/>
                <w:lang w:val="en-GB"/>
              </w:rPr>
              <w:t xml:space="preserve">(2016) Increased biomass productivity in green algae by tuning </w:t>
            </w:r>
            <w:proofErr w:type="spellStart"/>
            <w:r w:rsidRPr="00675EF3">
              <w:rPr>
                <w:sz w:val="20"/>
                <w:szCs w:val="20"/>
                <w:lang w:val="en-GB"/>
              </w:rPr>
              <w:t>NonPhotochemical</w:t>
            </w:r>
            <w:proofErr w:type="spellEnd"/>
            <w:r w:rsidRPr="00675EF3">
              <w:rPr>
                <w:sz w:val="20"/>
                <w:szCs w:val="20"/>
                <w:lang w:val="en-GB"/>
              </w:rPr>
              <w:t xml:space="preserve">-Quenching. </w:t>
            </w:r>
            <w:r w:rsidRPr="00675EF3">
              <w:rPr>
                <w:b/>
                <w:sz w:val="20"/>
                <w:szCs w:val="20"/>
                <w:lang w:val="en-GB"/>
              </w:rPr>
              <w:t>Scientific Reports</w:t>
            </w:r>
            <w:r w:rsidRPr="00675EF3">
              <w:rPr>
                <w:sz w:val="20"/>
                <w:szCs w:val="20"/>
                <w:lang w:val="en-GB"/>
              </w:rPr>
              <w:t xml:space="preserve">. 6:21339. (*retracted article) </w:t>
            </w:r>
          </w:p>
          <w:p w14:paraId="231C5352" w14:textId="18CB159F" w:rsidR="00285395" w:rsidRPr="00675EF3" w:rsidRDefault="00285395" w:rsidP="00285395">
            <w:pPr>
              <w:spacing w:line="240" w:lineRule="auto"/>
              <w:ind w:right="477"/>
              <w:contextualSpacing/>
              <w:jc w:val="both"/>
              <w:rPr>
                <w:sz w:val="20"/>
                <w:szCs w:val="20"/>
                <w:lang w:val="en-GB"/>
              </w:rPr>
            </w:pPr>
            <w:r w:rsidRPr="00675EF3">
              <w:rPr>
                <w:sz w:val="20"/>
                <w:szCs w:val="20"/>
                <w:lang w:val="en-GB"/>
              </w:rPr>
              <w:t xml:space="preserve">218) </w:t>
            </w:r>
            <w:proofErr w:type="spellStart"/>
            <w:r w:rsidRPr="00675EF3">
              <w:rPr>
                <w:sz w:val="20"/>
                <w:szCs w:val="20"/>
                <w:lang w:val="en-GB"/>
              </w:rPr>
              <w:t>Wobbe</w:t>
            </w:r>
            <w:proofErr w:type="spellEnd"/>
            <w:r w:rsidRPr="00675EF3">
              <w:rPr>
                <w:sz w:val="20"/>
                <w:szCs w:val="20"/>
                <w:lang w:val="en-GB"/>
              </w:rPr>
              <w:t xml:space="preserve"> L, </w:t>
            </w:r>
            <w:r w:rsidRPr="00675EF3">
              <w:rPr>
                <w:b/>
                <w:sz w:val="20"/>
                <w:szCs w:val="20"/>
                <w:lang w:val="en-GB"/>
              </w:rPr>
              <w:t>Bassi R,</w:t>
            </w:r>
            <w:r w:rsidRPr="00675EF3">
              <w:rPr>
                <w:sz w:val="20"/>
                <w:szCs w:val="20"/>
                <w:lang w:val="en-GB"/>
              </w:rPr>
              <w:t xml:space="preserve"> Kruse O. (2016) Multi-Level Light Capture Control in Plants and Green Algae. </w:t>
            </w:r>
            <w:r w:rsidRPr="00675EF3">
              <w:rPr>
                <w:b/>
                <w:sz w:val="20"/>
                <w:szCs w:val="20"/>
                <w:lang w:val="en-GB"/>
              </w:rPr>
              <w:t>Trends Plant Sci.</w:t>
            </w:r>
            <w:r w:rsidRPr="00675EF3">
              <w:rPr>
                <w:sz w:val="20"/>
                <w:szCs w:val="20"/>
                <w:lang w:val="en-GB"/>
              </w:rPr>
              <w:t xml:space="preserve"> (15) 1360-1385. PMID: 26545578. </w:t>
            </w:r>
          </w:p>
          <w:p w14:paraId="10B52C6F" w14:textId="77777777" w:rsidR="00285395" w:rsidRPr="00675EF3" w:rsidRDefault="00285395" w:rsidP="00285395">
            <w:pPr>
              <w:spacing w:line="240" w:lineRule="auto"/>
              <w:ind w:right="477"/>
              <w:contextualSpacing/>
              <w:jc w:val="both"/>
              <w:rPr>
                <w:sz w:val="20"/>
                <w:szCs w:val="20"/>
              </w:rPr>
            </w:pPr>
            <w:r w:rsidRPr="00675EF3">
              <w:rPr>
                <w:sz w:val="20"/>
                <w:szCs w:val="20"/>
                <w:lang w:val="en-GB"/>
              </w:rPr>
              <w:t xml:space="preserve">217) Orlando T, </w:t>
            </w:r>
            <w:proofErr w:type="spellStart"/>
            <w:r w:rsidRPr="00675EF3">
              <w:rPr>
                <w:sz w:val="20"/>
                <w:szCs w:val="20"/>
                <w:lang w:val="en-GB"/>
              </w:rPr>
              <w:t>Mannucci</w:t>
            </w:r>
            <w:proofErr w:type="spellEnd"/>
            <w:r w:rsidRPr="00675EF3">
              <w:rPr>
                <w:sz w:val="20"/>
                <w:szCs w:val="20"/>
                <w:lang w:val="en-GB"/>
              </w:rPr>
              <w:t xml:space="preserve"> S, </w:t>
            </w:r>
            <w:proofErr w:type="spellStart"/>
            <w:r w:rsidRPr="00675EF3">
              <w:rPr>
                <w:sz w:val="20"/>
                <w:szCs w:val="20"/>
                <w:lang w:val="en-GB"/>
              </w:rPr>
              <w:t>Fantechi</w:t>
            </w:r>
            <w:proofErr w:type="spellEnd"/>
            <w:r w:rsidRPr="00675EF3">
              <w:rPr>
                <w:sz w:val="20"/>
                <w:szCs w:val="20"/>
                <w:lang w:val="en-GB"/>
              </w:rPr>
              <w:t xml:space="preserve"> E, Conti G, </w:t>
            </w:r>
            <w:proofErr w:type="spellStart"/>
            <w:r w:rsidRPr="00675EF3">
              <w:rPr>
                <w:sz w:val="20"/>
                <w:szCs w:val="20"/>
                <w:lang w:val="en-GB"/>
              </w:rPr>
              <w:t>Tambalo</w:t>
            </w:r>
            <w:proofErr w:type="spellEnd"/>
            <w:r w:rsidRPr="00675EF3">
              <w:rPr>
                <w:sz w:val="20"/>
                <w:szCs w:val="20"/>
                <w:lang w:val="en-GB"/>
              </w:rPr>
              <w:t xml:space="preserve"> S, </w:t>
            </w:r>
            <w:proofErr w:type="spellStart"/>
            <w:r w:rsidRPr="00675EF3">
              <w:rPr>
                <w:sz w:val="20"/>
                <w:szCs w:val="20"/>
                <w:lang w:val="en-GB"/>
              </w:rPr>
              <w:t>Busato</w:t>
            </w:r>
            <w:proofErr w:type="spellEnd"/>
            <w:r w:rsidRPr="00675EF3">
              <w:rPr>
                <w:sz w:val="20"/>
                <w:szCs w:val="20"/>
                <w:lang w:val="en-GB"/>
              </w:rPr>
              <w:t xml:space="preserve"> A, </w:t>
            </w:r>
            <w:proofErr w:type="spellStart"/>
            <w:r w:rsidRPr="00675EF3">
              <w:rPr>
                <w:sz w:val="20"/>
                <w:szCs w:val="20"/>
                <w:lang w:val="en-GB"/>
              </w:rPr>
              <w:t>Innocenti</w:t>
            </w:r>
            <w:proofErr w:type="spellEnd"/>
            <w:r w:rsidRPr="00675EF3">
              <w:rPr>
                <w:sz w:val="20"/>
                <w:szCs w:val="20"/>
                <w:lang w:val="en-GB"/>
              </w:rPr>
              <w:t xml:space="preserve"> C, </w:t>
            </w:r>
            <w:proofErr w:type="spellStart"/>
            <w:r w:rsidRPr="00675EF3">
              <w:rPr>
                <w:sz w:val="20"/>
                <w:szCs w:val="20"/>
                <w:lang w:val="en-GB"/>
              </w:rPr>
              <w:t>Ghin</w:t>
            </w:r>
            <w:proofErr w:type="spellEnd"/>
            <w:r w:rsidRPr="00675EF3">
              <w:rPr>
                <w:sz w:val="20"/>
                <w:szCs w:val="20"/>
                <w:lang w:val="en-GB"/>
              </w:rPr>
              <w:t xml:space="preserve"> L, </w:t>
            </w:r>
            <w:r w:rsidRPr="00675EF3">
              <w:rPr>
                <w:b/>
                <w:sz w:val="20"/>
                <w:szCs w:val="20"/>
                <w:lang w:val="en-GB"/>
              </w:rPr>
              <w:t>Bassi R</w:t>
            </w:r>
            <w:r w:rsidRPr="00675EF3">
              <w:rPr>
                <w:sz w:val="20"/>
                <w:szCs w:val="20"/>
                <w:lang w:val="en-GB"/>
              </w:rPr>
              <w:t xml:space="preserve">, </w:t>
            </w:r>
            <w:proofErr w:type="spellStart"/>
            <w:r w:rsidRPr="00675EF3">
              <w:rPr>
                <w:sz w:val="20"/>
                <w:szCs w:val="20"/>
                <w:lang w:val="en-GB"/>
              </w:rPr>
              <w:t>Arosio</w:t>
            </w:r>
            <w:proofErr w:type="spellEnd"/>
            <w:r w:rsidRPr="00675EF3">
              <w:rPr>
                <w:sz w:val="20"/>
                <w:szCs w:val="20"/>
                <w:lang w:val="en-GB"/>
              </w:rPr>
              <w:t xml:space="preserve"> P, Orsini F, </w:t>
            </w:r>
            <w:proofErr w:type="spellStart"/>
            <w:r w:rsidRPr="00675EF3">
              <w:rPr>
                <w:sz w:val="20"/>
                <w:szCs w:val="20"/>
                <w:lang w:val="en-GB"/>
              </w:rPr>
              <w:t>Sangregorio</w:t>
            </w:r>
            <w:proofErr w:type="spellEnd"/>
            <w:r w:rsidRPr="00675EF3">
              <w:rPr>
                <w:sz w:val="20"/>
                <w:szCs w:val="20"/>
                <w:lang w:val="en-GB"/>
              </w:rPr>
              <w:t xml:space="preserve"> C, </w:t>
            </w:r>
            <w:proofErr w:type="spellStart"/>
            <w:r w:rsidRPr="00675EF3">
              <w:rPr>
                <w:sz w:val="20"/>
                <w:szCs w:val="20"/>
                <w:lang w:val="en-GB"/>
              </w:rPr>
              <w:t>Corti</w:t>
            </w:r>
            <w:proofErr w:type="spellEnd"/>
            <w:r w:rsidRPr="00675EF3">
              <w:rPr>
                <w:sz w:val="20"/>
                <w:szCs w:val="20"/>
                <w:lang w:val="en-GB"/>
              </w:rPr>
              <w:t xml:space="preserve"> M, Casula MF, </w:t>
            </w:r>
            <w:proofErr w:type="spellStart"/>
            <w:r w:rsidRPr="00675EF3">
              <w:rPr>
                <w:sz w:val="20"/>
                <w:szCs w:val="20"/>
                <w:lang w:val="en-GB"/>
              </w:rPr>
              <w:t>Marzola</w:t>
            </w:r>
            <w:proofErr w:type="spellEnd"/>
            <w:r w:rsidRPr="00675EF3">
              <w:rPr>
                <w:sz w:val="20"/>
                <w:szCs w:val="20"/>
                <w:lang w:val="en-GB"/>
              </w:rPr>
              <w:t xml:space="preserve"> P, </w:t>
            </w:r>
            <w:proofErr w:type="spellStart"/>
            <w:r w:rsidRPr="00675EF3">
              <w:rPr>
                <w:sz w:val="20"/>
                <w:szCs w:val="20"/>
                <w:lang w:val="en-GB"/>
              </w:rPr>
              <w:t>Lascialfari</w:t>
            </w:r>
            <w:proofErr w:type="spellEnd"/>
            <w:r w:rsidRPr="00675EF3">
              <w:rPr>
                <w:sz w:val="20"/>
                <w:szCs w:val="20"/>
                <w:lang w:val="en-GB"/>
              </w:rPr>
              <w:t xml:space="preserve"> A, </w:t>
            </w:r>
            <w:proofErr w:type="spellStart"/>
            <w:r w:rsidRPr="00675EF3">
              <w:rPr>
                <w:sz w:val="20"/>
                <w:szCs w:val="20"/>
                <w:lang w:val="en-GB"/>
              </w:rPr>
              <w:t>Sbarbati</w:t>
            </w:r>
            <w:proofErr w:type="spellEnd"/>
            <w:r w:rsidRPr="00675EF3">
              <w:rPr>
                <w:sz w:val="20"/>
                <w:szCs w:val="20"/>
                <w:lang w:val="en-GB"/>
              </w:rPr>
              <w:t xml:space="preserve"> A. (2015) Characterization of magnetic nanoparticles from </w:t>
            </w:r>
            <w:proofErr w:type="spellStart"/>
            <w:r w:rsidRPr="00675EF3">
              <w:rPr>
                <w:i/>
                <w:sz w:val="20"/>
                <w:szCs w:val="20"/>
                <w:lang w:val="en-GB"/>
              </w:rPr>
              <w:t>Magnetospirillum</w:t>
            </w:r>
            <w:proofErr w:type="spellEnd"/>
            <w:r w:rsidRPr="00675EF3">
              <w:rPr>
                <w:i/>
                <w:sz w:val="20"/>
                <w:szCs w:val="20"/>
                <w:lang w:val="en-GB"/>
              </w:rPr>
              <w:t xml:space="preserve"> </w:t>
            </w:r>
            <w:proofErr w:type="spellStart"/>
            <w:r w:rsidRPr="00675EF3">
              <w:rPr>
                <w:i/>
                <w:sz w:val="20"/>
                <w:szCs w:val="20"/>
                <w:lang w:val="en-GB"/>
              </w:rPr>
              <w:t>gryphiswaldense</w:t>
            </w:r>
            <w:proofErr w:type="spellEnd"/>
            <w:r w:rsidRPr="00675EF3">
              <w:rPr>
                <w:sz w:val="20"/>
                <w:szCs w:val="20"/>
                <w:lang w:val="en-GB"/>
              </w:rPr>
              <w:t xml:space="preserve"> as potential </w:t>
            </w:r>
            <w:proofErr w:type="spellStart"/>
            <w:r w:rsidRPr="00675EF3">
              <w:rPr>
                <w:sz w:val="20"/>
                <w:szCs w:val="20"/>
                <w:lang w:val="en-GB"/>
              </w:rPr>
              <w:t>theranostics</w:t>
            </w:r>
            <w:proofErr w:type="spellEnd"/>
            <w:r w:rsidRPr="00675EF3">
              <w:rPr>
                <w:sz w:val="20"/>
                <w:szCs w:val="20"/>
                <w:lang w:val="en-GB"/>
              </w:rPr>
              <w:t xml:space="preserve"> tools. </w:t>
            </w:r>
            <w:proofErr w:type="spellStart"/>
            <w:r w:rsidRPr="00675EF3">
              <w:rPr>
                <w:b/>
                <w:sz w:val="20"/>
                <w:szCs w:val="20"/>
              </w:rPr>
              <w:t>Contrast</w:t>
            </w:r>
            <w:proofErr w:type="spellEnd"/>
            <w:r w:rsidRPr="00675EF3">
              <w:rPr>
                <w:b/>
                <w:sz w:val="20"/>
                <w:szCs w:val="20"/>
              </w:rPr>
              <w:t xml:space="preserve"> Media </w:t>
            </w:r>
            <w:proofErr w:type="spellStart"/>
            <w:r w:rsidRPr="00675EF3">
              <w:rPr>
                <w:b/>
                <w:sz w:val="20"/>
                <w:szCs w:val="20"/>
              </w:rPr>
              <w:t>Mol</w:t>
            </w:r>
            <w:proofErr w:type="spellEnd"/>
            <w:r w:rsidRPr="00675EF3">
              <w:rPr>
                <w:b/>
                <w:sz w:val="20"/>
                <w:szCs w:val="20"/>
              </w:rPr>
              <w:t xml:space="preserve"> Imaging</w:t>
            </w:r>
            <w:r w:rsidRPr="00675EF3">
              <w:rPr>
                <w:sz w:val="20"/>
                <w:szCs w:val="20"/>
              </w:rPr>
              <w:t xml:space="preserve">. 11 (2), 139-145. </w:t>
            </w:r>
          </w:p>
          <w:p w14:paraId="29963708" w14:textId="564A6377" w:rsidR="00285395" w:rsidRPr="00675EF3" w:rsidRDefault="00285395" w:rsidP="00285395">
            <w:pPr>
              <w:spacing w:line="240" w:lineRule="auto"/>
              <w:ind w:right="477"/>
              <w:contextualSpacing/>
              <w:jc w:val="both"/>
              <w:rPr>
                <w:sz w:val="20"/>
                <w:szCs w:val="20"/>
              </w:rPr>
            </w:pPr>
          </w:p>
          <w:p w14:paraId="02C9F970" w14:textId="77777777" w:rsidR="00285395" w:rsidRPr="00675EF3" w:rsidRDefault="00285395" w:rsidP="00285395">
            <w:pPr>
              <w:spacing w:line="240" w:lineRule="auto"/>
              <w:ind w:right="477"/>
              <w:contextualSpacing/>
              <w:jc w:val="both"/>
              <w:rPr>
                <w:sz w:val="20"/>
                <w:szCs w:val="20"/>
              </w:rPr>
            </w:pPr>
            <w:r w:rsidRPr="00675EF3">
              <w:rPr>
                <w:sz w:val="20"/>
                <w:szCs w:val="20"/>
              </w:rPr>
              <w:t xml:space="preserve">216) </w:t>
            </w:r>
            <w:proofErr w:type="spellStart"/>
            <w:r w:rsidRPr="00675EF3">
              <w:rPr>
                <w:sz w:val="20"/>
                <w:szCs w:val="20"/>
              </w:rPr>
              <w:t>Pinnola</w:t>
            </w:r>
            <w:proofErr w:type="spellEnd"/>
            <w:r w:rsidRPr="00675EF3">
              <w:rPr>
                <w:sz w:val="20"/>
                <w:szCs w:val="20"/>
              </w:rPr>
              <w:t xml:space="preserve"> A, Ghin L, </w:t>
            </w:r>
            <w:proofErr w:type="spellStart"/>
            <w:r w:rsidRPr="00675EF3">
              <w:rPr>
                <w:sz w:val="20"/>
                <w:szCs w:val="20"/>
              </w:rPr>
              <w:t>Gecchele</w:t>
            </w:r>
            <w:proofErr w:type="spellEnd"/>
            <w:r w:rsidRPr="00675EF3">
              <w:rPr>
                <w:sz w:val="20"/>
                <w:szCs w:val="20"/>
              </w:rPr>
              <w:t xml:space="preserve"> E, Merlin M, Alboresi A, Avesani L, Pezzotti M, Capaldi S, Cazzaniga S, </w:t>
            </w:r>
            <w:r w:rsidRPr="00675EF3">
              <w:rPr>
                <w:b/>
                <w:sz w:val="20"/>
                <w:szCs w:val="20"/>
              </w:rPr>
              <w:t>Bassi R.</w:t>
            </w:r>
            <w:r w:rsidRPr="00675EF3">
              <w:rPr>
                <w:sz w:val="20"/>
                <w:szCs w:val="20"/>
              </w:rPr>
              <w:t xml:space="preserve"> </w:t>
            </w:r>
          </w:p>
          <w:p w14:paraId="6A24A3B9" w14:textId="6E7BF980" w:rsidR="00285395" w:rsidRPr="00675EF3" w:rsidRDefault="00285395" w:rsidP="00285395">
            <w:pPr>
              <w:spacing w:line="240" w:lineRule="auto"/>
              <w:ind w:right="477"/>
              <w:contextualSpacing/>
              <w:jc w:val="both"/>
              <w:rPr>
                <w:sz w:val="20"/>
                <w:szCs w:val="20"/>
                <w:lang w:val="en-GB"/>
              </w:rPr>
            </w:pPr>
            <w:r w:rsidRPr="00675EF3">
              <w:rPr>
                <w:sz w:val="20"/>
                <w:szCs w:val="20"/>
                <w:lang w:val="en-GB"/>
              </w:rPr>
              <w:t xml:space="preserve">(2015) Heterologous Expression of Moss Light-harvesting Complex Stress-related 1 (LHCSR1), the Chlorophyll </w:t>
            </w:r>
            <w:proofErr w:type="spellStart"/>
            <w:r w:rsidRPr="00675EF3">
              <w:rPr>
                <w:sz w:val="20"/>
                <w:szCs w:val="20"/>
                <w:lang w:val="en-GB"/>
              </w:rPr>
              <w:t>aXanthophyll</w:t>
            </w:r>
            <w:proofErr w:type="spellEnd"/>
            <w:r w:rsidRPr="00675EF3">
              <w:rPr>
                <w:sz w:val="20"/>
                <w:szCs w:val="20"/>
                <w:lang w:val="en-GB"/>
              </w:rPr>
              <w:t xml:space="preserve"> Pigment-protein Complex </w:t>
            </w:r>
            <w:proofErr w:type="spellStart"/>
            <w:r w:rsidRPr="00675EF3">
              <w:rPr>
                <w:sz w:val="20"/>
                <w:szCs w:val="20"/>
                <w:lang w:val="en-GB"/>
              </w:rPr>
              <w:t>Catalyzing</w:t>
            </w:r>
            <w:proofErr w:type="spellEnd"/>
            <w:r w:rsidRPr="00675EF3">
              <w:rPr>
                <w:sz w:val="20"/>
                <w:szCs w:val="20"/>
                <w:lang w:val="en-GB"/>
              </w:rPr>
              <w:t xml:space="preserve"> Non-</w:t>
            </w:r>
            <w:proofErr w:type="gramStart"/>
            <w:r w:rsidRPr="00675EF3">
              <w:rPr>
                <w:sz w:val="20"/>
                <w:szCs w:val="20"/>
                <w:lang w:val="en-GB"/>
              </w:rPr>
              <w:t>photochemical</w:t>
            </w:r>
            <w:proofErr w:type="gramEnd"/>
            <w:r w:rsidRPr="00675EF3">
              <w:rPr>
                <w:sz w:val="20"/>
                <w:szCs w:val="20"/>
                <w:lang w:val="en-GB"/>
              </w:rPr>
              <w:t xml:space="preserve"> Quenching, in </w:t>
            </w:r>
            <w:r w:rsidRPr="00675EF3">
              <w:rPr>
                <w:i/>
                <w:sz w:val="20"/>
                <w:szCs w:val="20"/>
                <w:lang w:val="en-GB"/>
              </w:rPr>
              <w:t>Nicotiana sp</w:t>
            </w:r>
            <w:r w:rsidRPr="00675EF3">
              <w:rPr>
                <w:sz w:val="20"/>
                <w:szCs w:val="20"/>
                <w:lang w:val="en-GB"/>
              </w:rPr>
              <w:t xml:space="preserve">. </w:t>
            </w:r>
            <w:r w:rsidRPr="00675EF3">
              <w:rPr>
                <w:b/>
                <w:sz w:val="20"/>
                <w:szCs w:val="20"/>
                <w:lang w:val="en-GB"/>
              </w:rPr>
              <w:t xml:space="preserve">J. </w:t>
            </w:r>
            <w:proofErr w:type="spellStart"/>
            <w:r w:rsidRPr="00675EF3">
              <w:rPr>
                <w:b/>
                <w:sz w:val="20"/>
                <w:szCs w:val="20"/>
                <w:lang w:val="en-GB"/>
              </w:rPr>
              <w:t>Biol</w:t>
            </w:r>
            <w:proofErr w:type="spellEnd"/>
            <w:r w:rsidRPr="00675EF3">
              <w:rPr>
                <w:b/>
                <w:sz w:val="20"/>
                <w:szCs w:val="20"/>
                <w:lang w:val="en-GB"/>
              </w:rPr>
              <w:t xml:space="preserve"> Chem</w:t>
            </w:r>
            <w:r w:rsidRPr="00675EF3">
              <w:rPr>
                <w:sz w:val="20"/>
                <w:szCs w:val="20"/>
                <w:lang w:val="en-GB"/>
              </w:rPr>
              <w:t xml:space="preserve">.  290 (40): 24340-54. </w:t>
            </w:r>
          </w:p>
          <w:p w14:paraId="1AA9DA9C" w14:textId="77777777" w:rsidR="00285395" w:rsidRPr="00675EF3" w:rsidRDefault="00285395" w:rsidP="00285395">
            <w:pPr>
              <w:spacing w:line="240" w:lineRule="auto"/>
              <w:ind w:right="477"/>
              <w:contextualSpacing/>
              <w:jc w:val="both"/>
              <w:rPr>
                <w:sz w:val="20"/>
                <w:szCs w:val="20"/>
                <w:lang w:val="en-GB"/>
              </w:rPr>
            </w:pPr>
            <w:r w:rsidRPr="00675EF3">
              <w:rPr>
                <w:sz w:val="20"/>
                <w:szCs w:val="20"/>
                <w:lang w:val="en-GB"/>
              </w:rPr>
              <w:t xml:space="preserve">215)  </w:t>
            </w:r>
            <w:proofErr w:type="spellStart"/>
            <w:r w:rsidRPr="00675EF3">
              <w:rPr>
                <w:sz w:val="20"/>
                <w:szCs w:val="20"/>
                <w:lang w:val="en-GB"/>
              </w:rPr>
              <w:t>Borisova-Mubarakshina</w:t>
            </w:r>
            <w:proofErr w:type="spellEnd"/>
            <w:r w:rsidRPr="00675EF3">
              <w:rPr>
                <w:sz w:val="20"/>
                <w:szCs w:val="20"/>
                <w:lang w:val="en-GB"/>
              </w:rPr>
              <w:t xml:space="preserve"> MM, Ivanov BN, </w:t>
            </w:r>
            <w:proofErr w:type="spellStart"/>
            <w:r w:rsidRPr="00675EF3">
              <w:rPr>
                <w:sz w:val="20"/>
                <w:szCs w:val="20"/>
                <w:lang w:val="en-GB"/>
              </w:rPr>
              <w:t>Vetoshkina</w:t>
            </w:r>
            <w:proofErr w:type="spellEnd"/>
            <w:r w:rsidRPr="00675EF3">
              <w:rPr>
                <w:sz w:val="20"/>
                <w:szCs w:val="20"/>
                <w:lang w:val="en-GB"/>
              </w:rPr>
              <w:t xml:space="preserve"> DV, </w:t>
            </w:r>
            <w:proofErr w:type="spellStart"/>
            <w:r w:rsidRPr="00675EF3">
              <w:rPr>
                <w:sz w:val="20"/>
                <w:szCs w:val="20"/>
                <w:lang w:val="en-GB"/>
              </w:rPr>
              <w:t>Lubimov</w:t>
            </w:r>
            <w:proofErr w:type="spellEnd"/>
            <w:r w:rsidRPr="00675EF3">
              <w:rPr>
                <w:sz w:val="20"/>
                <w:szCs w:val="20"/>
                <w:lang w:val="en-GB"/>
              </w:rPr>
              <w:t xml:space="preserve"> VY, </w:t>
            </w:r>
            <w:proofErr w:type="spellStart"/>
            <w:r w:rsidRPr="00675EF3">
              <w:rPr>
                <w:sz w:val="20"/>
                <w:szCs w:val="20"/>
                <w:lang w:val="en-GB"/>
              </w:rPr>
              <w:t>Fedorchuk</w:t>
            </w:r>
            <w:proofErr w:type="spellEnd"/>
            <w:r w:rsidRPr="00675EF3">
              <w:rPr>
                <w:sz w:val="20"/>
                <w:szCs w:val="20"/>
                <w:lang w:val="en-GB"/>
              </w:rPr>
              <w:t xml:space="preserve"> TP, </w:t>
            </w:r>
            <w:proofErr w:type="spellStart"/>
            <w:r w:rsidRPr="00675EF3">
              <w:rPr>
                <w:sz w:val="20"/>
                <w:szCs w:val="20"/>
                <w:lang w:val="en-GB"/>
              </w:rPr>
              <w:t>Naydov</w:t>
            </w:r>
            <w:proofErr w:type="spellEnd"/>
            <w:r w:rsidRPr="00675EF3">
              <w:rPr>
                <w:sz w:val="20"/>
                <w:szCs w:val="20"/>
                <w:lang w:val="en-GB"/>
              </w:rPr>
              <w:t xml:space="preserve"> IA, </w:t>
            </w:r>
            <w:proofErr w:type="spellStart"/>
            <w:r w:rsidRPr="00675EF3">
              <w:rPr>
                <w:sz w:val="20"/>
                <w:szCs w:val="20"/>
                <w:lang w:val="en-GB"/>
              </w:rPr>
              <w:t>Kozuleva</w:t>
            </w:r>
            <w:proofErr w:type="spellEnd"/>
            <w:r w:rsidRPr="00675EF3">
              <w:rPr>
                <w:sz w:val="20"/>
                <w:szCs w:val="20"/>
                <w:lang w:val="en-GB"/>
              </w:rPr>
              <w:t xml:space="preserve"> MA, Rudenko NN, </w:t>
            </w:r>
            <w:proofErr w:type="spellStart"/>
            <w:r w:rsidRPr="00675EF3">
              <w:rPr>
                <w:sz w:val="20"/>
                <w:szCs w:val="20"/>
                <w:lang w:val="en-GB"/>
              </w:rPr>
              <w:t>Dall'Osto</w:t>
            </w:r>
            <w:proofErr w:type="spellEnd"/>
            <w:r w:rsidRPr="00675EF3">
              <w:rPr>
                <w:sz w:val="20"/>
                <w:szCs w:val="20"/>
                <w:lang w:val="en-GB"/>
              </w:rPr>
              <w:t xml:space="preserve"> L, </w:t>
            </w:r>
            <w:proofErr w:type="spellStart"/>
            <w:r w:rsidRPr="00675EF3">
              <w:rPr>
                <w:sz w:val="20"/>
                <w:szCs w:val="20"/>
                <w:lang w:val="en-GB"/>
              </w:rPr>
              <w:t>Cazzaniga</w:t>
            </w:r>
            <w:proofErr w:type="spellEnd"/>
            <w:r w:rsidRPr="00675EF3">
              <w:rPr>
                <w:sz w:val="20"/>
                <w:szCs w:val="20"/>
                <w:lang w:val="en-GB"/>
              </w:rPr>
              <w:t xml:space="preserve"> S, </w:t>
            </w:r>
            <w:r w:rsidRPr="00675EF3">
              <w:rPr>
                <w:b/>
                <w:sz w:val="20"/>
                <w:szCs w:val="20"/>
                <w:lang w:val="en-GB"/>
              </w:rPr>
              <w:t>Bassi R.</w:t>
            </w:r>
            <w:r w:rsidRPr="00675EF3">
              <w:rPr>
                <w:sz w:val="20"/>
                <w:szCs w:val="20"/>
                <w:lang w:val="en-GB"/>
              </w:rPr>
              <w:t xml:space="preserve"> (2015) Long-term acclimatory response to excess excitation energy: evidence for a role of hydrogen peroxide in the regulation of photosystem II antenna size. </w:t>
            </w:r>
            <w:r w:rsidRPr="00675EF3">
              <w:rPr>
                <w:b/>
                <w:sz w:val="20"/>
                <w:szCs w:val="20"/>
                <w:lang w:val="en-GB"/>
              </w:rPr>
              <w:t>J. Exp. Bot.</w:t>
            </w:r>
            <w:r w:rsidRPr="00675EF3">
              <w:rPr>
                <w:sz w:val="20"/>
                <w:szCs w:val="20"/>
                <w:lang w:val="en-GB"/>
              </w:rPr>
              <w:t xml:space="preserve"> Aug </w:t>
            </w:r>
          </w:p>
          <w:p w14:paraId="4D0C7622" w14:textId="4845943E" w:rsidR="00285395" w:rsidRPr="00675EF3" w:rsidRDefault="00285395" w:rsidP="00285395">
            <w:pPr>
              <w:spacing w:line="240" w:lineRule="auto"/>
              <w:ind w:right="477"/>
              <w:contextualSpacing/>
              <w:jc w:val="both"/>
              <w:rPr>
                <w:sz w:val="20"/>
                <w:szCs w:val="20"/>
                <w:lang w:val="en-GB"/>
              </w:rPr>
            </w:pPr>
            <w:r w:rsidRPr="00675EF3">
              <w:rPr>
                <w:sz w:val="20"/>
                <w:szCs w:val="20"/>
                <w:lang w:val="en-GB"/>
              </w:rPr>
              <w:t xml:space="preserve">31. </w:t>
            </w:r>
            <w:proofErr w:type="spellStart"/>
            <w:r w:rsidRPr="00675EF3">
              <w:rPr>
                <w:sz w:val="20"/>
                <w:szCs w:val="20"/>
                <w:lang w:val="en-GB"/>
              </w:rPr>
              <w:t>pii</w:t>
            </w:r>
            <w:proofErr w:type="spellEnd"/>
            <w:r w:rsidRPr="00675EF3">
              <w:rPr>
                <w:sz w:val="20"/>
                <w:szCs w:val="20"/>
                <w:lang w:val="en-GB"/>
              </w:rPr>
              <w:t xml:space="preserve">: erv410PMID: 26324464 </w:t>
            </w:r>
          </w:p>
          <w:p w14:paraId="55970E81" w14:textId="45969B9E" w:rsidR="00285395" w:rsidRPr="00675EF3" w:rsidRDefault="00285395" w:rsidP="00285395">
            <w:pPr>
              <w:spacing w:line="240" w:lineRule="auto"/>
              <w:ind w:right="477"/>
              <w:contextualSpacing/>
              <w:jc w:val="both"/>
              <w:rPr>
                <w:sz w:val="20"/>
                <w:szCs w:val="20"/>
                <w:lang w:val="en-GB"/>
              </w:rPr>
            </w:pPr>
            <w:r w:rsidRPr="00675EF3">
              <w:rPr>
                <w:sz w:val="20"/>
                <w:szCs w:val="20"/>
                <w:lang w:val="en-GB"/>
              </w:rPr>
              <w:t xml:space="preserve">214) </w:t>
            </w:r>
            <w:proofErr w:type="spellStart"/>
            <w:r w:rsidRPr="00675EF3">
              <w:rPr>
                <w:sz w:val="20"/>
                <w:szCs w:val="20"/>
                <w:lang w:val="en-GB"/>
              </w:rPr>
              <w:t>Pinnola</w:t>
            </w:r>
            <w:proofErr w:type="spellEnd"/>
            <w:r w:rsidRPr="00675EF3">
              <w:rPr>
                <w:sz w:val="20"/>
                <w:szCs w:val="20"/>
                <w:lang w:val="en-GB"/>
              </w:rPr>
              <w:t xml:space="preserve"> A, </w:t>
            </w:r>
            <w:proofErr w:type="spellStart"/>
            <w:r w:rsidRPr="00675EF3">
              <w:rPr>
                <w:sz w:val="20"/>
                <w:szCs w:val="20"/>
                <w:lang w:val="en-GB"/>
              </w:rPr>
              <w:t>Cazzaniga</w:t>
            </w:r>
            <w:proofErr w:type="spellEnd"/>
            <w:r w:rsidRPr="00675EF3">
              <w:rPr>
                <w:sz w:val="20"/>
                <w:szCs w:val="20"/>
                <w:lang w:val="en-GB"/>
              </w:rPr>
              <w:t xml:space="preserve"> S, </w:t>
            </w:r>
            <w:proofErr w:type="spellStart"/>
            <w:r w:rsidRPr="00675EF3">
              <w:rPr>
                <w:sz w:val="20"/>
                <w:szCs w:val="20"/>
                <w:lang w:val="en-GB"/>
              </w:rPr>
              <w:t>Alboresi</w:t>
            </w:r>
            <w:proofErr w:type="spellEnd"/>
            <w:r w:rsidRPr="00675EF3">
              <w:rPr>
                <w:sz w:val="20"/>
                <w:szCs w:val="20"/>
                <w:lang w:val="en-GB"/>
              </w:rPr>
              <w:t xml:space="preserve"> A, </w:t>
            </w:r>
            <w:proofErr w:type="spellStart"/>
            <w:r w:rsidRPr="00675EF3">
              <w:rPr>
                <w:sz w:val="20"/>
                <w:szCs w:val="20"/>
                <w:lang w:val="en-GB"/>
              </w:rPr>
              <w:t>Nevo</w:t>
            </w:r>
            <w:proofErr w:type="spellEnd"/>
            <w:r w:rsidRPr="00675EF3">
              <w:rPr>
                <w:sz w:val="20"/>
                <w:szCs w:val="20"/>
                <w:lang w:val="en-GB"/>
              </w:rPr>
              <w:t xml:space="preserve"> R, Levin-</w:t>
            </w:r>
            <w:proofErr w:type="spellStart"/>
            <w:r w:rsidRPr="00675EF3">
              <w:rPr>
                <w:sz w:val="20"/>
                <w:szCs w:val="20"/>
                <w:lang w:val="en-GB"/>
              </w:rPr>
              <w:t>Zaidman</w:t>
            </w:r>
            <w:proofErr w:type="spellEnd"/>
            <w:r w:rsidRPr="00675EF3">
              <w:rPr>
                <w:sz w:val="20"/>
                <w:szCs w:val="20"/>
                <w:lang w:val="en-GB"/>
              </w:rPr>
              <w:t xml:space="preserve"> S, Reich Z, </w:t>
            </w:r>
            <w:r w:rsidRPr="00675EF3">
              <w:rPr>
                <w:b/>
                <w:sz w:val="20"/>
                <w:szCs w:val="20"/>
                <w:lang w:val="en-GB"/>
              </w:rPr>
              <w:t>Bassi R.</w:t>
            </w:r>
            <w:r w:rsidRPr="00675EF3">
              <w:rPr>
                <w:sz w:val="20"/>
                <w:szCs w:val="20"/>
                <w:lang w:val="en-GB"/>
              </w:rPr>
              <w:t xml:space="preserve"> (2015) Light-Harvesting Complex Stress-Related Proteins </w:t>
            </w:r>
            <w:proofErr w:type="spellStart"/>
            <w:r w:rsidRPr="00675EF3">
              <w:rPr>
                <w:sz w:val="20"/>
                <w:szCs w:val="20"/>
                <w:lang w:val="en-GB"/>
              </w:rPr>
              <w:t>Catalyze</w:t>
            </w:r>
            <w:proofErr w:type="spellEnd"/>
            <w:r w:rsidRPr="00675EF3">
              <w:rPr>
                <w:sz w:val="20"/>
                <w:szCs w:val="20"/>
                <w:lang w:val="en-GB"/>
              </w:rPr>
              <w:t xml:space="preserve"> Excess Energy Dissipation in Both Photosystems of </w:t>
            </w:r>
            <w:proofErr w:type="spellStart"/>
            <w:r w:rsidRPr="00675EF3">
              <w:rPr>
                <w:sz w:val="20"/>
                <w:szCs w:val="20"/>
                <w:lang w:val="en-GB"/>
              </w:rPr>
              <w:t>Physcomitrella</w:t>
            </w:r>
            <w:proofErr w:type="spellEnd"/>
            <w:r w:rsidRPr="00675EF3">
              <w:rPr>
                <w:sz w:val="20"/>
                <w:szCs w:val="20"/>
                <w:lang w:val="en-GB"/>
              </w:rPr>
              <w:t xml:space="preserve"> patens. </w:t>
            </w:r>
            <w:r w:rsidRPr="00675EF3">
              <w:rPr>
                <w:b/>
                <w:sz w:val="20"/>
                <w:szCs w:val="20"/>
                <w:lang w:val="en-GB"/>
              </w:rPr>
              <w:t>Plant Cell</w:t>
            </w:r>
            <w:r w:rsidRPr="00675EF3">
              <w:rPr>
                <w:sz w:val="20"/>
                <w:szCs w:val="20"/>
                <w:lang w:val="en-GB"/>
              </w:rPr>
              <w:t xml:space="preserve">, (11):3213-27 </w:t>
            </w:r>
          </w:p>
          <w:p w14:paraId="6BCF8EB1" w14:textId="5EEAF31C" w:rsidR="00285395" w:rsidRPr="00675EF3" w:rsidRDefault="00285395" w:rsidP="00285395">
            <w:pPr>
              <w:spacing w:line="240" w:lineRule="auto"/>
              <w:ind w:right="477"/>
              <w:contextualSpacing/>
              <w:jc w:val="both"/>
              <w:rPr>
                <w:sz w:val="20"/>
                <w:szCs w:val="20"/>
                <w:lang w:val="en-GB"/>
              </w:rPr>
            </w:pPr>
            <w:r w:rsidRPr="00675EF3">
              <w:rPr>
                <w:sz w:val="20"/>
                <w:szCs w:val="20"/>
                <w:lang w:val="en-GB"/>
              </w:rPr>
              <w:t xml:space="preserve">213) Goldschmidt-Clermont, M. and </w:t>
            </w:r>
            <w:r w:rsidRPr="00675EF3">
              <w:rPr>
                <w:b/>
                <w:sz w:val="20"/>
                <w:szCs w:val="20"/>
                <w:lang w:val="en-GB"/>
              </w:rPr>
              <w:t>Bassi, R.</w:t>
            </w:r>
            <w:r w:rsidRPr="00675EF3">
              <w:rPr>
                <w:sz w:val="20"/>
                <w:szCs w:val="20"/>
                <w:lang w:val="en-GB"/>
              </w:rPr>
              <w:t xml:space="preserve"> (2015) Sharing light between two photosystems: mechanism of state transitions. </w:t>
            </w:r>
            <w:r w:rsidRPr="00675EF3">
              <w:rPr>
                <w:b/>
                <w:sz w:val="20"/>
                <w:szCs w:val="20"/>
                <w:lang w:val="en-GB"/>
              </w:rPr>
              <w:t>Current Opinion in Plant Biology</w:t>
            </w:r>
            <w:r w:rsidRPr="00675EF3">
              <w:rPr>
                <w:sz w:val="20"/>
                <w:szCs w:val="20"/>
                <w:lang w:val="en-GB"/>
              </w:rPr>
              <w:t xml:space="preserve">. 25:71-78.  </w:t>
            </w:r>
          </w:p>
          <w:p w14:paraId="29185F07" w14:textId="458F5617" w:rsidR="00285395" w:rsidRPr="00675EF3" w:rsidRDefault="00285395" w:rsidP="00285395">
            <w:pPr>
              <w:spacing w:line="240" w:lineRule="auto"/>
              <w:ind w:right="477"/>
              <w:contextualSpacing/>
              <w:jc w:val="both"/>
              <w:rPr>
                <w:sz w:val="20"/>
                <w:szCs w:val="20"/>
                <w:lang w:val="en-GB"/>
              </w:rPr>
            </w:pPr>
            <w:r w:rsidRPr="00675EF3">
              <w:rPr>
                <w:sz w:val="20"/>
                <w:szCs w:val="20"/>
                <w:lang w:val="en-GB"/>
              </w:rPr>
              <w:t xml:space="preserve">212) </w:t>
            </w:r>
            <w:proofErr w:type="spellStart"/>
            <w:r w:rsidRPr="00675EF3">
              <w:rPr>
                <w:sz w:val="20"/>
                <w:szCs w:val="20"/>
                <w:lang w:val="en-GB"/>
              </w:rPr>
              <w:t>Dall’Osto</w:t>
            </w:r>
            <w:proofErr w:type="spellEnd"/>
            <w:r w:rsidRPr="00675EF3">
              <w:rPr>
                <w:sz w:val="20"/>
                <w:szCs w:val="20"/>
                <w:lang w:val="en-GB"/>
              </w:rPr>
              <w:t xml:space="preserve">, L., </w:t>
            </w:r>
            <w:proofErr w:type="spellStart"/>
            <w:r w:rsidRPr="00675EF3">
              <w:rPr>
                <w:sz w:val="20"/>
                <w:szCs w:val="20"/>
                <w:lang w:val="en-GB"/>
              </w:rPr>
              <w:t>Bressan</w:t>
            </w:r>
            <w:proofErr w:type="spellEnd"/>
            <w:r w:rsidRPr="00675EF3">
              <w:rPr>
                <w:sz w:val="20"/>
                <w:szCs w:val="20"/>
                <w:lang w:val="en-GB"/>
              </w:rPr>
              <w:t xml:space="preserve">, M. and </w:t>
            </w:r>
            <w:r w:rsidRPr="00675EF3">
              <w:rPr>
                <w:b/>
                <w:sz w:val="20"/>
                <w:szCs w:val="20"/>
                <w:lang w:val="en-GB"/>
              </w:rPr>
              <w:t>Bassi, R</w:t>
            </w:r>
            <w:r w:rsidRPr="00675EF3">
              <w:rPr>
                <w:sz w:val="20"/>
                <w:szCs w:val="20"/>
                <w:lang w:val="en-GB"/>
              </w:rPr>
              <w:t xml:space="preserve">. (2015) Biogenesis of LHC proteins (2014) </w:t>
            </w:r>
            <w:proofErr w:type="spellStart"/>
            <w:r w:rsidRPr="00675EF3">
              <w:rPr>
                <w:b/>
                <w:sz w:val="20"/>
                <w:szCs w:val="20"/>
                <w:lang w:val="en-GB"/>
              </w:rPr>
              <w:t>Biochim</w:t>
            </w:r>
            <w:proofErr w:type="spellEnd"/>
            <w:r w:rsidRPr="00675EF3">
              <w:rPr>
                <w:b/>
                <w:sz w:val="20"/>
                <w:szCs w:val="20"/>
                <w:lang w:val="en-GB"/>
              </w:rPr>
              <w:t xml:space="preserve">. </w:t>
            </w:r>
            <w:proofErr w:type="spellStart"/>
            <w:r w:rsidRPr="00675EF3">
              <w:rPr>
                <w:b/>
                <w:sz w:val="20"/>
                <w:szCs w:val="20"/>
                <w:lang w:val="en-GB"/>
              </w:rPr>
              <w:t>Biophys</w:t>
            </w:r>
            <w:proofErr w:type="spellEnd"/>
            <w:r w:rsidRPr="00675EF3">
              <w:rPr>
                <w:b/>
                <w:sz w:val="20"/>
                <w:szCs w:val="20"/>
                <w:lang w:val="en-GB"/>
              </w:rPr>
              <w:t>. Acta</w:t>
            </w:r>
            <w:r w:rsidRPr="00675EF3">
              <w:rPr>
                <w:sz w:val="20"/>
                <w:szCs w:val="20"/>
                <w:lang w:val="en-GB"/>
              </w:rPr>
              <w:t xml:space="preserve">. 1847(9):861-71 </w:t>
            </w:r>
          </w:p>
          <w:p w14:paraId="0554D4C9" w14:textId="5639C912" w:rsidR="00285395" w:rsidRPr="00675EF3" w:rsidRDefault="00285395" w:rsidP="00285395">
            <w:pPr>
              <w:spacing w:line="240" w:lineRule="auto"/>
              <w:ind w:right="477"/>
              <w:contextualSpacing/>
              <w:jc w:val="both"/>
              <w:rPr>
                <w:sz w:val="20"/>
                <w:szCs w:val="20"/>
                <w:lang w:val="en-GB"/>
              </w:rPr>
            </w:pPr>
            <w:r w:rsidRPr="00675EF3">
              <w:rPr>
                <w:sz w:val="20"/>
                <w:szCs w:val="20"/>
                <w:lang w:val="en-GB"/>
              </w:rPr>
              <w:t xml:space="preserve">211) </w:t>
            </w:r>
            <w:proofErr w:type="spellStart"/>
            <w:r w:rsidRPr="00675EF3">
              <w:rPr>
                <w:sz w:val="20"/>
                <w:szCs w:val="20"/>
                <w:lang w:val="en-GB"/>
              </w:rPr>
              <w:t>Betterle</w:t>
            </w:r>
            <w:proofErr w:type="spellEnd"/>
            <w:r w:rsidRPr="00675EF3">
              <w:rPr>
                <w:sz w:val="20"/>
                <w:szCs w:val="20"/>
                <w:lang w:val="en-GB"/>
              </w:rPr>
              <w:t xml:space="preserve">, N., </w:t>
            </w:r>
            <w:proofErr w:type="spellStart"/>
            <w:r w:rsidRPr="00675EF3">
              <w:rPr>
                <w:sz w:val="20"/>
                <w:szCs w:val="20"/>
                <w:lang w:val="en-GB"/>
              </w:rPr>
              <w:t>Ballottari</w:t>
            </w:r>
            <w:proofErr w:type="spellEnd"/>
            <w:r w:rsidRPr="00675EF3">
              <w:rPr>
                <w:sz w:val="20"/>
                <w:szCs w:val="20"/>
                <w:lang w:val="en-GB"/>
              </w:rPr>
              <w:t xml:space="preserve">, M., </w:t>
            </w:r>
            <w:proofErr w:type="spellStart"/>
            <w:r w:rsidRPr="00675EF3">
              <w:rPr>
                <w:sz w:val="20"/>
                <w:szCs w:val="20"/>
                <w:lang w:val="en-GB"/>
              </w:rPr>
              <w:t>Baginsky</w:t>
            </w:r>
            <w:proofErr w:type="spellEnd"/>
            <w:r w:rsidRPr="00675EF3">
              <w:rPr>
                <w:sz w:val="20"/>
                <w:szCs w:val="20"/>
                <w:lang w:val="en-GB"/>
              </w:rPr>
              <w:t xml:space="preserve"> S. and </w:t>
            </w:r>
            <w:r w:rsidRPr="00675EF3">
              <w:rPr>
                <w:b/>
                <w:sz w:val="20"/>
                <w:szCs w:val="20"/>
                <w:lang w:val="en-GB"/>
              </w:rPr>
              <w:t>Bassi R.</w:t>
            </w:r>
            <w:r w:rsidRPr="00675EF3">
              <w:rPr>
                <w:sz w:val="20"/>
                <w:szCs w:val="20"/>
                <w:lang w:val="en-GB"/>
              </w:rPr>
              <w:t xml:space="preserve"> (2015) High light-dependent phosphorylation of Photosystem II inner antenna CP29 in monocots is STN7-independent and enhances </w:t>
            </w:r>
            <w:proofErr w:type="gramStart"/>
            <w:r w:rsidRPr="00675EF3">
              <w:rPr>
                <w:sz w:val="20"/>
                <w:szCs w:val="20"/>
                <w:lang w:val="en-GB"/>
              </w:rPr>
              <w:t>Non Photochemical</w:t>
            </w:r>
            <w:proofErr w:type="gramEnd"/>
            <w:r w:rsidRPr="00675EF3">
              <w:rPr>
                <w:sz w:val="20"/>
                <w:szCs w:val="20"/>
                <w:lang w:val="en-GB"/>
              </w:rPr>
              <w:t xml:space="preserve"> Quenching. </w:t>
            </w:r>
            <w:r w:rsidRPr="00675EF3">
              <w:rPr>
                <w:b/>
                <w:sz w:val="20"/>
                <w:szCs w:val="20"/>
                <w:lang w:val="en-GB"/>
              </w:rPr>
              <w:t>Plant Physiology</w:t>
            </w:r>
            <w:r w:rsidRPr="00675EF3">
              <w:rPr>
                <w:sz w:val="20"/>
                <w:szCs w:val="20"/>
                <w:lang w:val="en-GB"/>
              </w:rPr>
              <w:t xml:space="preserve"> 167: 457-471. </w:t>
            </w:r>
          </w:p>
          <w:p w14:paraId="01E3A95C" w14:textId="77777777" w:rsidR="00223DAA" w:rsidRPr="00675EF3" w:rsidRDefault="00223DAA" w:rsidP="00285395">
            <w:pPr>
              <w:spacing w:line="240" w:lineRule="auto"/>
              <w:ind w:right="477"/>
              <w:contextualSpacing/>
              <w:jc w:val="both"/>
              <w:rPr>
                <w:sz w:val="20"/>
                <w:szCs w:val="20"/>
                <w:lang w:val="en-GB"/>
              </w:rPr>
            </w:pPr>
          </w:p>
          <w:p w14:paraId="50BC3A86" w14:textId="4864296E" w:rsidR="00285395" w:rsidRPr="00675EF3" w:rsidRDefault="00285395" w:rsidP="00285395">
            <w:pPr>
              <w:spacing w:line="240" w:lineRule="auto"/>
              <w:ind w:right="477"/>
              <w:contextualSpacing/>
              <w:jc w:val="both"/>
              <w:rPr>
                <w:sz w:val="20"/>
                <w:szCs w:val="20"/>
                <w:lang w:val="en-GB"/>
              </w:rPr>
            </w:pPr>
            <w:r w:rsidRPr="00675EF3">
              <w:rPr>
                <w:sz w:val="20"/>
                <w:szCs w:val="20"/>
                <w:lang w:val="en-GB"/>
              </w:rPr>
              <w:t xml:space="preserve">210) </w:t>
            </w:r>
            <w:proofErr w:type="spellStart"/>
            <w:r w:rsidRPr="00675EF3">
              <w:rPr>
                <w:sz w:val="20"/>
                <w:szCs w:val="20"/>
                <w:lang w:val="en-GB"/>
              </w:rPr>
              <w:t>Mannucci</w:t>
            </w:r>
            <w:proofErr w:type="spellEnd"/>
            <w:r w:rsidRPr="00675EF3">
              <w:rPr>
                <w:sz w:val="20"/>
                <w:szCs w:val="20"/>
                <w:lang w:val="en-GB"/>
              </w:rPr>
              <w:t xml:space="preserve"> S, </w:t>
            </w:r>
            <w:proofErr w:type="spellStart"/>
            <w:r w:rsidRPr="00675EF3">
              <w:rPr>
                <w:sz w:val="20"/>
                <w:szCs w:val="20"/>
                <w:lang w:val="en-GB"/>
              </w:rPr>
              <w:t>Ghin</w:t>
            </w:r>
            <w:proofErr w:type="spellEnd"/>
            <w:r w:rsidRPr="00675EF3">
              <w:rPr>
                <w:sz w:val="20"/>
                <w:szCs w:val="20"/>
                <w:lang w:val="en-GB"/>
              </w:rPr>
              <w:t xml:space="preserve"> L, Conti G, </w:t>
            </w:r>
            <w:proofErr w:type="spellStart"/>
            <w:r w:rsidRPr="00675EF3">
              <w:rPr>
                <w:sz w:val="20"/>
                <w:szCs w:val="20"/>
                <w:lang w:val="en-GB"/>
              </w:rPr>
              <w:t>Tambalo</w:t>
            </w:r>
            <w:proofErr w:type="spellEnd"/>
            <w:r w:rsidRPr="00675EF3">
              <w:rPr>
                <w:sz w:val="20"/>
                <w:szCs w:val="20"/>
                <w:lang w:val="en-GB"/>
              </w:rPr>
              <w:t xml:space="preserve"> S, </w:t>
            </w:r>
            <w:proofErr w:type="spellStart"/>
            <w:r w:rsidRPr="00675EF3">
              <w:rPr>
                <w:sz w:val="20"/>
                <w:szCs w:val="20"/>
                <w:lang w:val="en-GB"/>
              </w:rPr>
              <w:t>Lascialfari</w:t>
            </w:r>
            <w:proofErr w:type="spellEnd"/>
            <w:r w:rsidRPr="00675EF3">
              <w:rPr>
                <w:sz w:val="20"/>
                <w:szCs w:val="20"/>
                <w:lang w:val="en-GB"/>
              </w:rPr>
              <w:t xml:space="preserve"> A, Orlando T, </w:t>
            </w:r>
            <w:proofErr w:type="spellStart"/>
            <w:r w:rsidRPr="00675EF3">
              <w:rPr>
                <w:sz w:val="20"/>
                <w:szCs w:val="20"/>
                <w:lang w:val="en-GB"/>
              </w:rPr>
              <w:t>Benati</w:t>
            </w:r>
            <w:proofErr w:type="spellEnd"/>
            <w:r w:rsidRPr="00675EF3">
              <w:rPr>
                <w:sz w:val="20"/>
                <w:szCs w:val="20"/>
                <w:lang w:val="en-GB"/>
              </w:rPr>
              <w:t xml:space="preserve"> D, </w:t>
            </w:r>
            <w:proofErr w:type="spellStart"/>
            <w:r w:rsidRPr="00675EF3">
              <w:rPr>
                <w:sz w:val="20"/>
                <w:szCs w:val="20"/>
                <w:lang w:val="en-GB"/>
              </w:rPr>
              <w:t>Bernardi</w:t>
            </w:r>
            <w:proofErr w:type="spellEnd"/>
            <w:r w:rsidRPr="00675EF3">
              <w:rPr>
                <w:sz w:val="20"/>
                <w:szCs w:val="20"/>
                <w:lang w:val="en-GB"/>
              </w:rPr>
              <w:t xml:space="preserve"> P, </w:t>
            </w:r>
            <w:proofErr w:type="spellStart"/>
            <w:r w:rsidRPr="00675EF3">
              <w:rPr>
                <w:sz w:val="20"/>
                <w:szCs w:val="20"/>
                <w:lang w:val="en-GB"/>
              </w:rPr>
              <w:t>Betterle</w:t>
            </w:r>
            <w:proofErr w:type="spellEnd"/>
            <w:r w:rsidRPr="00675EF3">
              <w:rPr>
                <w:sz w:val="20"/>
                <w:szCs w:val="20"/>
                <w:lang w:val="en-GB"/>
              </w:rPr>
              <w:t xml:space="preserve"> N</w:t>
            </w:r>
            <w:r w:rsidRPr="00675EF3">
              <w:rPr>
                <w:b/>
                <w:sz w:val="20"/>
                <w:szCs w:val="20"/>
                <w:lang w:val="en-GB"/>
              </w:rPr>
              <w:t>, Bassi R</w:t>
            </w:r>
            <w:r w:rsidRPr="00675EF3">
              <w:rPr>
                <w:sz w:val="20"/>
                <w:szCs w:val="20"/>
                <w:lang w:val="en-GB"/>
              </w:rPr>
              <w:t xml:space="preserve">, </w:t>
            </w:r>
            <w:proofErr w:type="spellStart"/>
            <w:r w:rsidRPr="00675EF3">
              <w:rPr>
                <w:sz w:val="20"/>
                <w:szCs w:val="20"/>
                <w:lang w:val="en-GB"/>
              </w:rPr>
              <w:t>Marzola</w:t>
            </w:r>
            <w:proofErr w:type="spellEnd"/>
            <w:r w:rsidRPr="00675EF3">
              <w:rPr>
                <w:sz w:val="20"/>
                <w:szCs w:val="20"/>
                <w:lang w:val="en-GB"/>
              </w:rPr>
              <w:t xml:space="preserve"> P, </w:t>
            </w:r>
            <w:proofErr w:type="spellStart"/>
            <w:r w:rsidRPr="00675EF3">
              <w:rPr>
                <w:sz w:val="20"/>
                <w:szCs w:val="20"/>
                <w:lang w:val="en-GB"/>
              </w:rPr>
              <w:t>Sbarbati</w:t>
            </w:r>
            <w:proofErr w:type="spellEnd"/>
            <w:r w:rsidRPr="00675EF3">
              <w:rPr>
                <w:sz w:val="20"/>
                <w:szCs w:val="20"/>
                <w:lang w:val="en-GB"/>
              </w:rPr>
              <w:t xml:space="preserve"> A (2014) Magnetic nanoparticles from </w:t>
            </w:r>
            <w:proofErr w:type="spellStart"/>
            <w:r w:rsidRPr="00675EF3">
              <w:rPr>
                <w:i/>
                <w:sz w:val="20"/>
                <w:szCs w:val="20"/>
                <w:lang w:val="en-GB"/>
              </w:rPr>
              <w:t>Magnetospirillum</w:t>
            </w:r>
            <w:proofErr w:type="spellEnd"/>
            <w:r w:rsidRPr="00675EF3">
              <w:rPr>
                <w:i/>
                <w:sz w:val="20"/>
                <w:szCs w:val="20"/>
                <w:lang w:val="en-GB"/>
              </w:rPr>
              <w:t xml:space="preserve"> </w:t>
            </w:r>
            <w:proofErr w:type="spellStart"/>
            <w:r w:rsidRPr="00675EF3">
              <w:rPr>
                <w:i/>
                <w:sz w:val="20"/>
                <w:szCs w:val="20"/>
                <w:lang w:val="en-GB"/>
              </w:rPr>
              <w:t>gryphiswaldense</w:t>
            </w:r>
            <w:proofErr w:type="spellEnd"/>
            <w:r w:rsidRPr="00675EF3">
              <w:rPr>
                <w:sz w:val="20"/>
                <w:szCs w:val="20"/>
                <w:lang w:val="en-GB"/>
              </w:rPr>
              <w:t xml:space="preserve"> increase the efficacy of thermotherapy in a model of colon carcinoma. </w:t>
            </w:r>
            <w:proofErr w:type="spellStart"/>
            <w:r w:rsidRPr="00675EF3">
              <w:rPr>
                <w:b/>
                <w:sz w:val="20"/>
                <w:szCs w:val="20"/>
                <w:lang w:val="en-GB"/>
              </w:rPr>
              <w:t>PLoS</w:t>
            </w:r>
            <w:proofErr w:type="spellEnd"/>
            <w:r w:rsidRPr="00675EF3">
              <w:rPr>
                <w:b/>
                <w:sz w:val="20"/>
                <w:szCs w:val="20"/>
                <w:lang w:val="en-GB"/>
              </w:rPr>
              <w:t xml:space="preserve"> One</w:t>
            </w:r>
            <w:r w:rsidRPr="00675EF3">
              <w:rPr>
                <w:sz w:val="20"/>
                <w:szCs w:val="20"/>
                <w:lang w:val="en-GB"/>
              </w:rPr>
              <w:t xml:space="preserve">. 2014 Oct 7; 9(10). </w:t>
            </w:r>
          </w:p>
          <w:p w14:paraId="7B6E0FD2" w14:textId="32209C34" w:rsidR="00285395" w:rsidRPr="00675EF3" w:rsidRDefault="00285395" w:rsidP="00285395">
            <w:pPr>
              <w:spacing w:line="240" w:lineRule="auto"/>
              <w:ind w:right="477"/>
              <w:contextualSpacing/>
              <w:jc w:val="both"/>
              <w:rPr>
                <w:sz w:val="20"/>
                <w:szCs w:val="20"/>
                <w:lang w:val="en-GB"/>
              </w:rPr>
            </w:pPr>
            <w:r w:rsidRPr="00675EF3">
              <w:rPr>
                <w:sz w:val="20"/>
                <w:szCs w:val="20"/>
                <w:lang w:val="en-GB"/>
              </w:rPr>
              <w:t xml:space="preserve">209) de </w:t>
            </w:r>
            <w:proofErr w:type="spellStart"/>
            <w:r w:rsidRPr="00675EF3">
              <w:rPr>
                <w:sz w:val="20"/>
                <w:szCs w:val="20"/>
                <w:lang w:val="en-GB"/>
              </w:rPr>
              <w:t>Mooij</w:t>
            </w:r>
            <w:proofErr w:type="spellEnd"/>
            <w:r w:rsidRPr="00675EF3">
              <w:rPr>
                <w:sz w:val="20"/>
                <w:szCs w:val="20"/>
                <w:lang w:val="en-GB"/>
              </w:rPr>
              <w:t xml:space="preserve">, Tim, M. Janssen, O. </w:t>
            </w:r>
            <w:proofErr w:type="spellStart"/>
            <w:r w:rsidRPr="00675EF3">
              <w:rPr>
                <w:sz w:val="20"/>
                <w:szCs w:val="20"/>
                <w:lang w:val="en-GB"/>
              </w:rPr>
              <w:t>Cerezo-Chinarro</w:t>
            </w:r>
            <w:proofErr w:type="spellEnd"/>
            <w:r w:rsidRPr="00675EF3">
              <w:rPr>
                <w:sz w:val="20"/>
                <w:szCs w:val="20"/>
                <w:lang w:val="en-GB"/>
              </w:rPr>
              <w:t xml:space="preserve">, J. H. </w:t>
            </w:r>
            <w:proofErr w:type="spellStart"/>
            <w:r w:rsidRPr="00675EF3">
              <w:rPr>
                <w:sz w:val="20"/>
                <w:szCs w:val="20"/>
                <w:lang w:val="en-GB"/>
              </w:rPr>
              <w:t>Mussgnug</w:t>
            </w:r>
            <w:proofErr w:type="spellEnd"/>
            <w:r w:rsidRPr="00675EF3">
              <w:rPr>
                <w:sz w:val="20"/>
                <w:szCs w:val="20"/>
                <w:lang w:val="en-GB"/>
              </w:rPr>
              <w:t xml:space="preserve">, O. Kruse, M. </w:t>
            </w:r>
            <w:proofErr w:type="spellStart"/>
            <w:r w:rsidRPr="00675EF3">
              <w:rPr>
                <w:sz w:val="20"/>
                <w:szCs w:val="20"/>
                <w:lang w:val="en-GB"/>
              </w:rPr>
              <w:t>Ballottari</w:t>
            </w:r>
            <w:proofErr w:type="spellEnd"/>
            <w:r w:rsidRPr="00675EF3">
              <w:rPr>
                <w:sz w:val="20"/>
                <w:szCs w:val="20"/>
                <w:lang w:val="en-GB"/>
              </w:rPr>
              <w:t xml:space="preserve">, </w:t>
            </w:r>
            <w:r w:rsidRPr="00675EF3">
              <w:rPr>
                <w:b/>
                <w:sz w:val="20"/>
                <w:szCs w:val="20"/>
                <w:lang w:val="en-GB"/>
              </w:rPr>
              <w:t>R. Bassi</w:t>
            </w:r>
            <w:r w:rsidRPr="00675EF3">
              <w:rPr>
                <w:sz w:val="20"/>
                <w:szCs w:val="20"/>
                <w:lang w:val="en-GB"/>
              </w:rPr>
              <w:t xml:space="preserve">, S. </w:t>
            </w:r>
            <w:proofErr w:type="spellStart"/>
            <w:r w:rsidRPr="00675EF3">
              <w:rPr>
                <w:sz w:val="20"/>
                <w:szCs w:val="20"/>
                <w:lang w:val="en-GB"/>
              </w:rPr>
              <w:t>Bujaldon</w:t>
            </w:r>
            <w:proofErr w:type="spellEnd"/>
            <w:r w:rsidRPr="00675EF3">
              <w:rPr>
                <w:sz w:val="20"/>
                <w:szCs w:val="20"/>
                <w:lang w:val="en-GB"/>
              </w:rPr>
              <w:t xml:space="preserve">, F.-A. Wollman and R. </w:t>
            </w:r>
            <w:proofErr w:type="spellStart"/>
            <w:r w:rsidRPr="00675EF3">
              <w:rPr>
                <w:sz w:val="20"/>
                <w:szCs w:val="20"/>
                <w:lang w:val="en-GB"/>
              </w:rPr>
              <w:t>Wijffels</w:t>
            </w:r>
            <w:proofErr w:type="spellEnd"/>
            <w:r w:rsidRPr="00675EF3">
              <w:rPr>
                <w:sz w:val="20"/>
                <w:szCs w:val="20"/>
                <w:lang w:val="en-GB"/>
              </w:rPr>
              <w:t xml:space="preserve"> (2014) Antenna size reduction as a strategy to increase biomass productivity: a great potential not yet realized. </w:t>
            </w:r>
            <w:r w:rsidRPr="00675EF3">
              <w:rPr>
                <w:b/>
                <w:sz w:val="20"/>
                <w:szCs w:val="20"/>
                <w:lang w:val="en-GB"/>
              </w:rPr>
              <w:t>Journal of Applied Phycology</w:t>
            </w:r>
            <w:r w:rsidRPr="00675EF3">
              <w:rPr>
                <w:sz w:val="20"/>
                <w:szCs w:val="20"/>
                <w:lang w:val="en-GB"/>
              </w:rPr>
              <w:t xml:space="preserve">. 27, 1063-1077 </w:t>
            </w:r>
          </w:p>
          <w:p w14:paraId="6D0D4FB1" w14:textId="51A4EBB0" w:rsidR="00285395" w:rsidRPr="00675EF3" w:rsidRDefault="00285395" w:rsidP="00285395">
            <w:pPr>
              <w:spacing w:line="240" w:lineRule="auto"/>
              <w:ind w:right="477"/>
              <w:contextualSpacing/>
              <w:jc w:val="both"/>
              <w:rPr>
                <w:sz w:val="20"/>
                <w:szCs w:val="20"/>
                <w:lang w:val="en-GB"/>
              </w:rPr>
            </w:pPr>
            <w:r w:rsidRPr="00675EF3">
              <w:rPr>
                <w:sz w:val="20"/>
                <w:szCs w:val="20"/>
                <w:lang w:val="en-GB"/>
              </w:rPr>
              <w:t xml:space="preserve">208) </w:t>
            </w:r>
            <w:proofErr w:type="spellStart"/>
            <w:r w:rsidRPr="00675EF3">
              <w:rPr>
                <w:sz w:val="20"/>
                <w:szCs w:val="20"/>
                <w:lang w:val="en-GB"/>
              </w:rPr>
              <w:t>Cazzaniga</w:t>
            </w:r>
            <w:proofErr w:type="spellEnd"/>
            <w:r w:rsidRPr="00675EF3">
              <w:rPr>
                <w:sz w:val="20"/>
                <w:szCs w:val="20"/>
                <w:lang w:val="en-GB"/>
              </w:rPr>
              <w:t xml:space="preserve">, S., L. </w:t>
            </w:r>
            <w:proofErr w:type="spellStart"/>
            <w:r w:rsidRPr="00675EF3">
              <w:rPr>
                <w:sz w:val="20"/>
                <w:szCs w:val="20"/>
                <w:lang w:val="en-GB"/>
              </w:rPr>
              <w:t>Dall’Osto</w:t>
            </w:r>
            <w:proofErr w:type="spellEnd"/>
            <w:r w:rsidRPr="00675EF3">
              <w:rPr>
                <w:sz w:val="20"/>
                <w:szCs w:val="20"/>
                <w:lang w:val="en-GB"/>
              </w:rPr>
              <w:t xml:space="preserve">*, L. </w:t>
            </w:r>
            <w:proofErr w:type="spellStart"/>
            <w:r w:rsidRPr="00675EF3">
              <w:rPr>
                <w:sz w:val="20"/>
                <w:szCs w:val="20"/>
                <w:lang w:val="en-GB"/>
              </w:rPr>
              <w:t>Scibilia</w:t>
            </w:r>
            <w:proofErr w:type="spellEnd"/>
            <w:r w:rsidRPr="00675EF3">
              <w:rPr>
                <w:sz w:val="20"/>
                <w:szCs w:val="20"/>
                <w:lang w:val="en-GB"/>
              </w:rPr>
              <w:t xml:space="preserve">, J. </w:t>
            </w:r>
            <w:proofErr w:type="spellStart"/>
            <w:r w:rsidRPr="00675EF3">
              <w:rPr>
                <w:sz w:val="20"/>
                <w:szCs w:val="20"/>
                <w:lang w:val="en-GB"/>
              </w:rPr>
              <w:t>Szaub</w:t>
            </w:r>
            <w:proofErr w:type="spellEnd"/>
            <w:r w:rsidRPr="00675EF3">
              <w:rPr>
                <w:sz w:val="20"/>
                <w:szCs w:val="20"/>
                <w:lang w:val="en-GB"/>
              </w:rPr>
              <w:t xml:space="preserve">, M. </w:t>
            </w:r>
            <w:proofErr w:type="spellStart"/>
            <w:r w:rsidRPr="00675EF3">
              <w:rPr>
                <w:sz w:val="20"/>
                <w:szCs w:val="20"/>
                <w:lang w:val="en-GB"/>
              </w:rPr>
              <w:t>Ballottari</w:t>
            </w:r>
            <w:proofErr w:type="spellEnd"/>
            <w:r w:rsidRPr="00675EF3">
              <w:rPr>
                <w:sz w:val="20"/>
                <w:szCs w:val="20"/>
                <w:lang w:val="en-GB"/>
              </w:rPr>
              <w:t xml:space="preserve">, S. Purton and </w:t>
            </w:r>
            <w:r w:rsidRPr="00675EF3">
              <w:rPr>
                <w:b/>
                <w:sz w:val="20"/>
                <w:szCs w:val="20"/>
                <w:lang w:val="en-GB"/>
              </w:rPr>
              <w:t>R. Bassi</w:t>
            </w:r>
            <w:r w:rsidRPr="00675EF3">
              <w:rPr>
                <w:sz w:val="20"/>
                <w:szCs w:val="20"/>
                <w:lang w:val="en-GB"/>
              </w:rPr>
              <w:t xml:space="preserve"> (2014) Domestication of the green alga </w:t>
            </w:r>
            <w:r w:rsidRPr="00675EF3">
              <w:rPr>
                <w:i/>
                <w:sz w:val="20"/>
                <w:szCs w:val="20"/>
                <w:lang w:val="en-GB"/>
              </w:rPr>
              <w:t xml:space="preserve">Chlorella </w:t>
            </w:r>
            <w:proofErr w:type="spellStart"/>
            <w:r w:rsidRPr="00675EF3">
              <w:rPr>
                <w:i/>
                <w:sz w:val="20"/>
                <w:szCs w:val="20"/>
                <w:lang w:val="en-GB"/>
              </w:rPr>
              <w:t>sorokiniana</w:t>
            </w:r>
            <w:proofErr w:type="spellEnd"/>
            <w:r w:rsidRPr="00675EF3">
              <w:rPr>
                <w:sz w:val="20"/>
                <w:szCs w:val="20"/>
                <w:lang w:val="en-GB"/>
              </w:rPr>
              <w:t xml:space="preserve">: reduction of antenna size improves light-use efficiency in a photobioreactor. </w:t>
            </w:r>
            <w:r w:rsidRPr="00675EF3">
              <w:rPr>
                <w:b/>
                <w:sz w:val="20"/>
                <w:szCs w:val="20"/>
                <w:lang w:val="en-GB"/>
              </w:rPr>
              <w:t>Biotechnology for Biofuels</w:t>
            </w:r>
            <w:r w:rsidRPr="00675EF3">
              <w:rPr>
                <w:sz w:val="20"/>
                <w:szCs w:val="20"/>
                <w:lang w:val="en-GB"/>
              </w:rPr>
              <w:t xml:space="preserve"> 7(1):157-167.  </w:t>
            </w:r>
          </w:p>
          <w:p w14:paraId="37659B5F" w14:textId="7B9F7EAD" w:rsidR="00285395" w:rsidRPr="00675EF3" w:rsidRDefault="00285395" w:rsidP="00285395">
            <w:pPr>
              <w:spacing w:line="240" w:lineRule="auto"/>
              <w:ind w:right="477"/>
              <w:contextualSpacing/>
              <w:jc w:val="both"/>
              <w:rPr>
                <w:sz w:val="20"/>
                <w:szCs w:val="20"/>
              </w:rPr>
            </w:pPr>
            <w:r w:rsidRPr="00675EF3">
              <w:rPr>
                <w:sz w:val="20"/>
                <w:szCs w:val="20"/>
                <w:lang w:val="en-GB"/>
              </w:rPr>
              <w:t xml:space="preserve">207) </w:t>
            </w:r>
            <w:proofErr w:type="spellStart"/>
            <w:r w:rsidRPr="00675EF3">
              <w:rPr>
                <w:sz w:val="20"/>
                <w:szCs w:val="20"/>
                <w:lang w:val="en-GB"/>
              </w:rPr>
              <w:t>Quaas</w:t>
            </w:r>
            <w:proofErr w:type="spellEnd"/>
            <w:r w:rsidRPr="00675EF3">
              <w:rPr>
                <w:sz w:val="20"/>
                <w:szCs w:val="20"/>
                <w:lang w:val="en-GB"/>
              </w:rPr>
              <w:t xml:space="preserve">, T. </w:t>
            </w:r>
            <w:proofErr w:type="spellStart"/>
            <w:r w:rsidRPr="00675EF3">
              <w:rPr>
                <w:sz w:val="20"/>
                <w:szCs w:val="20"/>
                <w:lang w:val="en-GB"/>
              </w:rPr>
              <w:t>Berteotti</w:t>
            </w:r>
            <w:proofErr w:type="spellEnd"/>
            <w:r w:rsidRPr="00675EF3">
              <w:rPr>
                <w:sz w:val="20"/>
                <w:szCs w:val="20"/>
                <w:lang w:val="en-GB"/>
              </w:rPr>
              <w:t xml:space="preserve">, S., </w:t>
            </w:r>
            <w:proofErr w:type="spellStart"/>
            <w:r w:rsidRPr="00675EF3">
              <w:rPr>
                <w:sz w:val="20"/>
                <w:szCs w:val="20"/>
                <w:lang w:val="en-GB"/>
              </w:rPr>
              <w:t>Ballottari</w:t>
            </w:r>
            <w:proofErr w:type="spellEnd"/>
            <w:r w:rsidRPr="00675EF3">
              <w:rPr>
                <w:sz w:val="20"/>
                <w:szCs w:val="20"/>
                <w:lang w:val="en-GB"/>
              </w:rPr>
              <w:t xml:space="preserve">, M., </w:t>
            </w:r>
            <w:proofErr w:type="spellStart"/>
            <w:r w:rsidRPr="00675EF3">
              <w:rPr>
                <w:sz w:val="20"/>
                <w:szCs w:val="20"/>
                <w:lang w:val="en-GB"/>
              </w:rPr>
              <w:t>Flieger</w:t>
            </w:r>
            <w:proofErr w:type="spellEnd"/>
            <w:r w:rsidRPr="00675EF3">
              <w:rPr>
                <w:sz w:val="20"/>
                <w:szCs w:val="20"/>
                <w:lang w:val="en-GB"/>
              </w:rPr>
              <w:t xml:space="preserve">, K., </w:t>
            </w:r>
            <w:r w:rsidRPr="00675EF3">
              <w:rPr>
                <w:b/>
                <w:sz w:val="20"/>
                <w:szCs w:val="20"/>
                <w:lang w:val="en-GB"/>
              </w:rPr>
              <w:t xml:space="preserve">Bassi R. </w:t>
            </w:r>
            <w:r w:rsidRPr="00675EF3">
              <w:rPr>
                <w:sz w:val="20"/>
                <w:szCs w:val="20"/>
                <w:lang w:val="en-GB"/>
              </w:rPr>
              <w:t xml:space="preserve"> and Wilhelm, C. Goss R. (2014) Non-photochemical quenching and xanthophyll cycle activities in six green algal species suggest mechanistic differences in the process of excess energy dissipation. </w:t>
            </w:r>
            <w:r w:rsidRPr="00675EF3">
              <w:rPr>
                <w:b/>
                <w:sz w:val="20"/>
                <w:szCs w:val="20"/>
              </w:rPr>
              <w:t xml:space="preserve">Journal of </w:t>
            </w:r>
            <w:proofErr w:type="spellStart"/>
            <w:r w:rsidRPr="00675EF3">
              <w:rPr>
                <w:b/>
                <w:sz w:val="20"/>
                <w:szCs w:val="20"/>
              </w:rPr>
              <w:t>Plant</w:t>
            </w:r>
            <w:proofErr w:type="spellEnd"/>
            <w:r w:rsidRPr="00675EF3">
              <w:rPr>
                <w:b/>
                <w:sz w:val="20"/>
                <w:szCs w:val="20"/>
              </w:rPr>
              <w:t xml:space="preserve"> </w:t>
            </w:r>
            <w:proofErr w:type="spellStart"/>
            <w:r w:rsidRPr="00675EF3">
              <w:rPr>
                <w:b/>
                <w:sz w:val="20"/>
                <w:szCs w:val="20"/>
              </w:rPr>
              <w:t>Physiology</w:t>
            </w:r>
            <w:proofErr w:type="spellEnd"/>
            <w:r w:rsidRPr="00675EF3">
              <w:rPr>
                <w:sz w:val="20"/>
                <w:szCs w:val="20"/>
              </w:rPr>
              <w:t xml:space="preserve">, 172:92-103. </w:t>
            </w:r>
          </w:p>
          <w:p w14:paraId="500658B0" w14:textId="77777777" w:rsidR="00285395" w:rsidRPr="00675EF3" w:rsidRDefault="00285395" w:rsidP="00285395">
            <w:pPr>
              <w:spacing w:line="240" w:lineRule="auto"/>
              <w:ind w:right="477"/>
              <w:contextualSpacing/>
              <w:jc w:val="both"/>
              <w:rPr>
                <w:sz w:val="20"/>
                <w:szCs w:val="20"/>
                <w:lang w:val="en-GB"/>
              </w:rPr>
            </w:pPr>
            <w:r w:rsidRPr="00675EF3">
              <w:rPr>
                <w:sz w:val="20"/>
                <w:szCs w:val="20"/>
                <w:lang w:val="en-GB"/>
              </w:rPr>
              <w:lastRenderedPageBreak/>
              <w:t xml:space="preserve">206) Berger, H., </w:t>
            </w:r>
            <w:proofErr w:type="spellStart"/>
            <w:r w:rsidRPr="00675EF3">
              <w:rPr>
                <w:sz w:val="20"/>
                <w:szCs w:val="20"/>
                <w:lang w:val="en-GB"/>
              </w:rPr>
              <w:t>Blifernez</w:t>
            </w:r>
            <w:proofErr w:type="spellEnd"/>
            <w:r w:rsidRPr="00675EF3">
              <w:rPr>
                <w:sz w:val="20"/>
                <w:szCs w:val="20"/>
                <w:lang w:val="en-GB"/>
              </w:rPr>
              <w:t xml:space="preserve">-Klassen, O., </w:t>
            </w:r>
            <w:proofErr w:type="spellStart"/>
            <w:r w:rsidRPr="00675EF3">
              <w:rPr>
                <w:sz w:val="20"/>
                <w:szCs w:val="20"/>
                <w:lang w:val="en-GB"/>
              </w:rPr>
              <w:t>Ballottari</w:t>
            </w:r>
            <w:proofErr w:type="spellEnd"/>
            <w:r w:rsidRPr="00675EF3">
              <w:rPr>
                <w:sz w:val="20"/>
                <w:szCs w:val="20"/>
                <w:lang w:val="en-GB"/>
              </w:rPr>
              <w:t>, M.,</w:t>
            </w:r>
            <w:r w:rsidRPr="00675EF3">
              <w:rPr>
                <w:b/>
                <w:sz w:val="20"/>
                <w:szCs w:val="20"/>
                <w:lang w:val="en-GB"/>
              </w:rPr>
              <w:t xml:space="preserve"> Bassi</w:t>
            </w:r>
            <w:r w:rsidRPr="00675EF3">
              <w:rPr>
                <w:sz w:val="20"/>
                <w:szCs w:val="20"/>
                <w:lang w:val="en-GB"/>
              </w:rPr>
              <w:t xml:space="preserve">, </w:t>
            </w:r>
            <w:r w:rsidRPr="00675EF3">
              <w:rPr>
                <w:b/>
                <w:sz w:val="20"/>
                <w:szCs w:val="20"/>
                <w:lang w:val="en-GB"/>
              </w:rPr>
              <w:t>R.,</w:t>
            </w:r>
            <w:r w:rsidRPr="00675EF3">
              <w:rPr>
                <w:sz w:val="20"/>
                <w:szCs w:val="20"/>
                <w:lang w:val="en-GB"/>
              </w:rPr>
              <w:t xml:space="preserve"> </w:t>
            </w:r>
            <w:proofErr w:type="spellStart"/>
            <w:r w:rsidRPr="00675EF3">
              <w:rPr>
                <w:sz w:val="20"/>
                <w:szCs w:val="20"/>
                <w:lang w:val="en-GB"/>
              </w:rPr>
              <w:t>Wobbe</w:t>
            </w:r>
            <w:proofErr w:type="spellEnd"/>
            <w:r w:rsidRPr="00675EF3">
              <w:rPr>
                <w:sz w:val="20"/>
                <w:szCs w:val="20"/>
                <w:lang w:val="en-GB"/>
              </w:rPr>
              <w:t xml:space="preserve"> </w:t>
            </w:r>
            <w:proofErr w:type="gramStart"/>
            <w:r w:rsidRPr="00675EF3">
              <w:rPr>
                <w:sz w:val="20"/>
                <w:szCs w:val="20"/>
                <w:lang w:val="en-GB"/>
              </w:rPr>
              <w:t>L.</w:t>
            </w:r>
            <w:proofErr w:type="gramEnd"/>
            <w:r w:rsidRPr="00675EF3">
              <w:rPr>
                <w:sz w:val="20"/>
                <w:szCs w:val="20"/>
                <w:lang w:val="en-GB"/>
              </w:rPr>
              <w:t xml:space="preserve"> and Kruse O. (2014) Orchestration of carbon assimilation and photosynthetic light capture in the photoheterotrophic green alga </w:t>
            </w:r>
            <w:r w:rsidRPr="00675EF3">
              <w:rPr>
                <w:i/>
                <w:sz w:val="20"/>
                <w:szCs w:val="20"/>
                <w:lang w:val="en-GB"/>
              </w:rPr>
              <w:t xml:space="preserve">Chlamydomonas </w:t>
            </w:r>
            <w:proofErr w:type="spellStart"/>
            <w:r w:rsidRPr="00675EF3">
              <w:rPr>
                <w:i/>
                <w:sz w:val="20"/>
                <w:szCs w:val="20"/>
                <w:lang w:val="en-GB"/>
              </w:rPr>
              <w:t>reinhardtii</w:t>
            </w:r>
            <w:proofErr w:type="spellEnd"/>
            <w:r w:rsidRPr="00675EF3">
              <w:rPr>
                <w:sz w:val="20"/>
                <w:szCs w:val="20"/>
                <w:lang w:val="en-GB"/>
              </w:rPr>
              <w:t xml:space="preserve">. </w:t>
            </w:r>
            <w:r w:rsidRPr="00675EF3">
              <w:rPr>
                <w:b/>
                <w:sz w:val="20"/>
                <w:szCs w:val="20"/>
                <w:lang w:val="en-GB"/>
              </w:rPr>
              <w:t>Molecular Plant</w:t>
            </w:r>
            <w:r w:rsidRPr="00675EF3">
              <w:rPr>
                <w:sz w:val="20"/>
                <w:szCs w:val="20"/>
                <w:lang w:val="en-GB"/>
              </w:rPr>
              <w:t>, 7(10):1545-</w:t>
            </w:r>
            <w:proofErr w:type="gramStart"/>
            <w:r w:rsidRPr="00675EF3">
              <w:rPr>
                <w:sz w:val="20"/>
                <w:szCs w:val="20"/>
                <w:lang w:val="en-GB"/>
              </w:rPr>
              <w:t>59.PMID</w:t>
            </w:r>
            <w:proofErr w:type="gramEnd"/>
            <w:r w:rsidRPr="00675EF3">
              <w:rPr>
                <w:sz w:val="20"/>
                <w:szCs w:val="20"/>
                <w:lang w:val="en-GB"/>
              </w:rPr>
              <w:t xml:space="preserve">: 25038233 </w:t>
            </w:r>
          </w:p>
          <w:p w14:paraId="1E85353A" w14:textId="77777777" w:rsidR="00285395" w:rsidRPr="00675EF3" w:rsidRDefault="00285395" w:rsidP="00285395">
            <w:pPr>
              <w:spacing w:line="240" w:lineRule="auto"/>
              <w:ind w:right="477"/>
              <w:contextualSpacing/>
              <w:jc w:val="both"/>
              <w:rPr>
                <w:sz w:val="20"/>
                <w:szCs w:val="20"/>
                <w:lang w:val="en-GB"/>
              </w:rPr>
            </w:pPr>
            <w:r w:rsidRPr="00675EF3">
              <w:rPr>
                <w:sz w:val="20"/>
                <w:szCs w:val="20"/>
                <w:lang w:val="en-GB"/>
              </w:rPr>
              <w:t xml:space="preserve">205) </w:t>
            </w:r>
            <w:proofErr w:type="spellStart"/>
            <w:r w:rsidRPr="00675EF3">
              <w:rPr>
                <w:sz w:val="20"/>
                <w:szCs w:val="20"/>
                <w:lang w:val="en-GB"/>
              </w:rPr>
              <w:t>Grewe</w:t>
            </w:r>
            <w:proofErr w:type="spellEnd"/>
            <w:r w:rsidRPr="00675EF3">
              <w:rPr>
                <w:sz w:val="20"/>
                <w:szCs w:val="20"/>
                <w:lang w:val="en-GB"/>
              </w:rPr>
              <w:t xml:space="preserve">, S., </w:t>
            </w:r>
            <w:proofErr w:type="spellStart"/>
            <w:r w:rsidRPr="00675EF3">
              <w:rPr>
                <w:sz w:val="20"/>
                <w:szCs w:val="20"/>
                <w:lang w:val="en-GB"/>
              </w:rPr>
              <w:t>Ballottari</w:t>
            </w:r>
            <w:proofErr w:type="spellEnd"/>
            <w:r w:rsidRPr="00675EF3">
              <w:rPr>
                <w:sz w:val="20"/>
                <w:szCs w:val="20"/>
                <w:lang w:val="en-GB"/>
              </w:rPr>
              <w:t xml:space="preserve">, M., </w:t>
            </w:r>
            <w:proofErr w:type="spellStart"/>
            <w:r w:rsidRPr="00675EF3">
              <w:rPr>
                <w:sz w:val="20"/>
                <w:szCs w:val="20"/>
                <w:lang w:val="en-GB"/>
              </w:rPr>
              <w:t>Alcocer</w:t>
            </w:r>
            <w:proofErr w:type="spellEnd"/>
            <w:r w:rsidRPr="00675EF3">
              <w:rPr>
                <w:sz w:val="20"/>
                <w:szCs w:val="20"/>
                <w:lang w:val="en-GB"/>
              </w:rPr>
              <w:t xml:space="preserve">, M. </w:t>
            </w:r>
            <w:proofErr w:type="spellStart"/>
            <w:r w:rsidRPr="00675EF3">
              <w:rPr>
                <w:sz w:val="20"/>
                <w:szCs w:val="20"/>
                <w:lang w:val="en-GB"/>
              </w:rPr>
              <w:t>D’Andrea</w:t>
            </w:r>
            <w:proofErr w:type="spellEnd"/>
            <w:r w:rsidRPr="00675EF3">
              <w:rPr>
                <w:sz w:val="20"/>
                <w:szCs w:val="20"/>
                <w:lang w:val="en-GB"/>
              </w:rPr>
              <w:t xml:space="preserve">, C., B. </w:t>
            </w:r>
            <w:proofErr w:type="spellStart"/>
            <w:r w:rsidRPr="00675EF3">
              <w:rPr>
                <w:sz w:val="20"/>
                <w:szCs w:val="20"/>
                <w:lang w:val="en-GB"/>
              </w:rPr>
              <w:t>Hankamer</w:t>
            </w:r>
            <w:proofErr w:type="spellEnd"/>
            <w:r w:rsidRPr="00675EF3">
              <w:rPr>
                <w:sz w:val="20"/>
                <w:szCs w:val="20"/>
                <w:lang w:val="en-GB"/>
              </w:rPr>
              <w:t xml:space="preserve">, </w:t>
            </w:r>
            <w:proofErr w:type="spellStart"/>
            <w:r w:rsidRPr="00675EF3">
              <w:rPr>
                <w:sz w:val="20"/>
                <w:szCs w:val="20"/>
                <w:lang w:val="en-GB"/>
              </w:rPr>
              <w:t>Mussgnug</w:t>
            </w:r>
            <w:proofErr w:type="spellEnd"/>
            <w:r w:rsidRPr="00675EF3">
              <w:rPr>
                <w:sz w:val="20"/>
                <w:szCs w:val="20"/>
                <w:lang w:val="en-GB"/>
              </w:rPr>
              <w:t xml:space="preserve">, J. H., </w:t>
            </w:r>
            <w:r w:rsidRPr="00675EF3">
              <w:rPr>
                <w:b/>
                <w:sz w:val="20"/>
                <w:szCs w:val="20"/>
                <w:lang w:val="en-GB"/>
              </w:rPr>
              <w:t>R. Bassi</w:t>
            </w:r>
            <w:r w:rsidRPr="00675EF3">
              <w:rPr>
                <w:sz w:val="20"/>
                <w:szCs w:val="20"/>
                <w:lang w:val="en-GB"/>
              </w:rPr>
              <w:t xml:space="preserve">, O. Kruse (2014), Light-harvesting complex protein LHCBM9 is critical for photosystem II activity and hydrogen production in </w:t>
            </w:r>
            <w:r w:rsidRPr="00675EF3">
              <w:rPr>
                <w:i/>
                <w:sz w:val="20"/>
                <w:szCs w:val="20"/>
                <w:lang w:val="en-GB"/>
              </w:rPr>
              <w:t xml:space="preserve">Chlamydomonas </w:t>
            </w:r>
            <w:proofErr w:type="spellStart"/>
            <w:r w:rsidRPr="00675EF3">
              <w:rPr>
                <w:i/>
                <w:sz w:val="20"/>
                <w:szCs w:val="20"/>
                <w:lang w:val="en-GB"/>
              </w:rPr>
              <w:t>reinhardtii</w:t>
            </w:r>
            <w:proofErr w:type="spellEnd"/>
            <w:r w:rsidRPr="00675EF3">
              <w:rPr>
                <w:sz w:val="20"/>
                <w:szCs w:val="20"/>
                <w:lang w:val="en-GB"/>
              </w:rPr>
              <w:t xml:space="preserve">. </w:t>
            </w:r>
            <w:r w:rsidRPr="00675EF3">
              <w:rPr>
                <w:b/>
                <w:sz w:val="20"/>
                <w:szCs w:val="20"/>
                <w:lang w:val="en-GB"/>
              </w:rPr>
              <w:t>The Plant Cell</w:t>
            </w:r>
            <w:r w:rsidRPr="00675EF3">
              <w:rPr>
                <w:sz w:val="20"/>
                <w:szCs w:val="20"/>
                <w:lang w:val="en-GB"/>
              </w:rPr>
              <w:t xml:space="preserve">, 26(4):1598-1611. </w:t>
            </w:r>
          </w:p>
          <w:p w14:paraId="7757AB03" w14:textId="77777777" w:rsidR="00285395" w:rsidRPr="00675EF3" w:rsidRDefault="00285395" w:rsidP="00285395">
            <w:pPr>
              <w:spacing w:line="240" w:lineRule="auto"/>
              <w:ind w:right="477"/>
              <w:contextualSpacing/>
              <w:jc w:val="both"/>
              <w:rPr>
                <w:sz w:val="20"/>
                <w:szCs w:val="20"/>
                <w:lang w:val="en-GB"/>
              </w:rPr>
            </w:pPr>
            <w:r w:rsidRPr="00675EF3">
              <w:rPr>
                <w:sz w:val="20"/>
                <w:szCs w:val="20"/>
                <w:lang w:val="en-GB"/>
              </w:rPr>
              <w:t xml:space="preserve">204) </w:t>
            </w:r>
            <w:proofErr w:type="spellStart"/>
            <w:r w:rsidRPr="00675EF3">
              <w:rPr>
                <w:sz w:val="20"/>
                <w:szCs w:val="20"/>
                <w:lang w:val="en-GB"/>
              </w:rPr>
              <w:t>Ballottari</w:t>
            </w:r>
            <w:proofErr w:type="spellEnd"/>
            <w:r w:rsidRPr="00675EF3">
              <w:rPr>
                <w:sz w:val="20"/>
                <w:szCs w:val="20"/>
                <w:lang w:val="en-GB"/>
              </w:rPr>
              <w:t xml:space="preserve">, M., M. </w:t>
            </w:r>
            <w:proofErr w:type="spellStart"/>
            <w:r w:rsidRPr="00675EF3">
              <w:rPr>
                <w:sz w:val="20"/>
                <w:szCs w:val="20"/>
                <w:lang w:val="en-GB"/>
              </w:rPr>
              <w:t>Alcocer</w:t>
            </w:r>
            <w:proofErr w:type="spellEnd"/>
            <w:r w:rsidRPr="00675EF3">
              <w:rPr>
                <w:sz w:val="20"/>
                <w:szCs w:val="20"/>
                <w:lang w:val="en-GB"/>
              </w:rPr>
              <w:t xml:space="preserve">, C. </w:t>
            </w:r>
            <w:proofErr w:type="spellStart"/>
            <w:r w:rsidRPr="00675EF3">
              <w:rPr>
                <w:sz w:val="20"/>
                <w:szCs w:val="20"/>
                <w:lang w:val="en-GB"/>
              </w:rPr>
              <w:t>D’Andrea</w:t>
            </w:r>
            <w:proofErr w:type="spellEnd"/>
            <w:r w:rsidRPr="00675EF3">
              <w:rPr>
                <w:sz w:val="20"/>
                <w:szCs w:val="20"/>
                <w:lang w:val="en-GB"/>
              </w:rPr>
              <w:t xml:space="preserve">, D. Viola, T. Kyu </w:t>
            </w:r>
            <w:proofErr w:type="spellStart"/>
            <w:r w:rsidRPr="00675EF3">
              <w:rPr>
                <w:sz w:val="20"/>
                <w:szCs w:val="20"/>
                <w:lang w:val="en-GB"/>
              </w:rPr>
              <w:t>Ahn</w:t>
            </w:r>
            <w:proofErr w:type="spellEnd"/>
            <w:r w:rsidRPr="00675EF3">
              <w:rPr>
                <w:sz w:val="20"/>
                <w:szCs w:val="20"/>
                <w:lang w:val="en-GB"/>
              </w:rPr>
              <w:t xml:space="preserve">, A. </w:t>
            </w:r>
            <w:proofErr w:type="spellStart"/>
            <w:r w:rsidRPr="00675EF3">
              <w:rPr>
                <w:sz w:val="20"/>
                <w:szCs w:val="20"/>
                <w:lang w:val="en-GB"/>
              </w:rPr>
              <w:t>Petrozza</w:t>
            </w:r>
            <w:proofErr w:type="spellEnd"/>
            <w:r w:rsidRPr="00675EF3">
              <w:rPr>
                <w:sz w:val="20"/>
                <w:szCs w:val="20"/>
                <w:lang w:val="en-GB"/>
              </w:rPr>
              <w:t xml:space="preserve">, D. Polli, G. Fleming, G. </w:t>
            </w:r>
            <w:proofErr w:type="spellStart"/>
            <w:r w:rsidRPr="00675EF3">
              <w:rPr>
                <w:sz w:val="20"/>
                <w:szCs w:val="20"/>
                <w:lang w:val="en-GB"/>
              </w:rPr>
              <w:t>Cerullo</w:t>
            </w:r>
            <w:proofErr w:type="spellEnd"/>
            <w:r w:rsidRPr="00675EF3">
              <w:rPr>
                <w:sz w:val="20"/>
                <w:szCs w:val="20"/>
                <w:lang w:val="en-GB"/>
              </w:rPr>
              <w:t xml:space="preserve"> and </w:t>
            </w:r>
            <w:r w:rsidRPr="00675EF3">
              <w:rPr>
                <w:b/>
                <w:sz w:val="20"/>
                <w:szCs w:val="20"/>
                <w:lang w:val="en-GB"/>
              </w:rPr>
              <w:t xml:space="preserve">R. </w:t>
            </w:r>
          </w:p>
          <w:p w14:paraId="706615E3" w14:textId="13081B3B" w:rsidR="00285395" w:rsidRPr="00675EF3" w:rsidRDefault="00285395" w:rsidP="00285395">
            <w:pPr>
              <w:spacing w:line="240" w:lineRule="auto"/>
              <w:ind w:right="477"/>
              <w:contextualSpacing/>
              <w:jc w:val="both"/>
              <w:rPr>
                <w:sz w:val="20"/>
                <w:szCs w:val="20"/>
                <w:lang w:val="en-GB"/>
              </w:rPr>
            </w:pPr>
            <w:r w:rsidRPr="00675EF3">
              <w:rPr>
                <w:b/>
                <w:sz w:val="20"/>
                <w:szCs w:val="20"/>
                <w:lang w:val="en-GB"/>
              </w:rPr>
              <w:t>Bassi</w:t>
            </w:r>
            <w:r w:rsidRPr="00675EF3">
              <w:rPr>
                <w:sz w:val="20"/>
                <w:szCs w:val="20"/>
                <w:lang w:val="en-GB"/>
              </w:rPr>
              <w:t xml:space="preserve"> (2014) Regulation of </w:t>
            </w:r>
            <w:proofErr w:type="spellStart"/>
            <w:r w:rsidRPr="00675EF3">
              <w:rPr>
                <w:sz w:val="20"/>
                <w:szCs w:val="20"/>
                <w:lang w:val="en-GB"/>
              </w:rPr>
              <w:t>PhotoSystem</w:t>
            </w:r>
            <w:proofErr w:type="spellEnd"/>
            <w:r w:rsidRPr="00675EF3">
              <w:rPr>
                <w:sz w:val="20"/>
                <w:szCs w:val="20"/>
                <w:lang w:val="en-GB"/>
              </w:rPr>
              <w:t xml:space="preserve"> I light harvesting by zeaxanthin. </w:t>
            </w:r>
            <w:r w:rsidRPr="00675EF3">
              <w:rPr>
                <w:b/>
                <w:sz w:val="20"/>
                <w:szCs w:val="20"/>
                <w:lang w:val="en-GB"/>
              </w:rPr>
              <w:t>Proc. Natl. Acad. Sci USA</w:t>
            </w:r>
            <w:r w:rsidRPr="00675EF3">
              <w:rPr>
                <w:sz w:val="20"/>
                <w:szCs w:val="20"/>
                <w:lang w:val="en-GB"/>
              </w:rPr>
              <w:t xml:space="preserve"> 111(23</w:t>
            </w:r>
            <w:proofErr w:type="gramStart"/>
            <w:r w:rsidRPr="00675EF3">
              <w:rPr>
                <w:sz w:val="20"/>
                <w:szCs w:val="20"/>
                <w:lang w:val="en-GB"/>
              </w:rPr>
              <w:t>):E</w:t>
            </w:r>
            <w:proofErr w:type="gramEnd"/>
            <w:r w:rsidRPr="00675EF3">
              <w:rPr>
                <w:sz w:val="20"/>
                <w:szCs w:val="20"/>
                <w:lang w:val="en-GB"/>
              </w:rPr>
              <w:t xml:space="preserve">24318: 201404377 </w:t>
            </w:r>
          </w:p>
          <w:p w14:paraId="17629616" w14:textId="77777777" w:rsidR="00285395" w:rsidRPr="00675EF3" w:rsidRDefault="00285395" w:rsidP="00285395">
            <w:pPr>
              <w:spacing w:line="240" w:lineRule="auto"/>
              <w:ind w:right="477"/>
              <w:contextualSpacing/>
              <w:jc w:val="both"/>
              <w:rPr>
                <w:sz w:val="20"/>
                <w:szCs w:val="20"/>
                <w:lang w:val="en-GB"/>
              </w:rPr>
            </w:pPr>
            <w:r w:rsidRPr="00675EF3">
              <w:rPr>
                <w:sz w:val="20"/>
                <w:szCs w:val="20"/>
                <w:lang w:val="en-GB"/>
              </w:rPr>
              <w:t xml:space="preserve">203) </w:t>
            </w:r>
            <w:proofErr w:type="spellStart"/>
            <w:r w:rsidRPr="00675EF3">
              <w:rPr>
                <w:sz w:val="20"/>
                <w:szCs w:val="20"/>
                <w:lang w:val="en-GB"/>
              </w:rPr>
              <w:t>Dall'Osto</w:t>
            </w:r>
            <w:proofErr w:type="spellEnd"/>
            <w:r w:rsidRPr="00675EF3">
              <w:rPr>
                <w:sz w:val="20"/>
                <w:szCs w:val="20"/>
                <w:lang w:val="en-GB"/>
              </w:rPr>
              <w:t xml:space="preserve"> L, </w:t>
            </w:r>
            <w:proofErr w:type="spellStart"/>
            <w:r w:rsidRPr="00675EF3">
              <w:rPr>
                <w:sz w:val="20"/>
                <w:szCs w:val="20"/>
                <w:lang w:val="en-GB"/>
              </w:rPr>
              <w:t>Cazzaniga</w:t>
            </w:r>
            <w:proofErr w:type="spellEnd"/>
            <w:r w:rsidRPr="00675EF3">
              <w:rPr>
                <w:sz w:val="20"/>
                <w:szCs w:val="20"/>
                <w:lang w:val="en-GB"/>
              </w:rPr>
              <w:t xml:space="preserve"> S, Wada M, </w:t>
            </w:r>
            <w:r w:rsidRPr="00675EF3">
              <w:rPr>
                <w:b/>
                <w:sz w:val="20"/>
                <w:szCs w:val="20"/>
                <w:lang w:val="en-GB"/>
              </w:rPr>
              <w:t>Bassi R</w:t>
            </w:r>
            <w:r w:rsidRPr="00675EF3">
              <w:rPr>
                <w:sz w:val="20"/>
                <w:szCs w:val="20"/>
                <w:lang w:val="en-GB"/>
              </w:rPr>
              <w:t xml:space="preserve">. (2014) On the origin of a slowly reversible fluorescence decay component in the Arabidopsis </w:t>
            </w:r>
            <w:r w:rsidRPr="00675EF3">
              <w:rPr>
                <w:i/>
                <w:sz w:val="20"/>
                <w:szCs w:val="20"/>
                <w:lang w:val="en-GB"/>
              </w:rPr>
              <w:t>npq4</w:t>
            </w:r>
            <w:r w:rsidRPr="00675EF3">
              <w:rPr>
                <w:sz w:val="20"/>
                <w:szCs w:val="20"/>
                <w:lang w:val="en-GB"/>
              </w:rPr>
              <w:t xml:space="preserve"> mutant. </w:t>
            </w:r>
            <w:proofErr w:type="spellStart"/>
            <w:r w:rsidRPr="00675EF3">
              <w:rPr>
                <w:b/>
                <w:sz w:val="20"/>
                <w:szCs w:val="20"/>
                <w:lang w:val="en-GB"/>
              </w:rPr>
              <w:t>Philos</w:t>
            </w:r>
            <w:proofErr w:type="spellEnd"/>
            <w:r w:rsidRPr="00675EF3">
              <w:rPr>
                <w:b/>
                <w:sz w:val="20"/>
                <w:szCs w:val="20"/>
                <w:lang w:val="en-GB"/>
              </w:rPr>
              <w:t xml:space="preserve"> Trans R Soc </w:t>
            </w:r>
            <w:proofErr w:type="spellStart"/>
            <w:r w:rsidRPr="00675EF3">
              <w:rPr>
                <w:b/>
                <w:sz w:val="20"/>
                <w:szCs w:val="20"/>
                <w:lang w:val="en-GB"/>
              </w:rPr>
              <w:t>Lond</w:t>
            </w:r>
            <w:proofErr w:type="spellEnd"/>
            <w:r w:rsidRPr="00675EF3">
              <w:rPr>
                <w:b/>
                <w:sz w:val="20"/>
                <w:szCs w:val="20"/>
                <w:lang w:val="en-GB"/>
              </w:rPr>
              <w:t xml:space="preserve"> B </w:t>
            </w:r>
            <w:proofErr w:type="spellStart"/>
            <w:r w:rsidRPr="00675EF3">
              <w:rPr>
                <w:b/>
                <w:sz w:val="20"/>
                <w:szCs w:val="20"/>
                <w:lang w:val="en-GB"/>
              </w:rPr>
              <w:t>Biol</w:t>
            </w:r>
            <w:proofErr w:type="spellEnd"/>
            <w:r w:rsidRPr="00675EF3">
              <w:rPr>
                <w:b/>
                <w:sz w:val="20"/>
                <w:szCs w:val="20"/>
                <w:lang w:val="en-GB"/>
              </w:rPr>
              <w:t xml:space="preserve"> Sci</w:t>
            </w:r>
            <w:r w:rsidRPr="00675EF3">
              <w:rPr>
                <w:sz w:val="20"/>
                <w:szCs w:val="20"/>
                <w:lang w:val="en-GB"/>
              </w:rPr>
              <w:t xml:space="preserve">. 2014 Mar 3; 369 (1640): 20130221. </w:t>
            </w:r>
          </w:p>
          <w:p w14:paraId="2CBE4FA8" w14:textId="6ED1721A" w:rsidR="00285395" w:rsidRPr="00675EF3" w:rsidRDefault="00285395" w:rsidP="00285395">
            <w:pPr>
              <w:spacing w:line="240" w:lineRule="auto"/>
              <w:ind w:right="477"/>
              <w:contextualSpacing/>
              <w:jc w:val="both"/>
              <w:rPr>
                <w:sz w:val="20"/>
                <w:szCs w:val="20"/>
                <w:lang w:val="en-GB"/>
              </w:rPr>
            </w:pPr>
          </w:p>
          <w:p w14:paraId="2E1D6325" w14:textId="57296459" w:rsidR="00285395" w:rsidRPr="00675EF3" w:rsidRDefault="00285395" w:rsidP="00285395">
            <w:pPr>
              <w:spacing w:line="240" w:lineRule="auto"/>
              <w:ind w:right="477"/>
              <w:contextualSpacing/>
              <w:jc w:val="both"/>
              <w:rPr>
                <w:sz w:val="20"/>
                <w:szCs w:val="20"/>
                <w:lang w:val="en-GB"/>
              </w:rPr>
            </w:pPr>
            <w:r w:rsidRPr="00675EF3">
              <w:rPr>
                <w:sz w:val="20"/>
                <w:szCs w:val="20"/>
                <w:lang w:val="en-GB"/>
              </w:rPr>
              <w:t xml:space="preserve">202) </w:t>
            </w:r>
            <w:proofErr w:type="spellStart"/>
            <w:r w:rsidRPr="00675EF3">
              <w:rPr>
                <w:sz w:val="20"/>
                <w:szCs w:val="20"/>
                <w:lang w:val="en-GB"/>
              </w:rPr>
              <w:t>Pinnola</w:t>
            </w:r>
            <w:proofErr w:type="spellEnd"/>
            <w:r w:rsidRPr="00675EF3">
              <w:rPr>
                <w:sz w:val="20"/>
                <w:szCs w:val="20"/>
                <w:lang w:val="en-GB"/>
              </w:rPr>
              <w:t xml:space="preserve"> A, </w:t>
            </w:r>
            <w:proofErr w:type="spellStart"/>
            <w:r w:rsidRPr="00675EF3">
              <w:rPr>
                <w:sz w:val="20"/>
                <w:szCs w:val="20"/>
                <w:lang w:val="en-GB"/>
              </w:rPr>
              <w:t>Dall'Osto</w:t>
            </w:r>
            <w:proofErr w:type="spellEnd"/>
            <w:r w:rsidRPr="00675EF3">
              <w:rPr>
                <w:sz w:val="20"/>
                <w:szCs w:val="20"/>
                <w:lang w:val="en-GB"/>
              </w:rPr>
              <w:t xml:space="preserve"> L, </w:t>
            </w:r>
            <w:proofErr w:type="spellStart"/>
            <w:r w:rsidRPr="00675EF3">
              <w:rPr>
                <w:sz w:val="20"/>
                <w:szCs w:val="20"/>
                <w:lang w:val="en-GB"/>
              </w:rPr>
              <w:t>Gerotto</w:t>
            </w:r>
            <w:proofErr w:type="spellEnd"/>
            <w:r w:rsidRPr="00675EF3">
              <w:rPr>
                <w:sz w:val="20"/>
                <w:szCs w:val="20"/>
                <w:lang w:val="en-GB"/>
              </w:rPr>
              <w:t xml:space="preserve"> C, </w:t>
            </w:r>
            <w:proofErr w:type="spellStart"/>
            <w:r w:rsidRPr="00675EF3">
              <w:rPr>
                <w:sz w:val="20"/>
                <w:szCs w:val="20"/>
                <w:lang w:val="en-GB"/>
              </w:rPr>
              <w:t>Morosinotto</w:t>
            </w:r>
            <w:proofErr w:type="spellEnd"/>
            <w:r w:rsidRPr="00675EF3">
              <w:rPr>
                <w:sz w:val="20"/>
                <w:szCs w:val="20"/>
                <w:lang w:val="en-GB"/>
              </w:rPr>
              <w:t xml:space="preserve"> T, </w:t>
            </w:r>
            <w:r w:rsidRPr="00675EF3">
              <w:rPr>
                <w:b/>
                <w:sz w:val="20"/>
                <w:szCs w:val="20"/>
                <w:lang w:val="en-GB"/>
              </w:rPr>
              <w:t>Bassi R</w:t>
            </w:r>
            <w:r w:rsidRPr="00675EF3">
              <w:rPr>
                <w:sz w:val="20"/>
                <w:szCs w:val="20"/>
                <w:lang w:val="en-GB"/>
              </w:rPr>
              <w:t xml:space="preserve">, </w:t>
            </w:r>
            <w:proofErr w:type="spellStart"/>
            <w:r w:rsidRPr="00675EF3">
              <w:rPr>
                <w:sz w:val="20"/>
                <w:szCs w:val="20"/>
                <w:lang w:val="en-GB"/>
              </w:rPr>
              <w:t>Alboresi</w:t>
            </w:r>
            <w:proofErr w:type="spellEnd"/>
            <w:r w:rsidRPr="00675EF3">
              <w:rPr>
                <w:sz w:val="20"/>
                <w:szCs w:val="20"/>
                <w:lang w:val="en-GB"/>
              </w:rPr>
              <w:t xml:space="preserve"> A. (2013) Zeaxanthin Binds to </w:t>
            </w:r>
            <w:proofErr w:type="spellStart"/>
            <w:r w:rsidRPr="00675EF3">
              <w:rPr>
                <w:sz w:val="20"/>
                <w:szCs w:val="20"/>
                <w:lang w:val="en-GB"/>
              </w:rPr>
              <w:t>LightHarvesting</w:t>
            </w:r>
            <w:proofErr w:type="spellEnd"/>
            <w:r w:rsidRPr="00675EF3">
              <w:rPr>
                <w:sz w:val="20"/>
                <w:szCs w:val="20"/>
                <w:lang w:val="en-GB"/>
              </w:rPr>
              <w:t xml:space="preserve"> Complex Stress-Related Protein to Enhance Non-photochemical Quenching in </w:t>
            </w:r>
            <w:proofErr w:type="spellStart"/>
            <w:r w:rsidRPr="00675EF3">
              <w:rPr>
                <w:i/>
                <w:sz w:val="20"/>
                <w:szCs w:val="20"/>
                <w:lang w:val="en-GB"/>
              </w:rPr>
              <w:t>Physcomitrella</w:t>
            </w:r>
            <w:proofErr w:type="spellEnd"/>
            <w:r w:rsidRPr="00675EF3">
              <w:rPr>
                <w:i/>
                <w:sz w:val="20"/>
                <w:szCs w:val="20"/>
                <w:lang w:val="en-GB"/>
              </w:rPr>
              <w:t xml:space="preserve"> patens</w:t>
            </w:r>
            <w:r w:rsidRPr="00675EF3">
              <w:rPr>
                <w:sz w:val="20"/>
                <w:szCs w:val="20"/>
                <w:lang w:val="en-GB"/>
              </w:rPr>
              <w:t xml:space="preserve">. The </w:t>
            </w:r>
            <w:r w:rsidRPr="00675EF3">
              <w:rPr>
                <w:b/>
                <w:sz w:val="20"/>
                <w:szCs w:val="20"/>
                <w:lang w:val="en-GB"/>
              </w:rPr>
              <w:t>Plant Cell</w:t>
            </w:r>
            <w:r w:rsidRPr="00675EF3">
              <w:rPr>
                <w:sz w:val="20"/>
                <w:szCs w:val="20"/>
                <w:lang w:val="en-GB"/>
              </w:rPr>
              <w:t xml:space="preserve">. 25(9): 3519-33 </w:t>
            </w:r>
          </w:p>
          <w:p w14:paraId="6CFFC994" w14:textId="732F64F4" w:rsidR="00285395" w:rsidRPr="00675EF3" w:rsidRDefault="00285395" w:rsidP="00285395">
            <w:pPr>
              <w:spacing w:line="240" w:lineRule="auto"/>
              <w:ind w:right="477"/>
              <w:contextualSpacing/>
              <w:jc w:val="both"/>
              <w:rPr>
                <w:sz w:val="20"/>
                <w:szCs w:val="20"/>
                <w:lang w:val="en-GB"/>
              </w:rPr>
            </w:pPr>
            <w:r w:rsidRPr="00675EF3">
              <w:rPr>
                <w:sz w:val="20"/>
                <w:szCs w:val="20"/>
                <w:lang w:val="en-GB"/>
              </w:rPr>
              <w:t xml:space="preserve">201) Floris, M.; </w:t>
            </w:r>
            <w:r w:rsidRPr="00675EF3">
              <w:rPr>
                <w:b/>
                <w:sz w:val="20"/>
                <w:szCs w:val="20"/>
                <w:lang w:val="en-GB"/>
              </w:rPr>
              <w:t>Bassi, R.</w:t>
            </w:r>
            <w:r w:rsidRPr="00675EF3">
              <w:rPr>
                <w:sz w:val="20"/>
                <w:szCs w:val="20"/>
                <w:lang w:val="en-GB"/>
              </w:rPr>
              <w:t xml:space="preserve">; </w:t>
            </w:r>
            <w:proofErr w:type="spellStart"/>
            <w:r w:rsidRPr="00675EF3">
              <w:rPr>
                <w:sz w:val="20"/>
                <w:szCs w:val="20"/>
                <w:lang w:val="en-GB"/>
              </w:rPr>
              <w:t>Robaglia</w:t>
            </w:r>
            <w:proofErr w:type="spellEnd"/>
            <w:r w:rsidRPr="00675EF3">
              <w:rPr>
                <w:sz w:val="20"/>
                <w:szCs w:val="20"/>
                <w:lang w:val="en-GB"/>
              </w:rPr>
              <w:t xml:space="preserve">, C; </w:t>
            </w:r>
            <w:proofErr w:type="spellStart"/>
            <w:r w:rsidRPr="00675EF3">
              <w:rPr>
                <w:sz w:val="20"/>
                <w:szCs w:val="20"/>
                <w:lang w:val="en-GB"/>
              </w:rPr>
              <w:t>Alboresi</w:t>
            </w:r>
            <w:proofErr w:type="spellEnd"/>
            <w:r w:rsidRPr="00675EF3">
              <w:rPr>
                <w:sz w:val="20"/>
                <w:szCs w:val="20"/>
                <w:lang w:val="en-GB"/>
              </w:rPr>
              <w:t xml:space="preserve">, A.; </w:t>
            </w:r>
            <w:proofErr w:type="spellStart"/>
            <w:r w:rsidRPr="00675EF3">
              <w:rPr>
                <w:sz w:val="20"/>
                <w:szCs w:val="20"/>
                <w:lang w:val="en-GB"/>
              </w:rPr>
              <w:t>Lanet</w:t>
            </w:r>
            <w:proofErr w:type="spellEnd"/>
            <w:r w:rsidRPr="00675EF3">
              <w:rPr>
                <w:sz w:val="20"/>
                <w:szCs w:val="20"/>
                <w:lang w:val="en-GB"/>
              </w:rPr>
              <w:t xml:space="preserve">, E. (2013) Kinetics of light stress response suggest involvement of post-transcriptional control of light-harvesting genes in retrograde </w:t>
            </w:r>
            <w:proofErr w:type="spellStart"/>
            <w:r w:rsidRPr="00675EF3">
              <w:rPr>
                <w:sz w:val="20"/>
                <w:szCs w:val="20"/>
                <w:lang w:val="en-GB"/>
              </w:rPr>
              <w:t>signaling</w:t>
            </w:r>
            <w:proofErr w:type="spellEnd"/>
            <w:r w:rsidRPr="00675EF3">
              <w:rPr>
                <w:sz w:val="20"/>
                <w:szCs w:val="20"/>
                <w:lang w:val="en-GB"/>
              </w:rPr>
              <w:t xml:space="preserve">. </w:t>
            </w:r>
            <w:r w:rsidRPr="00675EF3">
              <w:rPr>
                <w:b/>
                <w:sz w:val="20"/>
                <w:szCs w:val="20"/>
                <w:lang w:val="en-GB"/>
              </w:rPr>
              <w:t>Plant Molecular Biology</w:t>
            </w:r>
            <w:r w:rsidRPr="00675EF3">
              <w:rPr>
                <w:sz w:val="20"/>
                <w:szCs w:val="20"/>
                <w:lang w:val="en-GB"/>
              </w:rPr>
              <w:t xml:space="preserve">, 82(1-2):147-54. </w:t>
            </w:r>
          </w:p>
          <w:p w14:paraId="13068416" w14:textId="5D8D0730" w:rsidR="00285395" w:rsidRPr="00675EF3" w:rsidRDefault="00285395" w:rsidP="00285395">
            <w:pPr>
              <w:spacing w:line="240" w:lineRule="auto"/>
              <w:ind w:right="477"/>
              <w:contextualSpacing/>
              <w:jc w:val="both"/>
              <w:rPr>
                <w:sz w:val="20"/>
                <w:szCs w:val="20"/>
                <w:lang w:val="en-GB"/>
              </w:rPr>
            </w:pPr>
            <w:r w:rsidRPr="00675EF3">
              <w:rPr>
                <w:sz w:val="20"/>
                <w:szCs w:val="20"/>
                <w:lang w:val="en-GB"/>
              </w:rPr>
              <w:t xml:space="preserve">200) </w:t>
            </w:r>
            <w:proofErr w:type="spellStart"/>
            <w:r w:rsidRPr="00675EF3">
              <w:rPr>
                <w:sz w:val="20"/>
                <w:szCs w:val="20"/>
                <w:lang w:val="en-GB"/>
              </w:rPr>
              <w:t>Cazzaniga</w:t>
            </w:r>
            <w:proofErr w:type="spellEnd"/>
            <w:r w:rsidRPr="00675EF3">
              <w:rPr>
                <w:sz w:val="20"/>
                <w:szCs w:val="20"/>
                <w:lang w:val="en-GB"/>
              </w:rPr>
              <w:t xml:space="preserve">, S., L. </w:t>
            </w:r>
            <w:proofErr w:type="spellStart"/>
            <w:r w:rsidRPr="00675EF3">
              <w:rPr>
                <w:sz w:val="20"/>
                <w:szCs w:val="20"/>
                <w:lang w:val="en-GB"/>
              </w:rPr>
              <w:t>Dall’Osto</w:t>
            </w:r>
            <w:proofErr w:type="spellEnd"/>
            <w:r w:rsidRPr="00675EF3">
              <w:rPr>
                <w:sz w:val="20"/>
                <w:szCs w:val="20"/>
                <w:lang w:val="en-GB"/>
              </w:rPr>
              <w:t xml:space="preserve">, S.-G. Kong, M. </w:t>
            </w:r>
            <w:proofErr w:type="gramStart"/>
            <w:r w:rsidRPr="00675EF3">
              <w:rPr>
                <w:sz w:val="20"/>
                <w:szCs w:val="20"/>
                <w:lang w:val="en-GB"/>
              </w:rPr>
              <w:t>Wada</w:t>
            </w:r>
            <w:proofErr w:type="gramEnd"/>
            <w:r w:rsidRPr="00675EF3">
              <w:rPr>
                <w:sz w:val="20"/>
                <w:szCs w:val="20"/>
                <w:lang w:val="en-GB"/>
              </w:rPr>
              <w:t xml:space="preserve"> and </w:t>
            </w:r>
            <w:r w:rsidRPr="00675EF3">
              <w:rPr>
                <w:b/>
                <w:sz w:val="20"/>
                <w:szCs w:val="20"/>
                <w:lang w:val="en-GB"/>
              </w:rPr>
              <w:t>R. Bassi</w:t>
            </w:r>
            <w:r w:rsidRPr="00675EF3">
              <w:rPr>
                <w:sz w:val="20"/>
                <w:szCs w:val="20"/>
                <w:lang w:val="en-GB"/>
              </w:rPr>
              <w:t xml:space="preserve"> (2013) Differential triggering by red vs. white light of chloroplast avoidance and excess energy dissipation in Arabidopsis thaliana allows for evaluation of their relative effect in photoprotection.  </w:t>
            </w:r>
            <w:r w:rsidRPr="00675EF3">
              <w:rPr>
                <w:b/>
                <w:sz w:val="20"/>
                <w:szCs w:val="20"/>
                <w:lang w:val="en-GB"/>
              </w:rPr>
              <w:t>Plant Journal</w:t>
            </w:r>
            <w:r w:rsidRPr="00675EF3">
              <w:rPr>
                <w:sz w:val="20"/>
                <w:szCs w:val="20"/>
                <w:lang w:val="en-GB"/>
              </w:rPr>
              <w:t xml:space="preserve"> 76(4):568-79 </w:t>
            </w:r>
          </w:p>
          <w:p w14:paraId="0EC10D15" w14:textId="367C6CBE" w:rsidR="00285395" w:rsidRPr="00675EF3" w:rsidRDefault="00285395" w:rsidP="00285395">
            <w:pPr>
              <w:spacing w:line="240" w:lineRule="auto"/>
              <w:ind w:right="477"/>
              <w:contextualSpacing/>
              <w:jc w:val="both"/>
              <w:rPr>
                <w:sz w:val="20"/>
                <w:szCs w:val="20"/>
              </w:rPr>
            </w:pPr>
            <w:r w:rsidRPr="00675EF3">
              <w:rPr>
                <w:sz w:val="20"/>
                <w:szCs w:val="20"/>
                <w:lang w:val="en-GB"/>
              </w:rPr>
              <w:t xml:space="preserve">199) </w:t>
            </w:r>
            <w:proofErr w:type="spellStart"/>
            <w:r w:rsidRPr="00675EF3">
              <w:rPr>
                <w:sz w:val="20"/>
                <w:szCs w:val="20"/>
                <w:lang w:val="en-GB"/>
              </w:rPr>
              <w:t>Ballottari</w:t>
            </w:r>
            <w:proofErr w:type="spellEnd"/>
            <w:r w:rsidRPr="00675EF3">
              <w:rPr>
                <w:sz w:val="20"/>
                <w:szCs w:val="20"/>
                <w:lang w:val="en-GB"/>
              </w:rPr>
              <w:t xml:space="preserve">, M., </w:t>
            </w:r>
            <w:proofErr w:type="spellStart"/>
            <w:r w:rsidRPr="00675EF3">
              <w:rPr>
                <w:sz w:val="20"/>
                <w:szCs w:val="20"/>
                <w:lang w:val="en-GB"/>
              </w:rPr>
              <w:t>Mozzo</w:t>
            </w:r>
            <w:proofErr w:type="spellEnd"/>
            <w:r w:rsidRPr="00675EF3">
              <w:rPr>
                <w:sz w:val="20"/>
                <w:szCs w:val="20"/>
                <w:lang w:val="en-GB"/>
              </w:rPr>
              <w:t xml:space="preserve">, M. </w:t>
            </w:r>
            <w:proofErr w:type="spellStart"/>
            <w:r w:rsidRPr="00675EF3">
              <w:rPr>
                <w:sz w:val="20"/>
                <w:szCs w:val="20"/>
                <w:lang w:val="en-GB"/>
              </w:rPr>
              <w:t>Girardon</w:t>
            </w:r>
            <w:proofErr w:type="spellEnd"/>
            <w:r w:rsidRPr="00675EF3">
              <w:rPr>
                <w:sz w:val="20"/>
                <w:szCs w:val="20"/>
                <w:lang w:val="en-GB"/>
              </w:rPr>
              <w:t xml:space="preserve">, J., </w:t>
            </w:r>
            <w:proofErr w:type="spellStart"/>
            <w:r w:rsidRPr="00675EF3">
              <w:rPr>
                <w:sz w:val="20"/>
                <w:szCs w:val="20"/>
                <w:lang w:val="en-GB"/>
              </w:rPr>
              <w:t>Heinerwadel</w:t>
            </w:r>
            <w:proofErr w:type="spellEnd"/>
            <w:r w:rsidRPr="00675EF3">
              <w:rPr>
                <w:sz w:val="20"/>
                <w:szCs w:val="20"/>
                <w:lang w:val="en-GB"/>
              </w:rPr>
              <w:t xml:space="preserve"> </w:t>
            </w:r>
            <w:proofErr w:type="gramStart"/>
            <w:r w:rsidRPr="00675EF3">
              <w:rPr>
                <w:sz w:val="20"/>
                <w:szCs w:val="20"/>
                <w:lang w:val="en-GB"/>
              </w:rPr>
              <w:t>R.</w:t>
            </w:r>
            <w:proofErr w:type="gramEnd"/>
            <w:r w:rsidRPr="00675EF3">
              <w:rPr>
                <w:sz w:val="20"/>
                <w:szCs w:val="20"/>
                <w:lang w:val="en-GB"/>
              </w:rPr>
              <w:t xml:space="preserve"> and </w:t>
            </w:r>
            <w:r w:rsidRPr="00675EF3">
              <w:rPr>
                <w:b/>
                <w:sz w:val="20"/>
                <w:szCs w:val="20"/>
                <w:lang w:val="en-GB"/>
              </w:rPr>
              <w:t>Bassi</w:t>
            </w:r>
            <w:r w:rsidRPr="00675EF3">
              <w:rPr>
                <w:sz w:val="20"/>
                <w:szCs w:val="20"/>
                <w:lang w:val="en-GB"/>
              </w:rPr>
              <w:t xml:space="preserve"> </w:t>
            </w:r>
            <w:r w:rsidRPr="00675EF3">
              <w:rPr>
                <w:b/>
                <w:sz w:val="20"/>
                <w:szCs w:val="20"/>
                <w:lang w:val="en-GB"/>
              </w:rPr>
              <w:t xml:space="preserve">R. </w:t>
            </w:r>
            <w:r w:rsidRPr="00675EF3">
              <w:rPr>
                <w:sz w:val="20"/>
                <w:szCs w:val="20"/>
                <w:lang w:val="en-GB"/>
              </w:rPr>
              <w:t xml:space="preserve">(2013) Chlorophyll triplet quenching and photoprotection in the higher plant monomeric antenna protein Lhcb5.  </w:t>
            </w:r>
            <w:r w:rsidRPr="00675EF3">
              <w:rPr>
                <w:b/>
                <w:sz w:val="20"/>
                <w:szCs w:val="20"/>
              </w:rPr>
              <w:t xml:space="preserve">J </w:t>
            </w:r>
            <w:proofErr w:type="spellStart"/>
            <w:r w:rsidRPr="00675EF3">
              <w:rPr>
                <w:b/>
                <w:sz w:val="20"/>
                <w:szCs w:val="20"/>
              </w:rPr>
              <w:t>Phys</w:t>
            </w:r>
            <w:proofErr w:type="spellEnd"/>
            <w:r w:rsidRPr="00675EF3">
              <w:rPr>
                <w:b/>
                <w:sz w:val="20"/>
                <w:szCs w:val="20"/>
              </w:rPr>
              <w:t xml:space="preserve"> </w:t>
            </w:r>
            <w:proofErr w:type="spellStart"/>
            <w:r w:rsidRPr="00675EF3">
              <w:rPr>
                <w:b/>
                <w:sz w:val="20"/>
                <w:szCs w:val="20"/>
              </w:rPr>
              <w:t>Chem</w:t>
            </w:r>
            <w:proofErr w:type="spellEnd"/>
            <w:r w:rsidRPr="00675EF3">
              <w:rPr>
                <w:b/>
                <w:sz w:val="20"/>
                <w:szCs w:val="20"/>
              </w:rPr>
              <w:t xml:space="preserve"> B</w:t>
            </w:r>
            <w:r w:rsidRPr="00675EF3">
              <w:rPr>
                <w:sz w:val="20"/>
                <w:szCs w:val="20"/>
              </w:rPr>
              <w:t xml:space="preserve">. 2013 Sep 26;117(38):11337-48 </w:t>
            </w:r>
          </w:p>
          <w:p w14:paraId="1F1FA30A" w14:textId="77777777" w:rsidR="00285395" w:rsidRPr="00675EF3" w:rsidRDefault="00285395" w:rsidP="00285395">
            <w:pPr>
              <w:spacing w:line="240" w:lineRule="auto"/>
              <w:ind w:right="477"/>
              <w:contextualSpacing/>
              <w:jc w:val="both"/>
              <w:rPr>
                <w:sz w:val="20"/>
                <w:szCs w:val="20"/>
                <w:lang w:val="en-GB"/>
              </w:rPr>
            </w:pPr>
            <w:r w:rsidRPr="00675EF3">
              <w:rPr>
                <w:sz w:val="20"/>
                <w:szCs w:val="20"/>
              </w:rPr>
              <w:t xml:space="preserve">198) Dall’Osto, L., </w:t>
            </w:r>
            <w:proofErr w:type="spellStart"/>
            <w:r w:rsidRPr="00675EF3">
              <w:rPr>
                <w:sz w:val="20"/>
                <w:szCs w:val="20"/>
              </w:rPr>
              <w:t>Piques</w:t>
            </w:r>
            <w:proofErr w:type="spellEnd"/>
            <w:r w:rsidRPr="00675EF3">
              <w:rPr>
                <w:sz w:val="20"/>
                <w:szCs w:val="20"/>
              </w:rPr>
              <w:t>, M.</w:t>
            </w:r>
            <w:proofErr w:type="gramStart"/>
            <w:r w:rsidRPr="00675EF3">
              <w:rPr>
                <w:sz w:val="20"/>
                <w:szCs w:val="20"/>
              </w:rPr>
              <w:t>,  Ronzani</w:t>
            </w:r>
            <w:proofErr w:type="gramEnd"/>
            <w:r w:rsidRPr="00675EF3">
              <w:rPr>
                <w:sz w:val="20"/>
                <w:szCs w:val="20"/>
              </w:rPr>
              <w:t xml:space="preserve">, M.,  Alboresi, A., Cazzaniga S. and </w:t>
            </w:r>
            <w:r w:rsidRPr="00675EF3">
              <w:rPr>
                <w:b/>
                <w:sz w:val="20"/>
                <w:szCs w:val="20"/>
              </w:rPr>
              <w:t>Bassi</w:t>
            </w:r>
            <w:r w:rsidRPr="00675EF3">
              <w:rPr>
                <w:sz w:val="20"/>
                <w:szCs w:val="20"/>
              </w:rPr>
              <w:t xml:space="preserve"> </w:t>
            </w:r>
            <w:r w:rsidRPr="00675EF3">
              <w:rPr>
                <w:b/>
                <w:sz w:val="20"/>
                <w:szCs w:val="20"/>
              </w:rPr>
              <w:t>R.</w:t>
            </w:r>
            <w:r w:rsidRPr="00675EF3">
              <w:rPr>
                <w:sz w:val="20"/>
                <w:szCs w:val="20"/>
              </w:rPr>
              <w:t xml:space="preserve"> (2013) The Arabidopsis </w:t>
            </w:r>
            <w:proofErr w:type="spellStart"/>
            <w:r w:rsidRPr="00675EF3">
              <w:rPr>
                <w:i/>
                <w:sz w:val="20"/>
                <w:szCs w:val="20"/>
              </w:rPr>
              <w:t>nox</w:t>
            </w:r>
            <w:proofErr w:type="spellEnd"/>
            <w:r w:rsidRPr="00675EF3">
              <w:rPr>
                <w:sz w:val="20"/>
                <w:szCs w:val="20"/>
              </w:rPr>
              <w:t xml:space="preserve"> </w:t>
            </w:r>
            <w:proofErr w:type="spellStart"/>
            <w:r w:rsidRPr="00675EF3">
              <w:rPr>
                <w:sz w:val="20"/>
                <w:szCs w:val="20"/>
              </w:rPr>
              <w:t>mutant</w:t>
            </w:r>
            <w:proofErr w:type="spellEnd"/>
            <w:r w:rsidRPr="00675EF3">
              <w:rPr>
                <w:sz w:val="20"/>
                <w:szCs w:val="20"/>
              </w:rPr>
              <w:t xml:space="preserve"> </w:t>
            </w:r>
            <w:proofErr w:type="spellStart"/>
            <w:r w:rsidRPr="00675EF3">
              <w:rPr>
                <w:sz w:val="20"/>
                <w:szCs w:val="20"/>
              </w:rPr>
              <w:t>lacking</w:t>
            </w:r>
            <w:proofErr w:type="spellEnd"/>
            <w:r w:rsidRPr="00675EF3">
              <w:rPr>
                <w:sz w:val="20"/>
                <w:szCs w:val="20"/>
              </w:rPr>
              <w:t xml:space="preserve"> carotene </w:t>
            </w:r>
            <w:proofErr w:type="spellStart"/>
            <w:r w:rsidRPr="00675EF3">
              <w:rPr>
                <w:sz w:val="20"/>
                <w:szCs w:val="20"/>
              </w:rPr>
              <w:t>hydroxylase</w:t>
            </w:r>
            <w:proofErr w:type="spellEnd"/>
            <w:r w:rsidRPr="00675EF3">
              <w:rPr>
                <w:sz w:val="20"/>
                <w:szCs w:val="20"/>
              </w:rPr>
              <w:t xml:space="preserve"> activity </w:t>
            </w:r>
            <w:proofErr w:type="spellStart"/>
            <w:r w:rsidRPr="00675EF3">
              <w:rPr>
                <w:sz w:val="20"/>
                <w:szCs w:val="20"/>
              </w:rPr>
              <w:t>reveals</w:t>
            </w:r>
            <w:proofErr w:type="spellEnd"/>
            <w:r w:rsidRPr="00675EF3">
              <w:rPr>
                <w:sz w:val="20"/>
                <w:szCs w:val="20"/>
              </w:rPr>
              <w:t xml:space="preserve"> a </w:t>
            </w:r>
            <w:proofErr w:type="spellStart"/>
            <w:r w:rsidRPr="00675EF3">
              <w:rPr>
                <w:sz w:val="20"/>
                <w:szCs w:val="20"/>
              </w:rPr>
              <w:t>critical</w:t>
            </w:r>
            <w:proofErr w:type="spellEnd"/>
            <w:r w:rsidRPr="00675EF3">
              <w:rPr>
                <w:sz w:val="20"/>
                <w:szCs w:val="20"/>
              </w:rPr>
              <w:t xml:space="preserve"> </w:t>
            </w:r>
            <w:proofErr w:type="spellStart"/>
            <w:r w:rsidRPr="00675EF3">
              <w:rPr>
                <w:sz w:val="20"/>
                <w:szCs w:val="20"/>
              </w:rPr>
              <w:t>role</w:t>
            </w:r>
            <w:proofErr w:type="spellEnd"/>
            <w:r w:rsidRPr="00675EF3">
              <w:rPr>
                <w:sz w:val="20"/>
                <w:szCs w:val="20"/>
              </w:rPr>
              <w:t xml:space="preserve"> of </w:t>
            </w:r>
            <w:proofErr w:type="spellStart"/>
            <w:r w:rsidRPr="00675EF3">
              <w:rPr>
                <w:sz w:val="20"/>
                <w:szCs w:val="20"/>
              </w:rPr>
              <w:t>xanthophylls</w:t>
            </w:r>
            <w:proofErr w:type="spellEnd"/>
            <w:r w:rsidRPr="00675EF3">
              <w:rPr>
                <w:sz w:val="20"/>
                <w:szCs w:val="20"/>
              </w:rPr>
              <w:t xml:space="preserve"> for </w:t>
            </w:r>
            <w:proofErr w:type="spellStart"/>
            <w:r w:rsidRPr="00675EF3">
              <w:rPr>
                <w:sz w:val="20"/>
                <w:szCs w:val="20"/>
              </w:rPr>
              <w:t>Photosystem</w:t>
            </w:r>
            <w:proofErr w:type="spellEnd"/>
            <w:r w:rsidRPr="00675EF3">
              <w:rPr>
                <w:sz w:val="20"/>
                <w:szCs w:val="20"/>
              </w:rPr>
              <w:t xml:space="preserve"> I </w:t>
            </w:r>
            <w:proofErr w:type="spellStart"/>
            <w:r w:rsidRPr="00675EF3">
              <w:rPr>
                <w:sz w:val="20"/>
                <w:szCs w:val="20"/>
              </w:rPr>
              <w:t>biogenesis</w:t>
            </w:r>
            <w:proofErr w:type="spellEnd"/>
            <w:r w:rsidRPr="00675EF3">
              <w:rPr>
                <w:sz w:val="20"/>
                <w:szCs w:val="20"/>
              </w:rPr>
              <w:t>.</w:t>
            </w:r>
            <w:r w:rsidRPr="00675EF3">
              <w:rPr>
                <w:b/>
                <w:sz w:val="20"/>
                <w:szCs w:val="20"/>
              </w:rPr>
              <w:t xml:space="preserve"> </w:t>
            </w:r>
            <w:r w:rsidRPr="00675EF3">
              <w:rPr>
                <w:b/>
                <w:sz w:val="20"/>
                <w:szCs w:val="20"/>
                <w:lang w:val="en-GB"/>
              </w:rPr>
              <w:t>The Plant Cell</w:t>
            </w:r>
            <w:r w:rsidRPr="00675EF3">
              <w:rPr>
                <w:sz w:val="20"/>
                <w:szCs w:val="20"/>
                <w:lang w:val="en-GB"/>
              </w:rPr>
              <w:t xml:space="preserve">, 25(2):591-608 </w:t>
            </w:r>
          </w:p>
          <w:p w14:paraId="1BBE8A41" w14:textId="77777777" w:rsidR="00285395" w:rsidRPr="00675EF3" w:rsidRDefault="00285395" w:rsidP="00285395">
            <w:pPr>
              <w:spacing w:line="240" w:lineRule="auto"/>
              <w:ind w:right="477"/>
              <w:contextualSpacing/>
              <w:jc w:val="both"/>
              <w:rPr>
                <w:sz w:val="20"/>
                <w:szCs w:val="20"/>
                <w:lang w:val="en-GB"/>
              </w:rPr>
            </w:pPr>
            <w:r w:rsidRPr="00675EF3">
              <w:rPr>
                <w:sz w:val="20"/>
                <w:szCs w:val="20"/>
                <w:lang w:val="en-GB"/>
              </w:rPr>
              <w:t xml:space="preserve">     </w:t>
            </w:r>
          </w:p>
          <w:p w14:paraId="358FFBF4" w14:textId="3B096611" w:rsidR="00285395" w:rsidRPr="00675EF3" w:rsidRDefault="00285395" w:rsidP="00285395">
            <w:pPr>
              <w:spacing w:line="240" w:lineRule="auto"/>
              <w:ind w:right="477"/>
              <w:contextualSpacing/>
              <w:jc w:val="both"/>
              <w:rPr>
                <w:sz w:val="20"/>
                <w:szCs w:val="20"/>
                <w:lang w:val="en-GB"/>
              </w:rPr>
            </w:pPr>
            <w:r w:rsidRPr="00675EF3">
              <w:rPr>
                <w:sz w:val="20"/>
                <w:szCs w:val="20"/>
                <w:lang w:val="en-GB"/>
              </w:rPr>
              <w:t xml:space="preserve">197) </w:t>
            </w:r>
            <w:proofErr w:type="spellStart"/>
            <w:r w:rsidRPr="00675EF3">
              <w:rPr>
                <w:sz w:val="20"/>
                <w:szCs w:val="20"/>
                <w:lang w:val="en-GB"/>
              </w:rPr>
              <w:t>Formighieri</w:t>
            </w:r>
            <w:proofErr w:type="spellEnd"/>
            <w:r w:rsidRPr="00675EF3">
              <w:rPr>
                <w:sz w:val="20"/>
                <w:szCs w:val="20"/>
                <w:lang w:val="en-GB"/>
              </w:rPr>
              <w:t xml:space="preserve">, C., </w:t>
            </w:r>
            <w:proofErr w:type="spellStart"/>
            <w:r w:rsidRPr="00675EF3">
              <w:rPr>
                <w:sz w:val="20"/>
                <w:szCs w:val="20"/>
                <w:lang w:val="en-GB"/>
              </w:rPr>
              <w:t>Kuras</w:t>
            </w:r>
            <w:proofErr w:type="spellEnd"/>
            <w:r w:rsidRPr="00675EF3">
              <w:rPr>
                <w:sz w:val="20"/>
                <w:szCs w:val="20"/>
                <w:lang w:val="en-GB"/>
              </w:rPr>
              <w:t xml:space="preserve">, R., </w:t>
            </w:r>
            <w:proofErr w:type="spellStart"/>
            <w:r w:rsidRPr="00675EF3">
              <w:rPr>
                <w:sz w:val="20"/>
                <w:szCs w:val="20"/>
                <w:lang w:val="en-GB"/>
              </w:rPr>
              <w:t>Cazzaniga</w:t>
            </w:r>
            <w:proofErr w:type="spellEnd"/>
            <w:r w:rsidRPr="00675EF3">
              <w:rPr>
                <w:sz w:val="20"/>
                <w:szCs w:val="20"/>
                <w:lang w:val="en-GB"/>
              </w:rPr>
              <w:t xml:space="preserve">, S. and </w:t>
            </w:r>
            <w:r w:rsidRPr="00675EF3">
              <w:rPr>
                <w:b/>
                <w:sz w:val="20"/>
                <w:szCs w:val="20"/>
                <w:lang w:val="en-GB"/>
              </w:rPr>
              <w:t>Bassi, R</w:t>
            </w:r>
            <w:r w:rsidRPr="00675EF3">
              <w:rPr>
                <w:sz w:val="20"/>
                <w:szCs w:val="20"/>
                <w:lang w:val="en-GB"/>
              </w:rPr>
              <w:t xml:space="preserve">. (2013) Biogenesis of photosynthetic complexes in the chloroplast of </w:t>
            </w:r>
            <w:r w:rsidRPr="00675EF3">
              <w:rPr>
                <w:i/>
                <w:sz w:val="20"/>
                <w:szCs w:val="20"/>
                <w:lang w:val="en-GB"/>
              </w:rPr>
              <w:t xml:space="preserve">Chlamydomonas </w:t>
            </w:r>
            <w:proofErr w:type="spellStart"/>
            <w:r w:rsidRPr="00675EF3">
              <w:rPr>
                <w:i/>
                <w:sz w:val="20"/>
                <w:szCs w:val="20"/>
                <w:lang w:val="en-GB"/>
              </w:rPr>
              <w:t>reinhardtii</w:t>
            </w:r>
            <w:proofErr w:type="spellEnd"/>
            <w:r w:rsidRPr="00675EF3">
              <w:rPr>
                <w:sz w:val="20"/>
                <w:szCs w:val="20"/>
                <w:lang w:val="en-GB"/>
              </w:rPr>
              <w:t xml:space="preserve"> requires arsA5p, a homolog of prokaryotic </w:t>
            </w:r>
            <w:proofErr w:type="spellStart"/>
            <w:r w:rsidRPr="00675EF3">
              <w:rPr>
                <w:sz w:val="20"/>
                <w:szCs w:val="20"/>
                <w:lang w:val="en-GB"/>
              </w:rPr>
              <w:t>arsenite</w:t>
            </w:r>
            <w:proofErr w:type="spellEnd"/>
            <w:r w:rsidRPr="00675EF3">
              <w:rPr>
                <w:sz w:val="20"/>
                <w:szCs w:val="20"/>
                <w:lang w:val="en-GB"/>
              </w:rPr>
              <w:t xml:space="preserve"> transporter and eukaryotic TRC40 for guided entry of Tail-anchored proteins. </w:t>
            </w:r>
            <w:r w:rsidRPr="00675EF3">
              <w:rPr>
                <w:b/>
                <w:sz w:val="20"/>
                <w:szCs w:val="20"/>
                <w:lang w:val="en-GB"/>
              </w:rPr>
              <w:t>The Plant Journal</w:t>
            </w:r>
            <w:r w:rsidRPr="00675EF3">
              <w:rPr>
                <w:sz w:val="20"/>
                <w:szCs w:val="20"/>
                <w:lang w:val="en-GB"/>
              </w:rPr>
              <w:t xml:space="preserve">. 73(5):850-61.   </w:t>
            </w:r>
          </w:p>
          <w:p w14:paraId="6FC19548" w14:textId="77777777" w:rsidR="00285395" w:rsidRPr="00675EF3" w:rsidRDefault="00285395" w:rsidP="00285395">
            <w:pPr>
              <w:spacing w:line="240" w:lineRule="auto"/>
              <w:ind w:right="477"/>
              <w:contextualSpacing/>
              <w:jc w:val="both"/>
              <w:rPr>
                <w:sz w:val="20"/>
                <w:szCs w:val="20"/>
              </w:rPr>
            </w:pPr>
            <w:r w:rsidRPr="00675EF3">
              <w:rPr>
                <w:sz w:val="20"/>
                <w:szCs w:val="20"/>
                <w:lang w:val="en-GB"/>
              </w:rPr>
              <w:t xml:space="preserve">196) Pandit, A., Reus, M., </w:t>
            </w:r>
            <w:proofErr w:type="spellStart"/>
            <w:r w:rsidRPr="00675EF3">
              <w:rPr>
                <w:sz w:val="20"/>
                <w:szCs w:val="20"/>
                <w:lang w:val="en-GB"/>
              </w:rPr>
              <w:t>Morosinotto</w:t>
            </w:r>
            <w:proofErr w:type="spellEnd"/>
            <w:r w:rsidRPr="00675EF3">
              <w:rPr>
                <w:sz w:val="20"/>
                <w:szCs w:val="20"/>
                <w:lang w:val="en-GB"/>
              </w:rPr>
              <w:t xml:space="preserve">, T., </w:t>
            </w:r>
            <w:r w:rsidRPr="00675EF3">
              <w:rPr>
                <w:b/>
                <w:sz w:val="20"/>
                <w:szCs w:val="20"/>
                <w:lang w:val="en-GB"/>
              </w:rPr>
              <w:t>Bassi</w:t>
            </w:r>
            <w:r w:rsidRPr="00675EF3">
              <w:rPr>
                <w:sz w:val="20"/>
                <w:szCs w:val="20"/>
                <w:lang w:val="en-GB"/>
              </w:rPr>
              <w:t xml:space="preserve">, </w:t>
            </w:r>
            <w:r w:rsidRPr="00675EF3">
              <w:rPr>
                <w:b/>
                <w:sz w:val="20"/>
                <w:szCs w:val="20"/>
                <w:lang w:val="en-GB"/>
              </w:rPr>
              <w:t>R.,</w:t>
            </w:r>
            <w:r w:rsidRPr="00675EF3">
              <w:rPr>
                <w:sz w:val="20"/>
                <w:szCs w:val="20"/>
                <w:lang w:val="en-GB"/>
              </w:rPr>
              <w:t xml:space="preserve"> </w:t>
            </w:r>
            <w:proofErr w:type="spellStart"/>
            <w:r w:rsidRPr="00675EF3">
              <w:rPr>
                <w:sz w:val="20"/>
                <w:szCs w:val="20"/>
                <w:lang w:val="en-GB"/>
              </w:rPr>
              <w:t>Holzwarth</w:t>
            </w:r>
            <w:proofErr w:type="spellEnd"/>
            <w:r w:rsidRPr="00675EF3">
              <w:rPr>
                <w:sz w:val="20"/>
                <w:szCs w:val="20"/>
                <w:lang w:val="en-GB"/>
              </w:rPr>
              <w:t xml:space="preserve"> A. R., and de Groot H.J.M. (2013) An NMR comparison of the light-harvesting complex II (LHCII) in active and photoprotective states reveals subtle changes in the chlorophyll a ground-state </w:t>
            </w:r>
            <w:proofErr w:type="gramStart"/>
            <w:r w:rsidRPr="00675EF3">
              <w:rPr>
                <w:sz w:val="20"/>
                <w:szCs w:val="20"/>
                <w:lang w:val="en-GB"/>
              </w:rPr>
              <w:t>electronic structures</w:t>
            </w:r>
            <w:proofErr w:type="gramEnd"/>
            <w:r w:rsidRPr="00675EF3">
              <w:rPr>
                <w:sz w:val="20"/>
                <w:szCs w:val="20"/>
                <w:lang w:val="en-GB"/>
              </w:rPr>
              <w:t xml:space="preserve">. </w:t>
            </w:r>
            <w:proofErr w:type="spellStart"/>
            <w:r w:rsidRPr="00675EF3">
              <w:rPr>
                <w:b/>
                <w:sz w:val="20"/>
                <w:szCs w:val="20"/>
              </w:rPr>
              <w:t>Biochim</w:t>
            </w:r>
            <w:proofErr w:type="spellEnd"/>
            <w:r w:rsidRPr="00675EF3">
              <w:rPr>
                <w:b/>
                <w:sz w:val="20"/>
                <w:szCs w:val="20"/>
              </w:rPr>
              <w:t xml:space="preserve"> </w:t>
            </w:r>
            <w:proofErr w:type="spellStart"/>
            <w:r w:rsidRPr="00675EF3">
              <w:rPr>
                <w:b/>
                <w:sz w:val="20"/>
                <w:szCs w:val="20"/>
              </w:rPr>
              <w:t>Biophys</w:t>
            </w:r>
            <w:proofErr w:type="spellEnd"/>
            <w:r w:rsidRPr="00675EF3">
              <w:rPr>
                <w:b/>
                <w:sz w:val="20"/>
                <w:szCs w:val="20"/>
              </w:rPr>
              <w:t xml:space="preserve"> Acta</w:t>
            </w:r>
            <w:r w:rsidRPr="00675EF3">
              <w:rPr>
                <w:sz w:val="20"/>
                <w:szCs w:val="20"/>
              </w:rPr>
              <w:t xml:space="preserve">. 1827(6):738-44. </w:t>
            </w:r>
            <w:r w:rsidRPr="00675EF3">
              <w:rPr>
                <w:b/>
                <w:sz w:val="20"/>
                <w:szCs w:val="20"/>
              </w:rPr>
              <w:t xml:space="preserve"> </w:t>
            </w:r>
          </w:p>
          <w:p w14:paraId="50928777" w14:textId="624FD628" w:rsidR="00285395" w:rsidRPr="00675EF3" w:rsidRDefault="00285395" w:rsidP="00285395">
            <w:pPr>
              <w:spacing w:line="240" w:lineRule="auto"/>
              <w:ind w:right="477"/>
              <w:contextualSpacing/>
              <w:jc w:val="both"/>
              <w:rPr>
                <w:b/>
                <w:sz w:val="20"/>
                <w:szCs w:val="20"/>
              </w:rPr>
            </w:pPr>
          </w:p>
          <w:p w14:paraId="2B67C76A" w14:textId="03BD7287" w:rsidR="00285395" w:rsidRPr="00675EF3" w:rsidRDefault="00285395" w:rsidP="00285395">
            <w:pPr>
              <w:spacing w:line="240" w:lineRule="auto"/>
              <w:ind w:right="477"/>
              <w:contextualSpacing/>
              <w:jc w:val="both"/>
              <w:rPr>
                <w:sz w:val="20"/>
                <w:szCs w:val="20"/>
                <w:lang w:val="en-GB"/>
              </w:rPr>
            </w:pPr>
            <w:r w:rsidRPr="00675EF3">
              <w:rPr>
                <w:sz w:val="20"/>
                <w:szCs w:val="20"/>
                <w:lang w:val="en-GB"/>
              </w:rPr>
              <w:t xml:space="preserve">195) </w:t>
            </w:r>
            <w:proofErr w:type="spellStart"/>
            <w:r w:rsidRPr="00675EF3">
              <w:rPr>
                <w:sz w:val="20"/>
                <w:szCs w:val="20"/>
                <w:lang w:val="en-GB"/>
              </w:rPr>
              <w:t>Bonente</w:t>
            </w:r>
            <w:proofErr w:type="spellEnd"/>
            <w:r w:rsidRPr="00675EF3">
              <w:rPr>
                <w:sz w:val="20"/>
                <w:szCs w:val="20"/>
                <w:lang w:val="en-GB"/>
              </w:rPr>
              <w:t xml:space="preserve"> G, Pippa S, Castellano S, Bassi R, </w:t>
            </w:r>
            <w:proofErr w:type="spellStart"/>
            <w:r w:rsidRPr="00675EF3">
              <w:rPr>
                <w:sz w:val="20"/>
                <w:szCs w:val="20"/>
                <w:lang w:val="en-GB"/>
              </w:rPr>
              <w:t>Ballottari</w:t>
            </w:r>
            <w:proofErr w:type="spellEnd"/>
            <w:r w:rsidRPr="00675EF3">
              <w:rPr>
                <w:sz w:val="20"/>
                <w:szCs w:val="20"/>
                <w:lang w:val="en-GB"/>
              </w:rPr>
              <w:t xml:space="preserve"> M. (2012) Acclimation of Chlamydomonas </w:t>
            </w:r>
            <w:proofErr w:type="spellStart"/>
            <w:r w:rsidRPr="00675EF3">
              <w:rPr>
                <w:sz w:val="20"/>
                <w:szCs w:val="20"/>
                <w:lang w:val="en-GB"/>
              </w:rPr>
              <w:t>reinhardtii</w:t>
            </w:r>
            <w:proofErr w:type="spellEnd"/>
            <w:r w:rsidRPr="00675EF3">
              <w:rPr>
                <w:sz w:val="20"/>
                <w:szCs w:val="20"/>
                <w:lang w:val="en-GB"/>
              </w:rPr>
              <w:t xml:space="preserve"> to different growth irradiances. </w:t>
            </w:r>
            <w:r w:rsidRPr="00675EF3">
              <w:rPr>
                <w:b/>
                <w:sz w:val="20"/>
                <w:szCs w:val="20"/>
                <w:lang w:val="en-GB"/>
              </w:rPr>
              <w:t>J. Biol. Chem.</w:t>
            </w:r>
            <w:r w:rsidRPr="00675EF3">
              <w:rPr>
                <w:sz w:val="20"/>
                <w:szCs w:val="20"/>
                <w:lang w:val="en-GB"/>
              </w:rPr>
              <w:t xml:space="preserve"> 287(8):5833-47 </w:t>
            </w:r>
          </w:p>
          <w:p w14:paraId="4759EB8C" w14:textId="77777777" w:rsidR="00285395" w:rsidRPr="00675EF3" w:rsidRDefault="00285395" w:rsidP="00285395">
            <w:pPr>
              <w:spacing w:line="240" w:lineRule="auto"/>
              <w:ind w:right="477"/>
              <w:contextualSpacing/>
              <w:jc w:val="both"/>
              <w:rPr>
                <w:sz w:val="20"/>
                <w:szCs w:val="20"/>
                <w:lang w:val="en-GB"/>
              </w:rPr>
            </w:pPr>
            <w:r w:rsidRPr="00675EF3">
              <w:rPr>
                <w:sz w:val="20"/>
                <w:szCs w:val="20"/>
                <w:lang w:val="en-GB"/>
              </w:rPr>
              <w:t xml:space="preserve">194) </w:t>
            </w:r>
            <w:proofErr w:type="spellStart"/>
            <w:proofErr w:type="gramStart"/>
            <w:r w:rsidRPr="00675EF3">
              <w:rPr>
                <w:sz w:val="20"/>
                <w:szCs w:val="20"/>
                <w:lang w:val="en-GB"/>
              </w:rPr>
              <w:t>Dall’Osto,L</w:t>
            </w:r>
            <w:proofErr w:type="spellEnd"/>
            <w:r w:rsidRPr="00675EF3">
              <w:rPr>
                <w:sz w:val="20"/>
                <w:szCs w:val="20"/>
                <w:lang w:val="en-GB"/>
              </w:rPr>
              <w:t>.</w:t>
            </w:r>
            <w:proofErr w:type="gramEnd"/>
            <w:r w:rsidRPr="00675EF3">
              <w:rPr>
                <w:sz w:val="20"/>
                <w:szCs w:val="20"/>
                <w:lang w:val="en-GB"/>
              </w:rPr>
              <w:t xml:space="preserve">, Holt N.E., </w:t>
            </w:r>
            <w:proofErr w:type="spellStart"/>
            <w:r w:rsidRPr="00675EF3">
              <w:rPr>
                <w:sz w:val="20"/>
                <w:szCs w:val="20"/>
                <w:lang w:val="en-GB"/>
              </w:rPr>
              <w:t>Kaligotla</w:t>
            </w:r>
            <w:proofErr w:type="spellEnd"/>
            <w:r w:rsidRPr="00675EF3">
              <w:rPr>
                <w:sz w:val="20"/>
                <w:szCs w:val="20"/>
                <w:lang w:val="en-GB"/>
              </w:rPr>
              <w:t xml:space="preserve">, S., </w:t>
            </w:r>
            <w:proofErr w:type="spellStart"/>
            <w:r w:rsidRPr="00675EF3">
              <w:rPr>
                <w:sz w:val="20"/>
                <w:szCs w:val="20"/>
                <w:lang w:val="en-GB"/>
              </w:rPr>
              <w:t>Carbonera</w:t>
            </w:r>
            <w:proofErr w:type="spellEnd"/>
            <w:r w:rsidRPr="00675EF3">
              <w:rPr>
                <w:sz w:val="20"/>
                <w:szCs w:val="20"/>
                <w:lang w:val="en-GB"/>
              </w:rPr>
              <w:t xml:space="preserve">, D., </w:t>
            </w:r>
            <w:proofErr w:type="spellStart"/>
            <w:r w:rsidRPr="00675EF3">
              <w:rPr>
                <w:sz w:val="20"/>
                <w:szCs w:val="20"/>
                <w:lang w:val="en-GB"/>
              </w:rPr>
              <w:t>Fuciman</w:t>
            </w:r>
            <w:proofErr w:type="spellEnd"/>
            <w:r w:rsidRPr="00675EF3">
              <w:rPr>
                <w:sz w:val="20"/>
                <w:szCs w:val="20"/>
                <w:lang w:val="en-GB"/>
              </w:rPr>
              <w:t xml:space="preserve">, M., Frank, H., </w:t>
            </w:r>
            <w:proofErr w:type="spellStart"/>
            <w:r w:rsidRPr="00675EF3">
              <w:rPr>
                <w:sz w:val="20"/>
                <w:szCs w:val="20"/>
                <w:lang w:val="en-GB"/>
              </w:rPr>
              <w:t>Alrich</w:t>
            </w:r>
            <w:proofErr w:type="spellEnd"/>
            <w:r w:rsidRPr="00675EF3">
              <w:rPr>
                <w:sz w:val="20"/>
                <w:szCs w:val="20"/>
                <w:lang w:val="en-GB"/>
              </w:rPr>
              <w:t xml:space="preserve">, J and </w:t>
            </w:r>
            <w:r w:rsidRPr="00675EF3">
              <w:rPr>
                <w:b/>
                <w:sz w:val="20"/>
                <w:szCs w:val="20"/>
                <w:lang w:val="en-GB"/>
              </w:rPr>
              <w:t>Bassi, R.</w:t>
            </w:r>
            <w:r w:rsidRPr="00675EF3">
              <w:rPr>
                <w:sz w:val="20"/>
                <w:szCs w:val="20"/>
                <w:lang w:val="en-GB"/>
              </w:rPr>
              <w:t xml:space="preserve"> (2012) </w:t>
            </w:r>
          </w:p>
          <w:p w14:paraId="3B4C9151" w14:textId="342B79CD" w:rsidR="00285395" w:rsidRPr="00675EF3" w:rsidRDefault="00285395" w:rsidP="00285395">
            <w:pPr>
              <w:spacing w:line="240" w:lineRule="auto"/>
              <w:ind w:right="477"/>
              <w:contextualSpacing/>
              <w:jc w:val="both"/>
              <w:rPr>
                <w:sz w:val="20"/>
                <w:szCs w:val="20"/>
              </w:rPr>
            </w:pPr>
            <w:r w:rsidRPr="00675EF3">
              <w:rPr>
                <w:sz w:val="20"/>
                <w:szCs w:val="20"/>
                <w:lang w:val="en-GB"/>
              </w:rPr>
              <w:t xml:space="preserve">Zeaxanthin protects plant photosynthesis by modulating chlorophyll triplet yield in specific light-harvesting subunits. </w:t>
            </w:r>
            <w:r w:rsidRPr="00675EF3">
              <w:rPr>
                <w:b/>
                <w:sz w:val="20"/>
                <w:szCs w:val="20"/>
              </w:rPr>
              <w:t xml:space="preserve">J.  </w:t>
            </w:r>
            <w:proofErr w:type="spellStart"/>
            <w:r w:rsidRPr="00675EF3">
              <w:rPr>
                <w:b/>
                <w:sz w:val="20"/>
                <w:szCs w:val="20"/>
              </w:rPr>
              <w:t>Biol</w:t>
            </w:r>
            <w:proofErr w:type="spellEnd"/>
            <w:r w:rsidRPr="00675EF3">
              <w:rPr>
                <w:b/>
                <w:sz w:val="20"/>
                <w:szCs w:val="20"/>
              </w:rPr>
              <w:t xml:space="preserve">. </w:t>
            </w:r>
            <w:proofErr w:type="spellStart"/>
            <w:r w:rsidRPr="00675EF3">
              <w:rPr>
                <w:b/>
                <w:sz w:val="20"/>
                <w:szCs w:val="20"/>
              </w:rPr>
              <w:t>Chem</w:t>
            </w:r>
            <w:proofErr w:type="spellEnd"/>
            <w:r w:rsidRPr="00675EF3">
              <w:rPr>
                <w:b/>
                <w:sz w:val="20"/>
                <w:szCs w:val="20"/>
              </w:rPr>
              <w:t>.</w:t>
            </w:r>
            <w:r w:rsidRPr="00675EF3">
              <w:rPr>
                <w:sz w:val="20"/>
                <w:szCs w:val="20"/>
              </w:rPr>
              <w:t xml:space="preserve"> 287(50):41820-34 </w:t>
            </w:r>
          </w:p>
          <w:p w14:paraId="6E50FF75" w14:textId="44247B5C" w:rsidR="00285395" w:rsidRPr="00675EF3" w:rsidRDefault="00285395" w:rsidP="00285395">
            <w:pPr>
              <w:spacing w:line="240" w:lineRule="auto"/>
              <w:ind w:right="477"/>
              <w:contextualSpacing/>
              <w:jc w:val="both"/>
              <w:rPr>
                <w:sz w:val="20"/>
                <w:szCs w:val="20"/>
                <w:lang w:val="en-GB"/>
              </w:rPr>
            </w:pPr>
            <w:r w:rsidRPr="00675EF3">
              <w:rPr>
                <w:sz w:val="20"/>
                <w:szCs w:val="20"/>
                <w:lang w:val="en-GB"/>
              </w:rPr>
              <w:t>193) Ferrante, P.</w:t>
            </w:r>
            <w:proofErr w:type="gramStart"/>
            <w:r w:rsidRPr="00675EF3">
              <w:rPr>
                <w:sz w:val="20"/>
                <w:szCs w:val="20"/>
                <w:lang w:val="en-GB"/>
              </w:rPr>
              <w:t xml:space="preserve">,  </w:t>
            </w:r>
            <w:proofErr w:type="spellStart"/>
            <w:r w:rsidRPr="00675EF3">
              <w:rPr>
                <w:sz w:val="20"/>
                <w:szCs w:val="20"/>
                <w:lang w:val="en-GB"/>
              </w:rPr>
              <w:t>Ballottari</w:t>
            </w:r>
            <w:proofErr w:type="spellEnd"/>
            <w:proofErr w:type="gramEnd"/>
            <w:r w:rsidRPr="00675EF3">
              <w:rPr>
                <w:sz w:val="20"/>
                <w:szCs w:val="20"/>
                <w:lang w:val="en-GB"/>
              </w:rPr>
              <w:t xml:space="preserve">, M. </w:t>
            </w:r>
            <w:proofErr w:type="spellStart"/>
            <w:r w:rsidRPr="00675EF3">
              <w:rPr>
                <w:sz w:val="20"/>
                <w:szCs w:val="20"/>
                <w:lang w:val="en-GB"/>
              </w:rPr>
              <w:t>Bonente</w:t>
            </w:r>
            <w:proofErr w:type="spellEnd"/>
            <w:r w:rsidRPr="00675EF3">
              <w:rPr>
                <w:sz w:val="20"/>
                <w:szCs w:val="20"/>
                <w:lang w:val="en-GB"/>
              </w:rPr>
              <w:t xml:space="preserve">, G., Giuliano, G., </w:t>
            </w:r>
            <w:r w:rsidRPr="00675EF3">
              <w:rPr>
                <w:b/>
                <w:sz w:val="20"/>
                <w:szCs w:val="20"/>
                <w:lang w:val="en-GB"/>
              </w:rPr>
              <w:t>Bassi R</w:t>
            </w:r>
            <w:r w:rsidRPr="00675EF3">
              <w:rPr>
                <w:sz w:val="20"/>
                <w:szCs w:val="20"/>
                <w:lang w:val="en-GB"/>
              </w:rPr>
              <w:t xml:space="preserve">. (2012) The LHCBM1 and LHCBM2/7 polypeptides, components of the major LHCII </w:t>
            </w:r>
            <w:r w:rsidRPr="00675EF3">
              <w:rPr>
                <w:sz w:val="20"/>
                <w:szCs w:val="20"/>
                <w:lang w:val="en-GB"/>
              </w:rPr>
              <w:lastRenderedPageBreak/>
              <w:t xml:space="preserve">complex, have distinct functional roles in the photosynthetic antenna system of Chlamydomonas </w:t>
            </w:r>
            <w:proofErr w:type="spellStart"/>
            <w:r w:rsidRPr="00675EF3">
              <w:rPr>
                <w:sz w:val="20"/>
                <w:szCs w:val="20"/>
                <w:lang w:val="en-GB"/>
              </w:rPr>
              <w:t>reinhardtii</w:t>
            </w:r>
            <w:proofErr w:type="spellEnd"/>
            <w:r w:rsidRPr="00675EF3">
              <w:rPr>
                <w:sz w:val="20"/>
                <w:szCs w:val="20"/>
                <w:lang w:val="en-GB"/>
              </w:rPr>
              <w:t xml:space="preserve"> . </w:t>
            </w:r>
            <w:r w:rsidRPr="00675EF3">
              <w:rPr>
                <w:b/>
                <w:sz w:val="20"/>
                <w:szCs w:val="20"/>
                <w:lang w:val="en-GB"/>
              </w:rPr>
              <w:t>J. Biol. Chem</w:t>
            </w:r>
            <w:r w:rsidRPr="00675EF3">
              <w:rPr>
                <w:sz w:val="20"/>
                <w:szCs w:val="20"/>
                <w:lang w:val="en-GB"/>
              </w:rPr>
              <w:t xml:space="preserve">. 287:16276-88. </w:t>
            </w:r>
          </w:p>
          <w:p w14:paraId="27C096B6" w14:textId="1BF10273" w:rsidR="00285395" w:rsidRPr="00675EF3" w:rsidRDefault="00285395" w:rsidP="00285395">
            <w:pPr>
              <w:spacing w:line="240" w:lineRule="auto"/>
              <w:ind w:right="477"/>
              <w:contextualSpacing/>
              <w:jc w:val="both"/>
              <w:rPr>
                <w:sz w:val="20"/>
                <w:szCs w:val="20"/>
              </w:rPr>
            </w:pPr>
            <w:r w:rsidRPr="00675EF3">
              <w:rPr>
                <w:sz w:val="20"/>
                <w:szCs w:val="20"/>
                <w:lang w:val="en-GB"/>
              </w:rPr>
              <w:t xml:space="preserve">192) </w:t>
            </w:r>
            <w:proofErr w:type="spellStart"/>
            <w:r w:rsidRPr="00675EF3">
              <w:rPr>
                <w:sz w:val="20"/>
                <w:szCs w:val="20"/>
                <w:lang w:val="en-GB"/>
              </w:rPr>
              <w:t>Fuciman</w:t>
            </w:r>
            <w:proofErr w:type="spellEnd"/>
            <w:r w:rsidRPr="00675EF3">
              <w:rPr>
                <w:sz w:val="20"/>
                <w:szCs w:val="20"/>
                <w:lang w:val="en-GB"/>
              </w:rPr>
              <w:t xml:space="preserve">, M., Enriquez, M. M. </w:t>
            </w:r>
            <w:proofErr w:type="spellStart"/>
            <w:r w:rsidRPr="00675EF3">
              <w:rPr>
                <w:sz w:val="20"/>
                <w:szCs w:val="20"/>
                <w:lang w:val="en-GB"/>
              </w:rPr>
              <w:t>Polívka</w:t>
            </w:r>
            <w:proofErr w:type="spellEnd"/>
            <w:r w:rsidRPr="00675EF3">
              <w:rPr>
                <w:sz w:val="20"/>
                <w:szCs w:val="20"/>
                <w:lang w:val="en-GB"/>
              </w:rPr>
              <w:t xml:space="preserve">, T., </w:t>
            </w:r>
            <w:proofErr w:type="spellStart"/>
            <w:r w:rsidRPr="00675EF3">
              <w:rPr>
                <w:sz w:val="20"/>
                <w:szCs w:val="20"/>
                <w:lang w:val="en-GB"/>
              </w:rPr>
              <w:t>Dall’Osto</w:t>
            </w:r>
            <w:proofErr w:type="spellEnd"/>
            <w:r w:rsidRPr="00675EF3">
              <w:rPr>
                <w:sz w:val="20"/>
                <w:szCs w:val="20"/>
                <w:lang w:val="en-GB"/>
              </w:rPr>
              <w:t xml:space="preserve">, L.  </w:t>
            </w:r>
            <w:r w:rsidRPr="00675EF3">
              <w:rPr>
                <w:b/>
                <w:sz w:val="20"/>
                <w:szCs w:val="20"/>
                <w:lang w:val="en-GB"/>
              </w:rPr>
              <w:t>Bassi, R</w:t>
            </w:r>
            <w:r w:rsidRPr="00675EF3">
              <w:rPr>
                <w:sz w:val="20"/>
                <w:szCs w:val="20"/>
                <w:lang w:val="en-GB"/>
              </w:rPr>
              <w:t xml:space="preserve">. and Frank H. A. (2012) The Role of Xanthophylls in Light-harvesting in Green Plants:  A Spectroscopic Investigation of Mutant LHCII and </w:t>
            </w:r>
            <w:proofErr w:type="spellStart"/>
            <w:r w:rsidRPr="00675EF3">
              <w:rPr>
                <w:sz w:val="20"/>
                <w:szCs w:val="20"/>
                <w:lang w:val="en-GB"/>
              </w:rPr>
              <w:t>Lhcb</w:t>
            </w:r>
            <w:proofErr w:type="spellEnd"/>
            <w:r w:rsidRPr="00675EF3">
              <w:rPr>
                <w:sz w:val="20"/>
                <w:szCs w:val="20"/>
                <w:lang w:val="en-GB"/>
              </w:rPr>
              <w:t xml:space="preserve"> </w:t>
            </w:r>
            <w:proofErr w:type="spellStart"/>
            <w:r w:rsidRPr="00675EF3">
              <w:rPr>
                <w:sz w:val="20"/>
                <w:szCs w:val="20"/>
                <w:lang w:val="en-GB"/>
              </w:rPr>
              <w:t>Pigmentproteins</w:t>
            </w:r>
            <w:proofErr w:type="spellEnd"/>
            <w:r w:rsidRPr="00675EF3">
              <w:rPr>
                <w:sz w:val="20"/>
                <w:szCs w:val="20"/>
                <w:lang w:val="en-GB"/>
              </w:rPr>
              <w:t xml:space="preserve"> Complexes. </w:t>
            </w:r>
            <w:r w:rsidRPr="00675EF3">
              <w:rPr>
                <w:b/>
                <w:sz w:val="20"/>
                <w:szCs w:val="20"/>
              </w:rPr>
              <w:t xml:space="preserve">Journal of </w:t>
            </w:r>
            <w:proofErr w:type="spellStart"/>
            <w:r w:rsidRPr="00675EF3">
              <w:rPr>
                <w:b/>
                <w:sz w:val="20"/>
                <w:szCs w:val="20"/>
              </w:rPr>
              <w:t>Physical</w:t>
            </w:r>
            <w:proofErr w:type="spellEnd"/>
            <w:r w:rsidRPr="00675EF3">
              <w:rPr>
                <w:b/>
                <w:sz w:val="20"/>
                <w:szCs w:val="20"/>
              </w:rPr>
              <w:t xml:space="preserve"> </w:t>
            </w:r>
            <w:proofErr w:type="spellStart"/>
            <w:r w:rsidRPr="00675EF3">
              <w:rPr>
                <w:b/>
                <w:sz w:val="20"/>
                <w:szCs w:val="20"/>
              </w:rPr>
              <w:t>Chemistry</w:t>
            </w:r>
            <w:proofErr w:type="spellEnd"/>
            <w:r w:rsidRPr="00675EF3">
              <w:rPr>
                <w:sz w:val="20"/>
                <w:szCs w:val="20"/>
              </w:rPr>
              <w:t xml:space="preserve"> B. 116: 3834-49 </w:t>
            </w:r>
          </w:p>
          <w:p w14:paraId="3872DE4B" w14:textId="44A902D3" w:rsidR="00285395" w:rsidRPr="00675EF3" w:rsidRDefault="00285395" w:rsidP="00285395">
            <w:pPr>
              <w:spacing w:line="240" w:lineRule="auto"/>
              <w:ind w:right="477"/>
              <w:contextualSpacing/>
              <w:jc w:val="both"/>
              <w:rPr>
                <w:sz w:val="20"/>
                <w:szCs w:val="20"/>
              </w:rPr>
            </w:pPr>
            <w:r w:rsidRPr="00675EF3">
              <w:rPr>
                <w:sz w:val="20"/>
                <w:szCs w:val="20"/>
              </w:rPr>
              <w:t>191) Cazzaniga, S.</w:t>
            </w:r>
            <w:proofErr w:type="gramStart"/>
            <w:r w:rsidRPr="00675EF3">
              <w:rPr>
                <w:sz w:val="20"/>
                <w:szCs w:val="20"/>
              </w:rPr>
              <w:t>,  Li</w:t>
            </w:r>
            <w:proofErr w:type="gramEnd"/>
            <w:r w:rsidRPr="00675EF3">
              <w:rPr>
                <w:sz w:val="20"/>
                <w:szCs w:val="20"/>
              </w:rPr>
              <w:t xml:space="preserve">, Z. </w:t>
            </w:r>
            <w:proofErr w:type="spellStart"/>
            <w:r w:rsidRPr="00675EF3">
              <w:rPr>
                <w:sz w:val="20"/>
                <w:szCs w:val="20"/>
              </w:rPr>
              <w:t>Niyogi</w:t>
            </w:r>
            <w:proofErr w:type="spellEnd"/>
            <w:r w:rsidRPr="00675EF3">
              <w:rPr>
                <w:sz w:val="20"/>
                <w:szCs w:val="20"/>
              </w:rPr>
              <w:t xml:space="preserve">, K. K. </w:t>
            </w:r>
            <w:r w:rsidRPr="00675EF3">
              <w:rPr>
                <w:b/>
                <w:sz w:val="20"/>
                <w:szCs w:val="20"/>
              </w:rPr>
              <w:t>Bassi R</w:t>
            </w:r>
            <w:r w:rsidRPr="00675EF3">
              <w:rPr>
                <w:sz w:val="20"/>
                <w:szCs w:val="20"/>
              </w:rPr>
              <w:t xml:space="preserve">. and Dall’Osto L. (2012) The Arabidopsis szl1 </w:t>
            </w:r>
            <w:proofErr w:type="spellStart"/>
            <w:r w:rsidRPr="00675EF3">
              <w:rPr>
                <w:sz w:val="20"/>
                <w:szCs w:val="20"/>
              </w:rPr>
              <w:t>mutant</w:t>
            </w:r>
            <w:proofErr w:type="spellEnd"/>
            <w:r w:rsidRPr="00675EF3">
              <w:rPr>
                <w:sz w:val="20"/>
                <w:szCs w:val="20"/>
              </w:rPr>
              <w:t xml:space="preserve"> </w:t>
            </w:r>
            <w:proofErr w:type="spellStart"/>
            <w:r w:rsidRPr="00675EF3">
              <w:rPr>
                <w:sz w:val="20"/>
                <w:szCs w:val="20"/>
              </w:rPr>
              <w:t>reveals</w:t>
            </w:r>
            <w:proofErr w:type="spellEnd"/>
            <w:r w:rsidRPr="00675EF3">
              <w:rPr>
                <w:sz w:val="20"/>
                <w:szCs w:val="20"/>
              </w:rPr>
              <w:t xml:space="preserve"> a </w:t>
            </w:r>
            <w:proofErr w:type="spellStart"/>
            <w:r w:rsidRPr="00675EF3">
              <w:rPr>
                <w:sz w:val="20"/>
                <w:szCs w:val="20"/>
              </w:rPr>
              <w:t>critical</w:t>
            </w:r>
            <w:proofErr w:type="spellEnd"/>
            <w:r w:rsidRPr="00675EF3">
              <w:rPr>
                <w:sz w:val="20"/>
                <w:szCs w:val="20"/>
              </w:rPr>
              <w:t xml:space="preserve"> </w:t>
            </w:r>
            <w:proofErr w:type="spellStart"/>
            <w:r w:rsidRPr="00675EF3">
              <w:rPr>
                <w:sz w:val="20"/>
                <w:szCs w:val="20"/>
              </w:rPr>
              <w:t>role</w:t>
            </w:r>
            <w:proofErr w:type="spellEnd"/>
            <w:r w:rsidRPr="00675EF3">
              <w:rPr>
                <w:sz w:val="20"/>
                <w:szCs w:val="20"/>
              </w:rPr>
              <w:t xml:space="preserve"> of β-carotene in </w:t>
            </w:r>
            <w:proofErr w:type="spellStart"/>
            <w:r w:rsidRPr="00675EF3">
              <w:rPr>
                <w:sz w:val="20"/>
                <w:szCs w:val="20"/>
              </w:rPr>
              <w:t>Photosystem</w:t>
            </w:r>
            <w:proofErr w:type="spellEnd"/>
            <w:r w:rsidRPr="00675EF3">
              <w:rPr>
                <w:sz w:val="20"/>
                <w:szCs w:val="20"/>
              </w:rPr>
              <w:t xml:space="preserve"> I photoprotection. </w:t>
            </w:r>
            <w:proofErr w:type="spellStart"/>
            <w:r w:rsidRPr="00675EF3">
              <w:rPr>
                <w:b/>
                <w:sz w:val="20"/>
                <w:szCs w:val="20"/>
              </w:rPr>
              <w:t>Plant</w:t>
            </w:r>
            <w:proofErr w:type="spellEnd"/>
            <w:r w:rsidRPr="00675EF3">
              <w:rPr>
                <w:b/>
                <w:sz w:val="20"/>
                <w:szCs w:val="20"/>
              </w:rPr>
              <w:t xml:space="preserve"> </w:t>
            </w:r>
            <w:proofErr w:type="spellStart"/>
            <w:r w:rsidRPr="00675EF3">
              <w:rPr>
                <w:b/>
                <w:sz w:val="20"/>
                <w:szCs w:val="20"/>
              </w:rPr>
              <w:t>Physiology</w:t>
            </w:r>
            <w:proofErr w:type="spellEnd"/>
            <w:r w:rsidRPr="00675EF3">
              <w:rPr>
                <w:sz w:val="20"/>
                <w:szCs w:val="20"/>
              </w:rPr>
              <w:t xml:space="preserve">. 159(4):1745-58. </w:t>
            </w:r>
          </w:p>
          <w:p w14:paraId="29C6BEF6" w14:textId="77777777" w:rsidR="00285395" w:rsidRPr="00675EF3" w:rsidRDefault="00285395" w:rsidP="00285395">
            <w:pPr>
              <w:spacing w:line="240" w:lineRule="auto"/>
              <w:ind w:right="477"/>
              <w:contextualSpacing/>
              <w:jc w:val="both"/>
              <w:rPr>
                <w:sz w:val="20"/>
                <w:szCs w:val="20"/>
              </w:rPr>
            </w:pPr>
            <w:r w:rsidRPr="00675EF3">
              <w:rPr>
                <w:sz w:val="20"/>
                <w:szCs w:val="20"/>
              </w:rPr>
              <w:t xml:space="preserve">190) Caliandro, R., Nagel, K. A., </w:t>
            </w:r>
            <w:proofErr w:type="spellStart"/>
            <w:r w:rsidRPr="00675EF3">
              <w:rPr>
                <w:sz w:val="20"/>
                <w:szCs w:val="20"/>
              </w:rPr>
              <w:t>Kastenholz</w:t>
            </w:r>
            <w:proofErr w:type="spellEnd"/>
            <w:r w:rsidRPr="00675EF3">
              <w:rPr>
                <w:sz w:val="20"/>
                <w:szCs w:val="20"/>
              </w:rPr>
              <w:t xml:space="preserve">, B., </w:t>
            </w:r>
            <w:r w:rsidRPr="00675EF3">
              <w:rPr>
                <w:b/>
                <w:sz w:val="20"/>
                <w:szCs w:val="20"/>
              </w:rPr>
              <w:t>Bassi, R</w:t>
            </w:r>
            <w:r w:rsidRPr="00675EF3">
              <w:rPr>
                <w:sz w:val="20"/>
                <w:szCs w:val="20"/>
              </w:rPr>
              <w:t xml:space="preserve">., Li, Z. </w:t>
            </w:r>
            <w:proofErr w:type="spellStart"/>
            <w:r w:rsidRPr="00675EF3">
              <w:rPr>
                <w:sz w:val="20"/>
                <w:szCs w:val="20"/>
              </w:rPr>
              <w:t>Niyogi</w:t>
            </w:r>
            <w:proofErr w:type="spellEnd"/>
            <w:r w:rsidRPr="00675EF3">
              <w:rPr>
                <w:sz w:val="20"/>
                <w:szCs w:val="20"/>
              </w:rPr>
              <w:t xml:space="preserve">, K.K. </w:t>
            </w:r>
            <w:proofErr w:type="spellStart"/>
            <w:r w:rsidRPr="00675EF3">
              <w:rPr>
                <w:sz w:val="20"/>
                <w:szCs w:val="20"/>
              </w:rPr>
              <w:t>Pogson</w:t>
            </w:r>
            <w:proofErr w:type="spellEnd"/>
            <w:r w:rsidRPr="00675EF3">
              <w:rPr>
                <w:sz w:val="20"/>
                <w:szCs w:val="20"/>
              </w:rPr>
              <w:t xml:space="preserve">, B.J., </w:t>
            </w:r>
            <w:proofErr w:type="spellStart"/>
            <w:r w:rsidRPr="00675EF3">
              <w:rPr>
                <w:sz w:val="20"/>
                <w:szCs w:val="20"/>
              </w:rPr>
              <w:t>Schurr</w:t>
            </w:r>
            <w:proofErr w:type="spellEnd"/>
            <w:r w:rsidRPr="00675EF3">
              <w:rPr>
                <w:sz w:val="20"/>
                <w:szCs w:val="20"/>
              </w:rPr>
              <w:t xml:space="preserve"> U. &amp; </w:t>
            </w:r>
            <w:proofErr w:type="spellStart"/>
            <w:r w:rsidRPr="00675EF3">
              <w:rPr>
                <w:sz w:val="20"/>
                <w:szCs w:val="20"/>
              </w:rPr>
              <w:t>Matsubara</w:t>
            </w:r>
            <w:proofErr w:type="spellEnd"/>
            <w:r w:rsidRPr="00675EF3">
              <w:rPr>
                <w:sz w:val="20"/>
                <w:szCs w:val="20"/>
              </w:rPr>
              <w:t xml:space="preserve"> S. </w:t>
            </w:r>
          </w:p>
          <w:p w14:paraId="22C2986A" w14:textId="440F9D3E" w:rsidR="00285395" w:rsidRPr="00675EF3" w:rsidRDefault="00285395" w:rsidP="00285395">
            <w:pPr>
              <w:spacing w:line="240" w:lineRule="auto"/>
              <w:ind w:right="477"/>
              <w:contextualSpacing/>
              <w:jc w:val="both"/>
              <w:rPr>
                <w:sz w:val="20"/>
                <w:szCs w:val="20"/>
                <w:lang w:val="en-GB"/>
              </w:rPr>
            </w:pPr>
            <w:r w:rsidRPr="00675EF3">
              <w:rPr>
                <w:sz w:val="20"/>
                <w:szCs w:val="20"/>
                <w:lang w:val="en-GB"/>
              </w:rPr>
              <w:t xml:space="preserve">(2012) Effects of altered </w:t>
            </w:r>
            <w:r w:rsidRPr="00675EF3">
              <w:rPr>
                <w:sz w:val="20"/>
                <w:szCs w:val="20"/>
              </w:rPr>
              <w:t>α</w:t>
            </w:r>
            <w:r w:rsidRPr="00675EF3">
              <w:rPr>
                <w:sz w:val="20"/>
                <w:szCs w:val="20"/>
                <w:lang w:val="en-GB"/>
              </w:rPr>
              <w:t xml:space="preserve">- and </w:t>
            </w:r>
            <w:r w:rsidRPr="00675EF3">
              <w:rPr>
                <w:sz w:val="20"/>
                <w:szCs w:val="20"/>
              </w:rPr>
              <w:t>β</w:t>
            </w:r>
            <w:r w:rsidRPr="00675EF3">
              <w:rPr>
                <w:sz w:val="20"/>
                <w:szCs w:val="20"/>
                <w:lang w:val="en-GB"/>
              </w:rPr>
              <w:t xml:space="preserve">-branch carotenoid biosynthesis on acclimation of Arabidopsis to photo-oxidative stress induced by short </w:t>
            </w:r>
            <w:proofErr w:type="spellStart"/>
            <w:r w:rsidRPr="00675EF3">
              <w:rPr>
                <w:sz w:val="20"/>
                <w:szCs w:val="20"/>
                <w:lang w:val="en-GB"/>
              </w:rPr>
              <w:t>sunflecks</w:t>
            </w:r>
            <w:proofErr w:type="spellEnd"/>
            <w:r w:rsidRPr="00675EF3">
              <w:rPr>
                <w:sz w:val="20"/>
                <w:szCs w:val="20"/>
                <w:lang w:val="en-GB"/>
              </w:rPr>
              <w:t xml:space="preserve">. </w:t>
            </w:r>
            <w:r w:rsidRPr="00675EF3">
              <w:rPr>
                <w:b/>
                <w:sz w:val="20"/>
                <w:szCs w:val="20"/>
                <w:lang w:val="en-GB"/>
              </w:rPr>
              <w:t>Plant Cell Environ</w:t>
            </w:r>
            <w:r w:rsidRPr="00675EF3">
              <w:rPr>
                <w:sz w:val="20"/>
                <w:szCs w:val="20"/>
                <w:lang w:val="en-GB"/>
              </w:rPr>
              <w:t xml:space="preserve">. PMID:22860767 </w:t>
            </w:r>
          </w:p>
          <w:p w14:paraId="151D8FE3" w14:textId="570AAA8D" w:rsidR="00285395" w:rsidRPr="00675EF3" w:rsidRDefault="00285395" w:rsidP="00285395">
            <w:pPr>
              <w:spacing w:line="240" w:lineRule="auto"/>
              <w:ind w:right="477"/>
              <w:contextualSpacing/>
              <w:jc w:val="both"/>
              <w:rPr>
                <w:sz w:val="20"/>
                <w:szCs w:val="20"/>
                <w:lang w:val="en-GB"/>
              </w:rPr>
            </w:pPr>
            <w:r w:rsidRPr="00675EF3">
              <w:rPr>
                <w:sz w:val="20"/>
                <w:szCs w:val="20"/>
                <w:lang w:val="en-GB"/>
              </w:rPr>
              <w:t xml:space="preserve">189) </w:t>
            </w:r>
            <w:proofErr w:type="spellStart"/>
            <w:r w:rsidRPr="00675EF3">
              <w:rPr>
                <w:sz w:val="20"/>
                <w:szCs w:val="20"/>
                <w:lang w:val="en-GB"/>
              </w:rPr>
              <w:t>Gerotto</w:t>
            </w:r>
            <w:proofErr w:type="spellEnd"/>
            <w:r w:rsidRPr="00675EF3">
              <w:rPr>
                <w:sz w:val="20"/>
                <w:szCs w:val="20"/>
                <w:lang w:val="en-GB"/>
              </w:rPr>
              <w:t>, C.</w:t>
            </w:r>
            <w:proofErr w:type="gramStart"/>
            <w:r w:rsidRPr="00675EF3">
              <w:rPr>
                <w:sz w:val="20"/>
                <w:szCs w:val="20"/>
                <w:lang w:val="en-GB"/>
              </w:rPr>
              <w:t xml:space="preserve">,  </w:t>
            </w:r>
            <w:proofErr w:type="spellStart"/>
            <w:r w:rsidRPr="00675EF3">
              <w:rPr>
                <w:sz w:val="20"/>
                <w:szCs w:val="20"/>
                <w:lang w:val="en-GB"/>
              </w:rPr>
              <w:t>Alboresi</w:t>
            </w:r>
            <w:proofErr w:type="spellEnd"/>
            <w:proofErr w:type="gramEnd"/>
            <w:r w:rsidRPr="00675EF3">
              <w:rPr>
                <w:sz w:val="20"/>
                <w:szCs w:val="20"/>
                <w:lang w:val="en-GB"/>
              </w:rPr>
              <w:t xml:space="preserve">, A.. Giacometti, G. M., </w:t>
            </w:r>
            <w:r w:rsidRPr="00675EF3">
              <w:rPr>
                <w:b/>
                <w:sz w:val="20"/>
                <w:szCs w:val="20"/>
                <w:lang w:val="en-GB"/>
              </w:rPr>
              <w:t xml:space="preserve">Bassi </w:t>
            </w:r>
            <w:proofErr w:type="gramStart"/>
            <w:r w:rsidRPr="00675EF3">
              <w:rPr>
                <w:b/>
                <w:sz w:val="20"/>
                <w:szCs w:val="20"/>
                <w:lang w:val="en-GB"/>
              </w:rPr>
              <w:t>R</w:t>
            </w:r>
            <w:r w:rsidRPr="00675EF3">
              <w:rPr>
                <w:sz w:val="20"/>
                <w:szCs w:val="20"/>
                <w:lang w:val="en-GB"/>
              </w:rPr>
              <w:t>.</w:t>
            </w:r>
            <w:proofErr w:type="gramEnd"/>
            <w:r w:rsidRPr="00675EF3">
              <w:rPr>
                <w:sz w:val="20"/>
                <w:szCs w:val="20"/>
                <w:lang w:val="en-GB"/>
              </w:rPr>
              <w:t xml:space="preserve"> and </w:t>
            </w:r>
            <w:proofErr w:type="spellStart"/>
            <w:r w:rsidRPr="00675EF3">
              <w:rPr>
                <w:sz w:val="20"/>
                <w:szCs w:val="20"/>
                <w:lang w:val="en-GB"/>
              </w:rPr>
              <w:t>Morosinotto</w:t>
            </w:r>
            <w:proofErr w:type="spellEnd"/>
            <w:r w:rsidRPr="00675EF3">
              <w:rPr>
                <w:sz w:val="20"/>
                <w:szCs w:val="20"/>
                <w:lang w:val="en-GB"/>
              </w:rPr>
              <w:t xml:space="preserve"> T. (2012) Independent activity of plant and algal energy dissipation mechanisms in the moss </w:t>
            </w:r>
            <w:proofErr w:type="spellStart"/>
            <w:r w:rsidRPr="00675EF3">
              <w:rPr>
                <w:sz w:val="20"/>
                <w:szCs w:val="20"/>
                <w:lang w:val="en-GB"/>
              </w:rPr>
              <w:t>Physcomitrella</w:t>
            </w:r>
            <w:proofErr w:type="spellEnd"/>
            <w:r w:rsidRPr="00675EF3">
              <w:rPr>
                <w:sz w:val="20"/>
                <w:szCs w:val="20"/>
                <w:lang w:val="en-GB"/>
              </w:rPr>
              <w:t xml:space="preserve"> patens. </w:t>
            </w:r>
            <w:r w:rsidRPr="00675EF3">
              <w:rPr>
                <w:b/>
                <w:sz w:val="20"/>
                <w:szCs w:val="20"/>
                <w:lang w:val="en-GB"/>
              </w:rPr>
              <w:t>New Phytologist</w:t>
            </w:r>
            <w:r w:rsidRPr="00675EF3">
              <w:rPr>
                <w:sz w:val="20"/>
                <w:szCs w:val="20"/>
                <w:lang w:val="en-GB"/>
              </w:rPr>
              <w:t xml:space="preserve"> 196(3):763-73. </w:t>
            </w:r>
          </w:p>
          <w:p w14:paraId="2A25B309" w14:textId="77777777" w:rsidR="00285395" w:rsidRPr="00675EF3" w:rsidRDefault="00285395" w:rsidP="00285395">
            <w:pPr>
              <w:spacing w:line="240" w:lineRule="auto"/>
              <w:ind w:right="477"/>
              <w:contextualSpacing/>
              <w:jc w:val="both"/>
              <w:rPr>
                <w:sz w:val="20"/>
                <w:szCs w:val="20"/>
                <w:lang w:val="en-GB"/>
              </w:rPr>
            </w:pPr>
            <w:r w:rsidRPr="00675EF3">
              <w:rPr>
                <w:sz w:val="20"/>
                <w:szCs w:val="20"/>
                <w:lang w:val="en-GB"/>
              </w:rPr>
              <w:t xml:space="preserve">188) </w:t>
            </w:r>
            <w:proofErr w:type="spellStart"/>
            <w:r w:rsidRPr="00675EF3">
              <w:rPr>
                <w:sz w:val="20"/>
                <w:szCs w:val="20"/>
                <w:lang w:val="en-GB"/>
              </w:rPr>
              <w:t>Azzabi</w:t>
            </w:r>
            <w:proofErr w:type="spellEnd"/>
            <w:r w:rsidRPr="00675EF3">
              <w:rPr>
                <w:sz w:val="20"/>
                <w:szCs w:val="20"/>
                <w:lang w:val="en-GB"/>
              </w:rPr>
              <w:t xml:space="preserve">, G.  </w:t>
            </w:r>
            <w:proofErr w:type="spellStart"/>
            <w:r w:rsidRPr="00675EF3">
              <w:rPr>
                <w:sz w:val="20"/>
                <w:szCs w:val="20"/>
                <w:lang w:val="en-GB"/>
              </w:rPr>
              <w:t>Pinnola</w:t>
            </w:r>
            <w:proofErr w:type="spellEnd"/>
            <w:r w:rsidRPr="00675EF3">
              <w:rPr>
                <w:sz w:val="20"/>
                <w:szCs w:val="20"/>
                <w:lang w:val="en-GB"/>
              </w:rPr>
              <w:t xml:space="preserve">, A., </w:t>
            </w:r>
            <w:r w:rsidRPr="00675EF3">
              <w:rPr>
                <w:b/>
                <w:sz w:val="20"/>
                <w:szCs w:val="20"/>
                <w:lang w:val="en-GB"/>
              </w:rPr>
              <w:t>Bassi R</w:t>
            </w:r>
            <w:r w:rsidRPr="00675EF3">
              <w:rPr>
                <w:sz w:val="20"/>
                <w:szCs w:val="20"/>
                <w:lang w:val="en-GB"/>
              </w:rPr>
              <w:t xml:space="preserve">. and </w:t>
            </w:r>
            <w:proofErr w:type="spellStart"/>
            <w:r w:rsidRPr="00675EF3">
              <w:rPr>
                <w:sz w:val="20"/>
                <w:szCs w:val="20"/>
                <w:lang w:val="en-GB"/>
              </w:rPr>
              <w:t>Alboresi</w:t>
            </w:r>
            <w:proofErr w:type="spellEnd"/>
            <w:r w:rsidRPr="00675EF3">
              <w:rPr>
                <w:sz w:val="20"/>
                <w:szCs w:val="20"/>
                <w:lang w:val="en-GB"/>
              </w:rPr>
              <w:t xml:space="preserve"> A. (2012) Enhancement of </w:t>
            </w:r>
            <w:proofErr w:type="gramStart"/>
            <w:r w:rsidRPr="00675EF3">
              <w:rPr>
                <w:sz w:val="20"/>
                <w:szCs w:val="20"/>
                <w:lang w:val="en-GB"/>
              </w:rPr>
              <w:t>Non Photochemical</w:t>
            </w:r>
            <w:proofErr w:type="gramEnd"/>
            <w:r w:rsidRPr="00675EF3">
              <w:rPr>
                <w:sz w:val="20"/>
                <w:szCs w:val="20"/>
                <w:lang w:val="en-GB"/>
              </w:rPr>
              <w:t xml:space="preserve"> Quenching in the Bryophyte </w:t>
            </w:r>
            <w:proofErr w:type="spellStart"/>
            <w:r w:rsidRPr="00675EF3">
              <w:rPr>
                <w:sz w:val="20"/>
                <w:szCs w:val="20"/>
                <w:lang w:val="en-GB"/>
              </w:rPr>
              <w:t>Physcomitrella</w:t>
            </w:r>
            <w:proofErr w:type="spellEnd"/>
            <w:r w:rsidRPr="00675EF3">
              <w:rPr>
                <w:sz w:val="20"/>
                <w:szCs w:val="20"/>
                <w:lang w:val="en-GB"/>
              </w:rPr>
              <w:t xml:space="preserve"> patens during Acclimation to Salt and Osmotic stress. </w:t>
            </w:r>
            <w:r w:rsidRPr="00675EF3">
              <w:rPr>
                <w:b/>
                <w:sz w:val="20"/>
                <w:szCs w:val="20"/>
                <w:lang w:val="en-GB"/>
              </w:rPr>
              <w:t>Plant Cell Environment</w:t>
            </w:r>
            <w:r w:rsidRPr="00675EF3">
              <w:rPr>
                <w:sz w:val="20"/>
                <w:szCs w:val="20"/>
                <w:lang w:val="en-GB"/>
              </w:rPr>
              <w:t xml:space="preserve">, </w:t>
            </w:r>
          </w:p>
          <w:p w14:paraId="011F5D4B" w14:textId="0D404F5C" w:rsidR="00285395" w:rsidRPr="00675EF3" w:rsidRDefault="00285395" w:rsidP="00285395">
            <w:pPr>
              <w:spacing w:line="240" w:lineRule="auto"/>
              <w:ind w:right="477"/>
              <w:contextualSpacing/>
              <w:jc w:val="both"/>
              <w:rPr>
                <w:sz w:val="20"/>
                <w:szCs w:val="20"/>
                <w:lang w:val="en-GB"/>
              </w:rPr>
            </w:pPr>
            <w:r w:rsidRPr="00675EF3">
              <w:rPr>
                <w:sz w:val="20"/>
                <w:szCs w:val="20"/>
                <w:lang w:val="en-GB"/>
              </w:rPr>
              <w:t xml:space="preserve">53(10):1815-25 </w:t>
            </w:r>
          </w:p>
          <w:p w14:paraId="6B56C74C" w14:textId="36FE6598" w:rsidR="00285395" w:rsidRPr="00675EF3" w:rsidRDefault="00285395" w:rsidP="00285395">
            <w:pPr>
              <w:spacing w:line="240" w:lineRule="auto"/>
              <w:ind w:right="477"/>
              <w:contextualSpacing/>
              <w:jc w:val="both"/>
              <w:rPr>
                <w:sz w:val="20"/>
                <w:szCs w:val="20"/>
                <w:lang w:val="en-GB"/>
              </w:rPr>
            </w:pPr>
            <w:r w:rsidRPr="00675EF3">
              <w:rPr>
                <w:sz w:val="20"/>
                <w:szCs w:val="20"/>
                <w:lang w:val="en-GB"/>
              </w:rPr>
              <w:t xml:space="preserve">187) </w:t>
            </w:r>
            <w:proofErr w:type="spellStart"/>
            <w:r w:rsidRPr="00675EF3">
              <w:rPr>
                <w:sz w:val="20"/>
                <w:szCs w:val="20"/>
                <w:lang w:val="en-GB"/>
              </w:rPr>
              <w:t>Formighieri</w:t>
            </w:r>
            <w:proofErr w:type="spellEnd"/>
            <w:r w:rsidRPr="00675EF3">
              <w:rPr>
                <w:sz w:val="20"/>
                <w:szCs w:val="20"/>
                <w:lang w:val="en-GB"/>
              </w:rPr>
              <w:t xml:space="preserve">, C., Franck </w:t>
            </w:r>
            <w:proofErr w:type="gramStart"/>
            <w:r w:rsidRPr="00675EF3">
              <w:rPr>
                <w:sz w:val="20"/>
                <w:szCs w:val="20"/>
                <w:lang w:val="en-GB"/>
              </w:rPr>
              <w:t>F.</w:t>
            </w:r>
            <w:proofErr w:type="gramEnd"/>
            <w:r w:rsidRPr="00675EF3">
              <w:rPr>
                <w:sz w:val="20"/>
                <w:szCs w:val="20"/>
                <w:lang w:val="en-GB"/>
              </w:rPr>
              <w:t xml:space="preserve"> and </w:t>
            </w:r>
            <w:r w:rsidRPr="00675EF3">
              <w:rPr>
                <w:b/>
                <w:sz w:val="20"/>
                <w:szCs w:val="20"/>
                <w:lang w:val="en-GB"/>
              </w:rPr>
              <w:t>Bassi R</w:t>
            </w:r>
            <w:r w:rsidRPr="00675EF3">
              <w:rPr>
                <w:sz w:val="20"/>
                <w:szCs w:val="20"/>
                <w:lang w:val="en-GB"/>
              </w:rPr>
              <w:t xml:space="preserve">. (2012) Regulation of the pigment optical density of an algal culture: filling the gap between photosynthetic productivity in the laboratory and in mass culture. </w:t>
            </w:r>
            <w:r w:rsidRPr="00675EF3">
              <w:rPr>
                <w:b/>
                <w:sz w:val="20"/>
                <w:szCs w:val="20"/>
                <w:lang w:val="en-GB"/>
              </w:rPr>
              <w:t>Journal of Biotechnology</w:t>
            </w:r>
            <w:r w:rsidRPr="00675EF3">
              <w:rPr>
                <w:sz w:val="20"/>
                <w:szCs w:val="20"/>
                <w:lang w:val="en-GB"/>
              </w:rPr>
              <w:t xml:space="preserve">. 162, 115-123. </w:t>
            </w:r>
          </w:p>
          <w:p w14:paraId="622D6A30" w14:textId="1B4E8E73" w:rsidR="00285395" w:rsidRPr="00675EF3" w:rsidRDefault="00285395" w:rsidP="00285395">
            <w:pPr>
              <w:spacing w:line="240" w:lineRule="auto"/>
              <w:ind w:right="477"/>
              <w:contextualSpacing/>
              <w:jc w:val="both"/>
              <w:rPr>
                <w:sz w:val="20"/>
                <w:szCs w:val="20"/>
              </w:rPr>
            </w:pPr>
            <w:r w:rsidRPr="00675EF3">
              <w:rPr>
                <w:sz w:val="20"/>
                <w:szCs w:val="20"/>
                <w:lang w:val="en-GB"/>
              </w:rPr>
              <w:t xml:space="preserve">186) Schlau-Cohen, G. S. </w:t>
            </w:r>
            <w:proofErr w:type="spellStart"/>
            <w:r w:rsidRPr="00675EF3">
              <w:rPr>
                <w:sz w:val="20"/>
                <w:szCs w:val="20"/>
                <w:lang w:val="en-GB"/>
              </w:rPr>
              <w:t>Ishizaki</w:t>
            </w:r>
            <w:proofErr w:type="spellEnd"/>
            <w:r w:rsidRPr="00675EF3">
              <w:rPr>
                <w:sz w:val="20"/>
                <w:szCs w:val="20"/>
                <w:lang w:val="en-GB"/>
              </w:rPr>
              <w:t xml:space="preserve">, A. Calhoun, T. R. Ginsberg, N. S., </w:t>
            </w:r>
            <w:proofErr w:type="spellStart"/>
            <w:r w:rsidRPr="00675EF3">
              <w:rPr>
                <w:sz w:val="20"/>
                <w:szCs w:val="20"/>
                <w:lang w:val="en-GB"/>
              </w:rPr>
              <w:t>Ballottari</w:t>
            </w:r>
            <w:proofErr w:type="spellEnd"/>
            <w:r w:rsidRPr="00675EF3">
              <w:rPr>
                <w:sz w:val="20"/>
                <w:szCs w:val="20"/>
                <w:lang w:val="en-GB"/>
              </w:rPr>
              <w:t xml:space="preserve">, M., </w:t>
            </w:r>
            <w:r w:rsidRPr="00675EF3">
              <w:rPr>
                <w:b/>
                <w:sz w:val="20"/>
                <w:szCs w:val="20"/>
                <w:lang w:val="en-GB"/>
              </w:rPr>
              <w:t>Bassi R.</w:t>
            </w:r>
            <w:r w:rsidRPr="00675EF3">
              <w:rPr>
                <w:sz w:val="20"/>
                <w:szCs w:val="20"/>
                <w:lang w:val="en-GB"/>
              </w:rPr>
              <w:t xml:space="preserve"> &amp; Fleming G. R Elucidation of the timescales and origins of quantum electronic coherence in LHCII (2012). </w:t>
            </w:r>
            <w:r w:rsidRPr="00675EF3">
              <w:rPr>
                <w:b/>
                <w:sz w:val="20"/>
                <w:szCs w:val="20"/>
              </w:rPr>
              <w:t xml:space="preserve">Nature </w:t>
            </w:r>
            <w:proofErr w:type="spellStart"/>
            <w:r w:rsidRPr="00675EF3">
              <w:rPr>
                <w:b/>
                <w:sz w:val="20"/>
                <w:szCs w:val="20"/>
              </w:rPr>
              <w:t>Chemistry</w:t>
            </w:r>
            <w:proofErr w:type="spellEnd"/>
            <w:r w:rsidRPr="00675EF3">
              <w:rPr>
                <w:sz w:val="20"/>
                <w:szCs w:val="20"/>
              </w:rPr>
              <w:t xml:space="preserve"> 4(5):389-95. </w:t>
            </w:r>
          </w:p>
          <w:p w14:paraId="07EFCADA" w14:textId="77777777" w:rsidR="00223DAA" w:rsidRPr="00675EF3" w:rsidRDefault="00285395" w:rsidP="00285395">
            <w:pPr>
              <w:spacing w:line="240" w:lineRule="auto"/>
              <w:ind w:right="477"/>
              <w:contextualSpacing/>
              <w:jc w:val="both"/>
              <w:rPr>
                <w:sz w:val="20"/>
                <w:szCs w:val="20"/>
                <w:lang w:val="en-GB"/>
              </w:rPr>
            </w:pPr>
            <w:r w:rsidRPr="00675EF3">
              <w:rPr>
                <w:sz w:val="20"/>
                <w:szCs w:val="20"/>
              </w:rPr>
              <w:t xml:space="preserve">185) Fiore, A., Luca Dall’Osto, Stefano Cazzaniga, Gianfranco Diretto, Giovanni Giuliano, </w:t>
            </w:r>
            <w:r w:rsidRPr="00675EF3">
              <w:rPr>
                <w:b/>
                <w:sz w:val="20"/>
                <w:szCs w:val="20"/>
              </w:rPr>
              <w:t>Roberto Bassi</w:t>
            </w:r>
            <w:r w:rsidRPr="00675EF3">
              <w:rPr>
                <w:sz w:val="20"/>
                <w:szCs w:val="20"/>
              </w:rPr>
              <w:t xml:space="preserve"> (2011) A quadruple </w:t>
            </w:r>
            <w:proofErr w:type="spellStart"/>
            <w:r w:rsidRPr="00675EF3">
              <w:rPr>
                <w:sz w:val="20"/>
                <w:szCs w:val="20"/>
              </w:rPr>
              <w:t>mutant</w:t>
            </w:r>
            <w:proofErr w:type="spellEnd"/>
            <w:r w:rsidRPr="00675EF3">
              <w:rPr>
                <w:sz w:val="20"/>
                <w:szCs w:val="20"/>
              </w:rPr>
              <w:t xml:space="preserve"> of Arabidopsis </w:t>
            </w:r>
            <w:proofErr w:type="spellStart"/>
            <w:r w:rsidRPr="00675EF3">
              <w:rPr>
                <w:sz w:val="20"/>
                <w:szCs w:val="20"/>
              </w:rPr>
              <w:t>reveals</w:t>
            </w:r>
            <w:proofErr w:type="spellEnd"/>
            <w:r w:rsidRPr="00675EF3">
              <w:rPr>
                <w:sz w:val="20"/>
                <w:szCs w:val="20"/>
              </w:rPr>
              <w:t xml:space="preserve"> a </w:t>
            </w:r>
            <w:proofErr w:type="spellStart"/>
            <w:r w:rsidRPr="00675EF3">
              <w:rPr>
                <w:sz w:val="20"/>
                <w:szCs w:val="20"/>
              </w:rPr>
              <w:t>novel</w:t>
            </w:r>
            <w:proofErr w:type="spellEnd"/>
            <w:r w:rsidRPr="00675EF3">
              <w:rPr>
                <w:sz w:val="20"/>
                <w:szCs w:val="20"/>
              </w:rPr>
              <w:t xml:space="preserve"> activity for LUT1/CYP97C1 in β-carotene </w:t>
            </w:r>
            <w:proofErr w:type="spellStart"/>
            <w:r w:rsidRPr="00675EF3">
              <w:rPr>
                <w:sz w:val="20"/>
                <w:szCs w:val="20"/>
              </w:rPr>
              <w:t>hydroxylation</w:t>
            </w:r>
            <w:proofErr w:type="spellEnd"/>
            <w:r w:rsidRPr="00675EF3">
              <w:rPr>
                <w:sz w:val="20"/>
                <w:szCs w:val="20"/>
              </w:rPr>
              <w:t xml:space="preserve"> and a </w:t>
            </w:r>
            <w:proofErr w:type="spellStart"/>
            <w:r w:rsidRPr="00675EF3">
              <w:rPr>
                <w:sz w:val="20"/>
                <w:szCs w:val="20"/>
              </w:rPr>
              <w:t>regulatory</w:t>
            </w:r>
            <w:proofErr w:type="spellEnd"/>
            <w:r w:rsidRPr="00675EF3">
              <w:rPr>
                <w:sz w:val="20"/>
                <w:szCs w:val="20"/>
              </w:rPr>
              <w:t xml:space="preserve"> </w:t>
            </w:r>
            <w:proofErr w:type="spellStart"/>
            <w:r w:rsidRPr="00675EF3">
              <w:rPr>
                <w:sz w:val="20"/>
                <w:szCs w:val="20"/>
              </w:rPr>
              <w:t>role</w:t>
            </w:r>
            <w:proofErr w:type="spellEnd"/>
            <w:r w:rsidRPr="00675EF3">
              <w:rPr>
                <w:sz w:val="20"/>
                <w:szCs w:val="20"/>
              </w:rPr>
              <w:t xml:space="preserve"> of </w:t>
            </w:r>
            <w:proofErr w:type="spellStart"/>
            <w:r w:rsidRPr="00675EF3">
              <w:rPr>
                <w:sz w:val="20"/>
                <w:szCs w:val="20"/>
              </w:rPr>
              <w:t>xanthophylls</w:t>
            </w:r>
            <w:proofErr w:type="spellEnd"/>
            <w:r w:rsidRPr="00675EF3">
              <w:rPr>
                <w:sz w:val="20"/>
                <w:szCs w:val="20"/>
              </w:rPr>
              <w:t xml:space="preserve"> on </w:t>
            </w:r>
            <w:proofErr w:type="spellStart"/>
            <w:r w:rsidRPr="00675EF3">
              <w:rPr>
                <w:sz w:val="20"/>
                <w:szCs w:val="20"/>
              </w:rPr>
              <w:t>determination</w:t>
            </w:r>
            <w:proofErr w:type="spellEnd"/>
            <w:r w:rsidRPr="00675EF3">
              <w:rPr>
                <w:sz w:val="20"/>
                <w:szCs w:val="20"/>
              </w:rPr>
              <w:t xml:space="preserve"> of the PSI/PSII ratio. </w:t>
            </w:r>
            <w:r w:rsidRPr="00675EF3">
              <w:rPr>
                <w:b/>
                <w:sz w:val="20"/>
                <w:szCs w:val="20"/>
                <w:lang w:val="en-GB"/>
              </w:rPr>
              <w:t xml:space="preserve">BMC Plant </w:t>
            </w:r>
            <w:proofErr w:type="gramStart"/>
            <w:r w:rsidRPr="00675EF3">
              <w:rPr>
                <w:b/>
                <w:sz w:val="20"/>
                <w:szCs w:val="20"/>
                <w:lang w:val="en-GB"/>
              </w:rPr>
              <w:t>Biology</w:t>
            </w:r>
            <w:r w:rsidRPr="00675EF3">
              <w:rPr>
                <w:sz w:val="20"/>
                <w:szCs w:val="20"/>
                <w:lang w:val="en-GB"/>
              </w:rPr>
              <w:t xml:space="preserve">  12</w:t>
            </w:r>
            <w:proofErr w:type="gramEnd"/>
            <w:r w:rsidRPr="00675EF3">
              <w:rPr>
                <w:sz w:val="20"/>
                <w:szCs w:val="20"/>
                <w:lang w:val="en-GB"/>
              </w:rPr>
              <w:t xml:space="preserve">-50. </w:t>
            </w:r>
          </w:p>
          <w:p w14:paraId="1A304644" w14:textId="2FDE8DB9" w:rsidR="00285395" w:rsidRPr="00675EF3" w:rsidRDefault="00285395" w:rsidP="00285395">
            <w:pPr>
              <w:spacing w:line="240" w:lineRule="auto"/>
              <w:ind w:right="477"/>
              <w:contextualSpacing/>
              <w:jc w:val="both"/>
              <w:rPr>
                <w:sz w:val="20"/>
                <w:szCs w:val="20"/>
                <w:lang w:val="en-GB"/>
              </w:rPr>
            </w:pPr>
            <w:r w:rsidRPr="00675EF3">
              <w:rPr>
                <w:sz w:val="20"/>
                <w:szCs w:val="20"/>
                <w:lang w:val="en-GB"/>
              </w:rPr>
              <w:t xml:space="preserve">184) </w:t>
            </w:r>
            <w:proofErr w:type="spellStart"/>
            <w:r w:rsidRPr="00675EF3">
              <w:rPr>
                <w:sz w:val="20"/>
                <w:szCs w:val="20"/>
                <w:lang w:val="en-GB"/>
              </w:rPr>
              <w:t>Formighieri</w:t>
            </w:r>
            <w:proofErr w:type="spellEnd"/>
            <w:r w:rsidRPr="00675EF3">
              <w:rPr>
                <w:sz w:val="20"/>
                <w:szCs w:val="20"/>
                <w:lang w:val="en-GB"/>
              </w:rPr>
              <w:t xml:space="preserve">, C., </w:t>
            </w:r>
            <w:proofErr w:type="spellStart"/>
            <w:r w:rsidRPr="00675EF3">
              <w:rPr>
                <w:sz w:val="20"/>
                <w:szCs w:val="20"/>
                <w:lang w:val="en-GB"/>
              </w:rPr>
              <w:t>Ceol</w:t>
            </w:r>
            <w:proofErr w:type="spellEnd"/>
            <w:r w:rsidRPr="00675EF3">
              <w:rPr>
                <w:sz w:val="20"/>
                <w:szCs w:val="20"/>
                <w:lang w:val="en-GB"/>
              </w:rPr>
              <w:t xml:space="preserve">, M., </w:t>
            </w:r>
            <w:proofErr w:type="spellStart"/>
            <w:r w:rsidRPr="00675EF3">
              <w:rPr>
                <w:sz w:val="20"/>
                <w:szCs w:val="20"/>
                <w:lang w:val="en-GB"/>
              </w:rPr>
              <w:t>Bonente</w:t>
            </w:r>
            <w:proofErr w:type="spellEnd"/>
            <w:r w:rsidRPr="00675EF3">
              <w:rPr>
                <w:sz w:val="20"/>
                <w:szCs w:val="20"/>
                <w:lang w:val="en-GB"/>
              </w:rPr>
              <w:t xml:space="preserve">, G. </w:t>
            </w:r>
            <w:proofErr w:type="spellStart"/>
            <w:r w:rsidRPr="00675EF3">
              <w:rPr>
                <w:sz w:val="20"/>
                <w:szCs w:val="20"/>
                <w:lang w:val="en-GB"/>
              </w:rPr>
              <w:t>Rochaix</w:t>
            </w:r>
            <w:proofErr w:type="spellEnd"/>
            <w:r w:rsidRPr="00675EF3">
              <w:rPr>
                <w:sz w:val="20"/>
                <w:szCs w:val="20"/>
                <w:lang w:val="en-GB"/>
              </w:rPr>
              <w:t xml:space="preserve"> J.-D. and </w:t>
            </w:r>
            <w:r w:rsidRPr="00675EF3">
              <w:rPr>
                <w:b/>
                <w:sz w:val="20"/>
                <w:szCs w:val="20"/>
                <w:lang w:val="en-GB"/>
              </w:rPr>
              <w:t xml:space="preserve">Bassi R. </w:t>
            </w:r>
            <w:r w:rsidRPr="00675EF3">
              <w:rPr>
                <w:sz w:val="20"/>
                <w:szCs w:val="20"/>
                <w:lang w:val="en-GB"/>
              </w:rPr>
              <w:t xml:space="preserve">(2011) Retrograde signalling and photoprotection in a gun-4 mutant of Chlamydomonas </w:t>
            </w:r>
            <w:proofErr w:type="spellStart"/>
            <w:r w:rsidRPr="00675EF3">
              <w:rPr>
                <w:sz w:val="20"/>
                <w:szCs w:val="20"/>
                <w:lang w:val="en-GB"/>
              </w:rPr>
              <w:t>reinhardtii</w:t>
            </w:r>
            <w:proofErr w:type="spellEnd"/>
            <w:r w:rsidRPr="00675EF3">
              <w:rPr>
                <w:sz w:val="20"/>
                <w:szCs w:val="20"/>
                <w:lang w:val="en-GB"/>
              </w:rPr>
              <w:t xml:space="preserve">. </w:t>
            </w:r>
            <w:r w:rsidRPr="00675EF3">
              <w:rPr>
                <w:b/>
                <w:sz w:val="20"/>
                <w:szCs w:val="20"/>
                <w:lang w:val="en-GB"/>
              </w:rPr>
              <w:t>Molecular Plant</w:t>
            </w:r>
            <w:r w:rsidRPr="00675EF3">
              <w:rPr>
                <w:sz w:val="20"/>
                <w:szCs w:val="20"/>
                <w:lang w:val="en-GB"/>
              </w:rPr>
              <w:t xml:space="preserve">, 5: 1242-1262. </w:t>
            </w:r>
          </w:p>
          <w:p w14:paraId="73685AE8" w14:textId="44D32A50" w:rsidR="00285395" w:rsidRPr="00675EF3" w:rsidRDefault="00285395" w:rsidP="00285395">
            <w:pPr>
              <w:spacing w:line="240" w:lineRule="auto"/>
              <w:ind w:right="477"/>
              <w:contextualSpacing/>
              <w:jc w:val="both"/>
              <w:rPr>
                <w:sz w:val="20"/>
                <w:szCs w:val="20"/>
                <w:lang w:val="en-GB"/>
              </w:rPr>
            </w:pPr>
          </w:p>
          <w:p w14:paraId="5C12917C" w14:textId="796BABCA" w:rsidR="00285395" w:rsidRPr="00675EF3" w:rsidRDefault="00285395" w:rsidP="00285395">
            <w:pPr>
              <w:spacing w:line="240" w:lineRule="auto"/>
              <w:ind w:right="477"/>
              <w:contextualSpacing/>
              <w:jc w:val="both"/>
              <w:rPr>
                <w:sz w:val="20"/>
                <w:szCs w:val="20"/>
              </w:rPr>
            </w:pPr>
            <w:r w:rsidRPr="00675EF3">
              <w:rPr>
                <w:sz w:val="20"/>
                <w:szCs w:val="20"/>
                <w:lang w:val="en-GB"/>
              </w:rPr>
              <w:t xml:space="preserve">183)  </w:t>
            </w:r>
            <w:proofErr w:type="spellStart"/>
            <w:r w:rsidRPr="00675EF3">
              <w:rPr>
                <w:sz w:val="20"/>
                <w:szCs w:val="20"/>
                <w:lang w:val="en-GB"/>
              </w:rPr>
              <w:t>Alboresi</w:t>
            </w:r>
            <w:proofErr w:type="spellEnd"/>
            <w:r w:rsidRPr="00675EF3">
              <w:rPr>
                <w:sz w:val="20"/>
                <w:szCs w:val="20"/>
                <w:lang w:val="en-GB"/>
              </w:rPr>
              <w:t xml:space="preserve">, A., </w:t>
            </w:r>
            <w:proofErr w:type="spellStart"/>
            <w:r w:rsidRPr="00675EF3">
              <w:rPr>
                <w:sz w:val="20"/>
                <w:szCs w:val="20"/>
                <w:lang w:val="en-GB"/>
              </w:rPr>
              <w:t>Dall’Osto</w:t>
            </w:r>
            <w:proofErr w:type="spellEnd"/>
            <w:r w:rsidRPr="00675EF3">
              <w:rPr>
                <w:sz w:val="20"/>
                <w:szCs w:val="20"/>
                <w:lang w:val="en-GB"/>
              </w:rPr>
              <w:t xml:space="preserve">, L. </w:t>
            </w:r>
            <w:proofErr w:type="spellStart"/>
            <w:r w:rsidRPr="00675EF3">
              <w:rPr>
                <w:sz w:val="20"/>
                <w:szCs w:val="20"/>
                <w:lang w:val="en-GB"/>
              </w:rPr>
              <w:t>Aprile</w:t>
            </w:r>
            <w:proofErr w:type="spellEnd"/>
            <w:r w:rsidRPr="00675EF3">
              <w:rPr>
                <w:sz w:val="20"/>
                <w:szCs w:val="20"/>
                <w:lang w:val="en-GB"/>
              </w:rPr>
              <w:t xml:space="preserve">, A., </w:t>
            </w:r>
            <w:proofErr w:type="spellStart"/>
            <w:r w:rsidRPr="00675EF3">
              <w:rPr>
                <w:sz w:val="20"/>
                <w:szCs w:val="20"/>
                <w:lang w:val="en-GB"/>
              </w:rPr>
              <w:t>Carillo</w:t>
            </w:r>
            <w:proofErr w:type="spellEnd"/>
            <w:r w:rsidRPr="00675EF3">
              <w:rPr>
                <w:sz w:val="20"/>
                <w:szCs w:val="20"/>
                <w:lang w:val="en-GB"/>
              </w:rPr>
              <w:t xml:space="preserve">, P. </w:t>
            </w:r>
            <w:proofErr w:type="spellStart"/>
            <w:r w:rsidRPr="00675EF3">
              <w:rPr>
                <w:sz w:val="20"/>
                <w:szCs w:val="20"/>
                <w:lang w:val="en-GB"/>
              </w:rPr>
              <w:t>Roncaglia</w:t>
            </w:r>
            <w:proofErr w:type="spellEnd"/>
            <w:r w:rsidRPr="00675EF3">
              <w:rPr>
                <w:sz w:val="20"/>
                <w:szCs w:val="20"/>
                <w:lang w:val="en-GB"/>
              </w:rPr>
              <w:t xml:space="preserve">, E. </w:t>
            </w:r>
            <w:proofErr w:type="spellStart"/>
            <w:r w:rsidRPr="00675EF3">
              <w:rPr>
                <w:sz w:val="20"/>
                <w:szCs w:val="20"/>
                <w:lang w:val="en-GB"/>
              </w:rPr>
              <w:t>Cattivelli</w:t>
            </w:r>
            <w:proofErr w:type="spellEnd"/>
            <w:r w:rsidRPr="00675EF3">
              <w:rPr>
                <w:sz w:val="20"/>
                <w:szCs w:val="20"/>
                <w:lang w:val="en-GB"/>
              </w:rPr>
              <w:t xml:space="preserve">, L. and </w:t>
            </w:r>
            <w:r w:rsidRPr="00675EF3">
              <w:rPr>
                <w:b/>
                <w:sz w:val="20"/>
                <w:szCs w:val="20"/>
                <w:lang w:val="en-GB"/>
              </w:rPr>
              <w:t>Roberto Bassi</w:t>
            </w:r>
            <w:r w:rsidRPr="00675EF3">
              <w:rPr>
                <w:sz w:val="20"/>
                <w:szCs w:val="20"/>
                <w:lang w:val="en-GB"/>
              </w:rPr>
              <w:t xml:space="preserve"> (2011) Reactive Oxygen Species </w:t>
            </w:r>
            <w:proofErr w:type="spellStart"/>
            <w:r w:rsidRPr="00675EF3">
              <w:rPr>
                <w:sz w:val="20"/>
                <w:szCs w:val="20"/>
                <w:lang w:val="en-GB"/>
              </w:rPr>
              <w:t>Signaling</w:t>
            </w:r>
            <w:proofErr w:type="spellEnd"/>
            <w:r w:rsidRPr="00675EF3">
              <w:rPr>
                <w:sz w:val="20"/>
                <w:szCs w:val="20"/>
                <w:lang w:val="en-GB"/>
              </w:rPr>
              <w:t xml:space="preserve"> in wild type Arabidopsis thaliana and the photosensitive mutant lacking zeaxanthin and lutein.  </w:t>
            </w:r>
            <w:r w:rsidRPr="00675EF3">
              <w:rPr>
                <w:b/>
                <w:sz w:val="20"/>
                <w:szCs w:val="20"/>
              </w:rPr>
              <w:t>BMC-</w:t>
            </w:r>
            <w:proofErr w:type="spellStart"/>
            <w:r w:rsidRPr="00675EF3">
              <w:rPr>
                <w:b/>
                <w:sz w:val="20"/>
                <w:szCs w:val="20"/>
              </w:rPr>
              <w:t>Plant</w:t>
            </w:r>
            <w:proofErr w:type="spellEnd"/>
            <w:r w:rsidRPr="00675EF3">
              <w:rPr>
                <w:b/>
                <w:sz w:val="20"/>
                <w:szCs w:val="20"/>
              </w:rPr>
              <w:t xml:space="preserve"> </w:t>
            </w:r>
            <w:proofErr w:type="spellStart"/>
            <w:r w:rsidRPr="00675EF3">
              <w:rPr>
                <w:b/>
                <w:sz w:val="20"/>
                <w:szCs w:val="20"/>
              </w:rPr>
              <w:t>Biology</w:t>
            </w:r>
            <w:proofErr w:type="spellEnd"/>
            <w:r w:rsidRPr="00675EF3">
              <w:rPr>
                <w:sz w:val="20"/>
                <w:szCs w:val="20"/>
              </w:rPr>
              <w:t xml:space="preserve"> 11(1):62. </w:t>
            </w:r>
          </w:p>
          <w:p w14:paraId="50ED29D9" w14:textId="4CD36C65" w:rsidR="00285395" w:rsidRPr="00675EF3" w:rsidRDefault="00285395" w:rsidP="00285395">
            <w:pPr>
              <w:spacing w:line="240" w:lineRule="auto"/>
              <w:ind w:right="477"/>
              <w:contextualSpacing/>
              <w:jc w:val="both"/>
              <w:rPr>
                <w:sz w:val="20"/>
                <w:szCs w:val="20"/>
                <w:lang w:val="en-GB"/>
              </w:rPr>
            </w:pPr>
            <w:r w:rsidRPr="00675EF3">
              <w:rPr>
                <w:sz w:val="20"/>
                <w:szCs w:val="20"/>
                <w:lang w:val="en-GB"/>
              </w:rPr>
              <w:t xml:space="preserve">182) de Bianchi, S. </w:t>
            </w:r>
            <w:proofErr w:type="spellStart"/>
            <w:r w:rsidRPr="00675EF3">
              <w:rPr>
                <w:sz w:val="20"/>
                <w:szCs w:val="20"/>
                <w:lang w:val="en-GB"/>
              </w:rPr>
              <w:t>Betterle</w:t>
            </w:r>
            <w:proofErr w:type="spellEnd"/>
            <w:r w:rsidRPr="00675EF3">
              <w:rPr>
                <w:sz w:val="20"/>
                <w:szCs w:val="20"/>
                <w:lang w:val="en-GB"/>
              </w:rPr>
              <w:t xml:space="preserve">, N., </w:t>
            </w:r>
            <w:proofErr w:type="spellStart"/>
            <w:r w:rsidRPr="00675EF3">
              <w:rPr>
                <w:sz w:val="20"/>
                <w:szCs w:val="20"/>
                <w:lang w:val="en-GB"/>
              </w:rPr>
              <w:t>Kouril</w:t>
            </w:r>
            <w:proofErr w:type="spellEnd"/>
            <w:r w:rsidRPr="00675EF3">
              <w:rPr>
                <w:sz w:val="20"/>
                <w:szCs w:val="20"/>
                <w:lang w:val="en-GB"/>
              </w:rPr>
              <w:t xml:space="preserve">, R., </w:t>
            </w:r>
            <w:proofErr w:type="spellStart"/>
            <w:r w:rsidRPr="00675EF3">
              <w:rPr>
                <w:sz w:val="20"/>
                <w:szCs w:val="20"/>
                <w:lang w:val="en-GB"/>
              </w:rPr>
              <w:t>Cazzaniga</w:t>
            </w:r>
            <w:proofErr w:type="spellEnd"/>
            <w:r w:rsidRPr="00675EF3">
              <w:rPr>
                <w:sz w:val="20"/>
                <w:szCs w:val="20"/>
                <w:lang w:val="en-GB"/>
              </w:rPr>
              <w:t xml:space="preserve">, S., </w:t>
            </w:r>
            <w:proofErr w:type="spellStart"/>
            <w:r w:rsidRPr="00675EF3">
              <w:rPr>
                <w:sz w:val="20"/>
                <w:szCs w:val="20"/>
                <w:lang w:val="en-GB"/>
              </w:rPr>
              <w:t>Boekema</w:t>
            </w:r>
            <w:proofErr w:type="spellEnd"/>
            <w:r w:rsidRPr="00675EF3">
              <w:rPr>
                <w:sz w:val="20"/>
                <w:szCs w:val="20"/>
                <w:lang w:val="en-GB"/>
              </w:rPr>
              <w:t>, E.</w:t>
            </w:r>
            <w:proofErr w:type="gramStart"/>
            <w:r w:rsidRPr="00675EF3">
              <w:rPr>
                <w:sz w:val="20"/>
                <w:szCs w:val="20"/>
                <w:lang w:val="en-GB"/>
              </w:rPr>
              <w:t xml:space="preserve">,  </w:t>
            </w:r>
            <w:r w:rsidRPr="00675EF3">
              <w:rPr>
                <w:b/>
                <w:sz w:val="20"/>
                <w:szCs w:val="20"/>
                <w:lang w:val="en-GB"/>
              </w:rPr>
              <w:t>Bassi</w:t>
            </w:r>
            <w:proofErr w:type="gramEnd"/>
            <w:r w:rsidRPr="00675EF3">
              <w:rPr>
                <w:b/>
                <w:sz w:val="20"/>
                <w:szCs w:val="20"/>
                <w:lang w:val="en-GB"/>
              </w:rPr>
              <w:t>, R.</w:t>
            </w:r>
            <w:r w:rsidRPr="00675EF3">
              <w:rPr>
                <w:sz w:val="20"/>
                <w:szCs w:val="20"/>
                <w:lang w:val="en-GB"/>
              </w:rPr>
              <w:t xml:space="preserve"> and </w:t>
            </w:r>
            <w:proofErr w:type="spellStart"/>
            <w:r w:rsidRPr="00675EF3">
              <w:rPr>
                <w:sz w:val="20"/>
                <w:szCs w:val="20"/>
                <w:lang w:val="en-GB"/>
              </w:rPr>
              <w:t>Dall’Osto</w:t>
            </w:r>
            <w:proofErr w:type="spellEnd"/>
            <w:r w:rsidRPr="00675EF3">
              <w:rPr>
                <w:sz w:val="20"/>
                <w:szCs w:val="20"/>
                <w:lang w:val="en-GB"/>
              </w:rPr>
              <w:t xml:space="preserve"> L. (2011) Arabidopsis mutants deleted in the light-harvesting protein Lhcb4 have a disrupted photosystem II macrostructure and are defective in photoprotection. </w:t>
            </w:r>
            <w:r w:rsidRPr="00675EF3">
              <w:rPr>
                <w:b/>
                <w:sz w:val="20"/>
                <w:szCs w:val="20"/>
                <w:lang w:val="en-GB"/>
              </w:rPr>
              <w:t>The Plant Cell</w:t>
            </w:r>
            <w:r w:rsidRPr="00675EF3">
              <w:rPr>
                <w:sz w:val="20"/>
                <w:szCs w:val="20"/>
                <w:lang w:val="en-GB"/>
              </w:rPr>
              <w:t xml:space="preserve">, 23(7):2659-79.  </w:t>
            </w:r>
          </w:p>
          <w:p w14:paraId="70EA39D1" w14:textId="19F9595D" w:rsidR="00285395" w:rsidRPr="00675EF3" w:rsidRDefault="00285395" w:rsidP="00285395">
            <w:pPr>
              <w:spacing w:line="240" w:lineRule="auto"/>
              <w:ind w:right="477"/>
              <w:contextualSpacing/>
              <w:jc w:val="both"/>
              <w:rPr>
                <w:sz w:val="20"/>
                <w:szCs w:val="20"/>
                <w:lang w:val="en-GB"/>
              </w:rPr>
            </w:pPr>
            <w:r w:rsidRPr="00675EF3">
              <w:rPr>
                <w:sz w:val="20"/>
                <w:szCs w:val="20"/>
                <w:lang w:val="en-GB"/>
              </w:rPr>
              <w:t xml:space="preserve">181)  </w:t>
            </w:r>
            <w:proofErr w:type="spellStart"/>
            <w:r w:rsidRPr="00675EF3">
              <w:rPr>
                <w:sz w:val="20"/>
                <w:szCs w:val="20"/>
                <w:lang w:val="en-GB"/>
              </w:rPr>
              <w:t>Miloslavina</w:t>
            </w:r>
            <w:proofErr w:type="spellEnd"/>
            <w:r w:rsidRPr="00675EF3">
              <w:rPr>
                <w:sz w:val="20"/>
                <w:szCs w:val="20"/>
                <w:lang w:val="en-GB"/>
              </w:rPr>
              <w:t xml:space="preserve">, Y., de Bianchi, S., </w:t>
            </w:r>
            <w:proofErr w:type="spellStart"/>
            <w:r w:rsidRPr="00675EF3">
              <w:rPr>
                <w:sz w:val="20"/>
                <w:szCs w:val="20"/>
                <w:lang w:val="en-GB"/>
              </w:rPr>
              <w:t>Dall’Osto</w:t>
            </w:r>
            <w:proofErr w:type="spellEnd"/>
            <w:r w:rsidRPr="00675EF3">
              <w:rPr>
                <w:sz w:val="20"/>
                <w:szCs w:val="20"/>
                <w:lang w:val="en-GB"/>
              </w:rPr>
              <w:t xml:space="preserve">, L, </w:t>
            </w:r>
            <w:r w:rsidRPr="00675EF3">
              <w:rPr>
                <w:b/>
                <w:sz w:val="20"/>
                <w:szCs w:val="20"/>
                <w:lang w:val="en-GB"/>
              </w:rPr>
              <w:t>Bassi, R.</w:t>
            </w:r>
            <w:r w:rsidRPr="00675EF3">
              <w:rPr>
                <w:sz w:val="20"/>
                <w:szCs w:val="20"/>
                <w:lang w:val="en-GB"/>
              </w:rPr>
              <w:t xml:space="preserve"> and </w:t>
            </w:r>
            <w:proofErr w:type="spellStart"/>
            <w:r w:rsidRPr="00675EF3">
              <w:rPr>
                <w:sz w:val="20"/>
                <w:szCs w:val="20"/>
                <w:lang w:val="en-GB"/>
              </w:rPr>
              <w:t>Holzwarth</w:t>
            </w:r>
            <w:proofErr w:type="spellEnd"/>
            <w:r w:rsidRPr="00675EF3">
              <w:rPr>
                <w:sz w:val="20"/>
                <w:szCs w:val="20"/>
                <w:lang w:val="en-GB"/>
              </w:rPr>
              <w:t xml:space="preserve">, A. (2011) Quenching in Arabidopsis thaliana mutants lacking monomeric antenna proteins of Photosystem II. </w:t>
            </w:r>
            <w:r w:rsidRPr="00675EF3">
              <w:rPr>
                <w:b/>
                <w:sz w:val="20"/>
                <w:szCs w:val="20"/>
                <w:lang w:val="en-GB"/>
              </w:rPr>
              <w:t>Journal of Biological Chemistry</w:t>
            </w:r>
            <w:r w:rsidRPr="00675EF3">
              <w:rPr>
                <w:sz w:val="20"/>
                <w:szCs w:val="20"/>
                <w:lang w:val="en-GB"/>
              </w:rPr>
              <w:t xml:space="preserve">, 286, 36830-40 </w:t>
            </w:r>
          </w:p>
          <w:p w14:paraId="25179F91" w14:textId="4C018209" w:rsidR="00285395" w:rsidRPr="00675EF3" w:rsidRDefault="00285395" w:rsidP="00285395">
            <w:pPr>
              <w:spacing w:line="240" w:lineRule="auto"/>
              <w:ind w:right="477"/>
              <w:contextualSpacing/>
              <w:jc w:val="both"/>
              <w:rPr>
                <w:sz w:val="20"/>
                <w:szCs w:val="20"/>
                <w:lang w:val="en-GB"/>
              </w:rPr>
            </w:pPr>
            <w:r w:rsidRPr="00675EF3">
              <w:rPr>
                <w:sz w:val="20"/>
                <w:szCs w:val="20"/>
                <w:lang w:val="en-GB"/>
              </w:rPr>
              <w:t xml:space="preserve">180) </w:t>
            </w:r>
            <w:proofErr w:type="spellStart"/>
            <w:r w:rsidRPr="00675EF3">
              <w:rPr>
                <w:sz w:val="20"/>
                <w:szCs w:val="20"/>
                <w:lang w:val="en-GB"/>
              </w:rPr>
              <w:t>Ballottari</w:t>
            </w:r>
            <w:proofErr w:type="spellEnd"/>
            <w:r w:rsidRPr="00675EF3">
              <w:rPr>
                <w:sz w:val="20"/>
                <w:szCs w:val="20"/>
                <w:lang w:val="en-GB"/>
              </w:rPr>
              <w:t xml:space="preserve">, M., </w:t>
            </w:r>
            <w:proofErr w:type="spellStart"/>
            <w:r w:rsidRPr="00675EF3">
              <w:rPr>
                <w:sz w:val="20"/>
                <w:szCs w:val="20"/>
                <w:lang w:val="en-GB"/>
              </w:rPr>
              <w:t>Girardon</w:t>
            </w:r>
            <w:proofErr w:type="spellEnd"/>
            <w:r w:rsidRPr="00675EF3">
              <w:rPr>
                <w:sz w:val="20"/>
                <w:szCs w:val="20"/>
                <w:lang w:val="en-GB"/>
              </w:rPr>
              <w:t xml:space="preserve"> J.; </w:t>
            </w:r>
            <w:proofErr w:type="spellStart"/>
            <w:r w:rsidRPr="00675EF3">
              <w:rPr>
                <w:sz w:val="20"/>
                <w:szCs w:val="20"/>
                <w:lang w:val="en-GB"/>
              </w:rPr>
              <w:t>Dall'Osto</w:t>
            </w:r>
            <w:proofErr w:type="spellEnd"/>
            <w:r w:rsidRPr="00675EF3">
              <w:rPr>
                <w:sz w:val="20"/>
                <w:szCs w:val="20"/>
                <w:lang w:val="en-GB"/>
              </w:rPr>
              <w:t xml:space="preserve"> L.; Bassi R. (2011) Evolution and functional properties of photosystem II light harvesting complexes in eukaryotes. </w:t>
            </w:r>
            <w:proofErr w:type="spellStart"/>
            <w:r w:rsidRPr="00675EF3">
              <w:rPr>
                <w:b/>
                <w:sz w:val="20"/>
                <w:szCs w:val="20"/>
                <w:lang w:val="en-GB"/>
              </w:rPr>
              <w:t>Biochim</w:t>
            </w:r>
            <w:proofErr w:type="spellEnd"/>
            <w:r w:rsidRPr="00675EF3">
              <w:rPr>
                <w:b/>
                <w:sz w:val="20"/>
                <w:szCs w:val="20"/>
                <w:lang w:val="en-GB"/>
              </w:rPr>
              <w:t xml:space="preserve">. </w:t>
            </w:r>
            <w:proofErr w:type="spellStart"/>
            <w:r w:rsidRPr="00675EF3">
              <w:rPr>
                <w:b/>
                <w:sz w:val="20"/>
                <w:szCs w:val="20"/>
                <w:lang w:val="en-GB"/>
              </w:rPr>
              <w:t>Biophys</w:t>
            </w:r>
            <w:proofErr w:type="spellEnd"/>
            <w:r w:rsidRPr="00675EF3">
              <w:rPr>
                <w:b/>
                <w:sz w:val="20"/>
                <w:szCs w:val="20"/>
                <w:lang w:val="en-GB"/>
              </w:rPr>
              <w:t>. Acta – Bioenergetics</w:t>
            </w:r>
            <w:r w:rsidRPr="00675EF3">
              <w:rPr>
                <w:sz w:val="20"/>
                <w:szCs w:val="20"/>
                <w:lang w:val="en-GB"/>
              </w:rPr>
              <w:t xml:space="preserve"> 1817(1):143-57. </w:t>
            </w:r>
          </w:p>
          <w:p w14:paraId="48B9DE95" w14:textId="0B2BE2C4" w:rsidR="00285395" w:rsidRPr="00675EF3" w:rsidRDefault="00285395" w:rsidP="00285395">
            <w:pPr>
              <w:spacing w:line="240" w:lineRule="auto"/>
              <w:ind w:right="477"/>
              <w:contextualSpacing/>
              <w:jc w:val="both"/>
              <w:rPr>
                <w:sz w:val="20"/>
                <w:szCs w:val="20"/>
              </w:rPr>
            </w:pPr>
            <w:r w:rsidRPr="00675EF3">
              <w:rPr>
                <w:sz w:val="20"/>
                <w:szCs w:val="20"/>
                <w:lang w:val="en-GB"/>
              </w:rPr>
              <w:t xml:space="preserve">179) Alessandro </w:t>
            </w:r>
            <w:proofErr w:type="spellStart"/>
            <w:r w:rsidRPr="00675EF3">
              <w:rPr>
                <w:sz w:val="20"/>
                <w:szCs w:val="20"/>
                <w:lang w:val="en-GB"/>
              </w:rPr>
              <w:t>Alboresi</w:t>
            </w:r>
            <w:proofErr w:type="spellEnd"/>
            <w:r w:rsidRPr="00675EF3">
              <w:rPr>
                <w:sz w:val="20"/>
                <w:szCs w:val="20"/>
                <w:lang w:val="en-GB"/>
              </w:rPr>
              <w:t xml:space="preserve">, Caterina </w:t>
            </w:r>
            <w:proofErr w:type="spellStart"/>
            <w:r w:rsidRPr="00675EF3">
              <w:rPr>
                <w:sz w:val="20"/>
                <w:szCs w:val="20"/>
                <w:lang w:val="en-GB"/>
              </w:rPr>
              <w:t>Gerotto</w:t>
            </w:r>
            <w:proofErr w:type="spellEnd"/>
            <w:r w:rsidRPr="00675EF3">
              <w:rPr>
                <w:sz w:val="20"/>
                <w:szCs w:val="20"/>
                <w:lang w:val="en-GB"/>
              </w:rPr>
              <w:t xml:space="preserve">, Stefano </w:t>
            </w:r>
            <w:proofErr w:type="spellStart"/>
            <w:r w:rsidRPr="00675EF3">
              <w:rPr>
                <w:sz w:val="20"/>
                <w:szCs w:val="20"/>
                <w:lang w:val="en-GB"/>
              </w:rPr>
              <w:t>Cazzaniga</w:t>
            </w:r>
            <w:proofErr w:type="spellEnd"/>
            <w:r w:rsidRPr="00675EF3">
              <w:rPr>
                <w:sz w:val="20"/>
                <w:szCs w:val="20"/>
                <w:lang w:val="en-GB"/>
              </w:rPr>
              <w:t xml:space="preserve">, </w:t>
            </w:r>
            <w:r w:rsidRPr="00675EF3">
              <w:rPr>
                <w:b/>
                <w:sz w:val="20"/>
                <w:szCs w:val="20"/>
                <w:lang w:val="en-GB"/>
              </w:rPr>
              <w:t>Roberto Bassi</w:t>
            </w:r>
            <w:r w:rsidRPr="00675EF3">
              <w:rPr>
                <w:sz w:val="20"/>
                <w:szCs w:val="20"/>
                <w:lang w:val="en-GB"/>
              </w:rPr>
              <w:t xml:space="preserve"> and Tomas </w:t>
            </w:r>
            <w:proofErr w:type="spellStart"/>
            <w:r w:rsidRPr="00675EF3">
              <w:rPr>
                <w:sz w:val="20"/>
                <w:szCs w:val="20"/>
                <w:lang w:val="en-GB"/>
              </w:rPr>
              <w:t>Morosinotto</w:t>
            </w:r>
            <w:proofErr w:type="spellEnd"/>
            <w:r w:rsidRPr="00675EF3">
              <w:rPr>
                <w:sz w:val="20"/>
                <w:szCs w:val="20"/>
                <w:lang w:val="en-GB"/>
              </w:rPr>
              <w:t xml:space="preserve"> (2011) A red shifted antenna proteins </w:t>
            </w:r>
            <w:r w:rsidRPr="00675EF3">
              <w:rPr>
                <w:sz w:val="20"/>
                <w:szCs w:val="20"/>
                <w:lang w:val="en-GB"/>
              </w:rPr>
              <w:lastRenderedPageBreak/>
              <w:t xml:space="preserve">associated to photosystem II in </w:t>
            </w:r>
            <w:proofErr w:type="spellStart"/>
            <w:r w:rsidRPr="00675EF3">
              <w:rPr>
                <w:sz w:val="20"/>
                <w:szCs w:val="20"/>
                <w:lang w:val="en-GB"/>
              </w:rPr>
              <w:t>Physcomitrella</w:t>
            </w:r>
            <w:proofErr w:type="spellEnd"/>
            <w:r w:rsidRPr="00675EF3">
              <w:rPr>
                <w:sz w:val="20"/>
                <w:szCs w:val="20"/>
                <w:lang w:val="en-GB"/>
              </w:rPr>
              <w:t xml:space="preserve"> patens. </w:t>
            </w:r>
            <w:r w:rsidRPr="00675EF3">
              <w:rPr>
                <w:b/>
                <w:sz w:val="20"/>
                <w:szCs w:val="20"/>
              </w:rPr>
              <w:t xml:space="preserve">J. </w:t>
            </w:r>
            <w:proofErr w:type="spellStart"/>
            <w:r w:rsidRPr="00675EF3">
              <w:rPr>
                <w:b/>
                <w:sz w:val="20"/>
                <w:szCs w:val="20"/>
              </w:rPr>
              <w:t>Biol</w:t>
            </w:r>
            <w:proofErr w:type="spellEnd"/>
            <w:r w:rsidRPr="00675EF3">
              <w:rPr>
                <w:b/>
                <w:sz w:val="20"/>
                <w:szCs w:val="20"/>
              </w:rPr>
              <w:t xml:space="preserve">. </w:t>
            </w:r>
            <w:proofErr w:type="spellStart"/>
            <w:r w:rsidRPr="00675EF3">
              <w:rPr>
                <w:b/>
                <w:sz w:val="20"/>
                <w:szCs w:val="20"/>
              </w:rPr>
              <w:t>Chem</w:t>
            </w:r>
            <w:proofErr w:type="spellEnd"/>
            <w:r w:rsidRPr="00675EF3">
              <w:rPr>
                <w:b/>
                <w:sz w:val="20"/>
                <w:szCs w:val="20"/>
              </w:rPr>
              <w:t>.</w:t>
            </w:r>
            <w:r w:rsidRPr="00675EF3">
              <w:rPr>
                <w:sz w:val="20"/>
                <w:szCs w:val="20"/>
              </w:rPr>
              <w:t xml:space="preserve"> 286(33):2897887. </w:t>
            </w:r>
          </w:p>
          <w:p w14:paraId="1D9CDDF0" w14:textId="77777777" w:rsidR="00285395" w:rsidRPr="00675EF3" w:rsidRDefault="00285395" w:rsidP="00285395">
            <w:pPr>
              <w:spacing w:line="240" w:lineRule="auto"/>
              <w:ind w:right="477"/>
              <w:contextualSpacing/>
              <w:jc w:val="both"/>
              <w:rPr>
                <w:sz w:val="20"/>
                <w:szCs w:val="20"/>
              </w:rPr>
            </w:pPr>
            <w:r w:rsidRPr="00675EF3">
              <w:rPr>
                <w:sz w:val="20"/>
                <w:szCs w:val="20"/>
              </w:rPr>
              <w:t xml:space="preserve">178) </w:t>
            </w:r>
            <w:proofErr w:type="spellStart"/>
            <w:r w:rsidRPr="00675EF3">
              <w:rPr>
                <w:sz w:val="20"/>
                <w:szCs w:val="20"/>
              </w:rPr>
              <w:t>Gerotto</w:t>
            </w:r>
            <w:proofErr w:type="spellEnd"/>
            <w:r w:rsidRPr="00675EF3">
              <w:rPr>
                <w:sz w:val="20"/>
                <w:szCs w:val="20"/>
              </w:rPr>
              <w:t xml:space="preserve"> C, Alboresi A, Giacometti GM, Bassi R, Morosinotto T. (2011) </w:t>
            </w:r>
            <w:proofErr w:type="spellStart"/>
            <w:r w:rsidRPr="00675EF3">
              <w:rPr>
                <w:sz w:val="20"/>
                <w:szCs w:val="20"/>
              </w:rPr>
              <w:t>Role</w:t>
            </w:r>
            <w:proofErr w:type="spellEnd"/>
            <w:r w:rsidRPr="00675EF3">
              <w:rPr>
                <w:sz w:val="20"/>
                <w:szCs w:val="20"/>
              </w:rPr>
              <w:t xml:space="preserve"> of PSBS and LHCSR in </w:t>
            </w:r>
          </w:p>
          <w:p w14:paraId="2712160D" w14:textId="02587627" w:rsidR="00285395" w:rsidRPr="00675EF3" w:rsidRDefault="00285395" w:rsidP="00285395">
            <w:pPr>
              <w:spacing w:line="240" w:lineRule="auto"/>
              <w:ind w:right="477"/>
              <w:contextualSpacing/>
              <w:jc w:val="both"/>
              <w:rPr>
                <w:sz w:val="20"/>
                <w:szCs w:val="20"/>
                <w:lang w:val="en-GB"/>
              </w:rPr>
            </w:pPr>
            <w:proofErr w:type="spellStart"/>
            <w:r w:rsidRPr="00675EF3">
              <w:rPr>
                <w:i/>
                <w:sz w:val="20"/>
                <w:szCs w:val="20"/>
                <w:lang w:val="en-GB"/>
              </w:rPr>
              <w:t>Physcomitrella</w:t>
            </w:r>
            <w:proofErr w:type="spellEnd"/>
            <w:r w:rsidRPr="00675EF3">
              <w:rPr>
                <w:i/>
                <w:sz w:val="20"/>
                <w:szCs w:val="20"/>
                <w:lang w:val="en-GB"/>
              </w:rPr>
              <w:t xml:space="preserve"> patens</w:t>
            </w:r>
            <w:r w:rsidRPr="00675EF3">
              <w:rPr>
                <w:sz w:val="20"/>
                <w:szCs w:val="20"/>
                <w:lang w:val="en-GB"/>
              </w:rPr>
              <w:t xml:space="preserve"> acclimation to high light and low temperature. </w:t>
            </w:r>
            <w:r w:rsidRPr="00675EF3">
              <w:rPr>
                <w:b/>
                <w:sz w:val="20"/>
                <w:szCs w:val="20"/>
                <w:lang w:val="en-GB"/>
              </w:rPr>
              <w:t>Plant Cell Environ</w:t>
            </w:r>
            <w:r w:rsidRPr="00675EF3">
              <w:rPr>
                <w:sz w:val="20"/>
                <w:szCs w:val="20"/>
                <w:lang w:val="en-GB"/>
              </w:rPr>
              <w:t xml:space="preserve">. 34(6):922-32  </w:t>
            </w:r>
          </w:p>
          <w:p w14:paraId="1336083F" w14:textId="62810BD4" w:rsidR="00285395" w:rsidRPr="00675EF3" w:rsidRDefault="00285395" w:rsidP="00285395">
            <w:pPr>
              <w:spacing w:line="240" w:lineRule="auto"/>
              <w:ind w:right="477"/>
              <w:contextualSpacing/>
              <w:jc w:val="both"/>
              <w:rPr>
                <w:sz w:val="20"/>
                <w:szCs w:val="20"/>
              </w:rPr>
            </w:pPr>
            <w:r w:rsidRPr="00675EF3">
              <w:rPr>
                <w:sz w:val="20"/>
                <w:szCs w:val="20"/>
                <w:lang w:val="en-GB"/>
              </w:rPr>
              <w:t xml:space="preserve">177) Pandit A, </w:t>
            </w:r>
            <w:proofErr w:type="spellStart"/>
            <w:r w:rsidRPr="00675EF3">
              <w:rPr>
                <w:sz w:val="20"/>
                <w:szCs w:val="20"/>
                <w:lang w:val="en-GB"/>
              </w:rPr>
              <w:t>Morosinotto</w:t>
            </w:r>
            <w:proofErr w:type="spellEnd"/>
            <w:r w:rsidRPr="00675EF3">
              <w:rPr>
                <w:sz w:val="20"/>
                <w:szCs w:val="20"/>
                <w:lang w:val="en-GB"/>
              </w:rPr>
              <w:t xml:space="preserve"> T, Reus M, </w:t>
            </w:r>
            <w:proofErr w:type="spellStart"/>
            <w:r w:rsidRPr="00675EF3">
              <w:rPr>
                <w:sz w:val="20"/>
                <w:szCs w:val="20"/>
                <w:lang w:val="en-GB"/>
              </w:rPr>
              <w:t>Holzwarth</w:t>
            </w:r>
            <w:proofErr w:type="spellEnd"/>
            <w:r w:rsidRPr="00675EF3">
              <w:rPr>
                <w:sz w:val="20"/>
                <w:szCs w:val="20"/>
                <w:lang w:val="en-GB"/>
              </w:rPr>
              <w:t xml:space="preserve"> AR, Bassi R, de Groot HJ (2011) First solid-state NMR analysis of uniformly ¹³C-enriched major light-harvesting complexes from </w:t>
            </w:r>
            <w:r w:rsidRPr="00675EF3">
              <w:rPr>
                <w:i/>
                <w:sz w:val="20"/>
                <w:szCs w:val="20"/>
                <w:lang w:val="en-GB"/>
              </w:rPr>
              <w:t xml:space="preserve">Chlamydomonas </w:t>
            </w:r>
            <w:proofErr w:type="spellStart"/>
            <w:r w:rsidRPr="00675EF3">
              <w:rPr>
                <w:i/>
                <w:sz w:val="20"/>
                <w:szCs w:val="20"/>
                <w:lang w:val="en-GB"/>
              </w:rPr>
              <w:t>reinhardtii</w:t>
            </w:r>
            <w:proofErr w:type="spellEnd"/>
            <w:r w:rsidRPr="00675EF3">
              <w:rPr>
                <w:sz w:val="20"/>
                <w:szCs w:val="20"/>
                <w:lang w:val="en-GB"/>
              </w:rPr>
              <w:t xml:space="preserve"> and identification of protein and cofactor spin clusters. </w:t>
            </w:r>
            <w:proofErr w:type="spellStart"/>
            <w:r w:rsidRPr="00675EF3">
              <w:rPr>
                <w:b/>
                <w:sz w:val="20"/>
                <w:szCs w:val="20"/>
              </w:rPr>
              <w:t>Biochim</w:t>
            </w:r>
            <w:proofErr w:type="spellEnd"/>
            <w:r w:rsidRPr="00675EF3">
              <w:rPr>
                <w:b/>
                <w:sz w:val="20"/>
                <w:szCs w:val="20"/>
              </w:rPr>
              <w:t xml:space="preserve"> </w:t>
            </w:r>
            <w:proofErr w:type="spellStart"/>
            <w:r w:rsidRPr="00675EF3">
              <w:rPr>
                <w:b/>
                <w:sz w:val="20"/>
                <w:szCs w:val="20"/>
              </w:rPr>
              <w:t>Biophys</w:t>
            </w:r>
            <w:proofErr w:type="spellEnd"/>
            <w:r w:rsidRPr="00675EF3">
              <w:rPr>
                <w:b/>
                <w:sz w:val="20"/>
                <w:szCs w:val="20"/>
              </w:rPr>
              <w:t xml:space="preserve"> Acta</w:t>
            </w:r>
            <w:r w:rsidRPr="00675EF3">
              <w:rPr>
                <w:sz w:val="20"/>
                <w:szCs w:val="20"/>
              </w:rPr>
              <w:t xml:space="preserve">. 2011 Apr;1807(4):437-43 </w:t>
            </w:r>
          </w:p>
          <w:p w14:paraId="2DFD1002" w14:textId="6ECE439F" w:rsidR="00285395" w:rsidRPr="00675EF3" w:rsidRDefault="00285395" w:rsidP="00285395">
            <w:pPr>
              <w:spacing w:line="240" w:lineRule="auto"/>
              <w:ind w:right="477"/>
              <w:contextualSpacing/>
              <w:jc w:val="both"/>
              <w:rPr>
                <w:sz w:val="20"/>
                <w:szCs w:val="20"/>
                <w:lang w:val="en-GB"/>
              </w:rPr>
            </w:pPr>
            <w:r w:rsidRPr="00675EF3">
              <w:rPr>
                <w:sz w:val="20"/>
                <w:szCs w:val="20"/>
                <w:lang w:val="en-GB"/>
              </w:rPr>
              <w:t xml:space="preserve">176)  </w:t>
            </w:r>
            <w:proofErr w:type="spellStart"/>
            <w:r w:rsidRPr="00675EF3">
              <w:rPr>
                <w:sz w:val="20"/>
                <w:szCs w:val="20"/>
                <w:lang w:val="en-GB"/>
              </w:rPr>
              <w:t>Bonente</w:t>
            </w:r>
            <w:proofErr w:type="spellEnd"/>
            <w:r w:rsidRPr="00675EF3">
              <w:rPr>
                <w:sz w:val="20"/>
                <w:szCs w:val="20"/>
                <w:lang w:val="en-GB"/>
              </w:rPr>
              <w:t xml:space="preserve">, G, </w:t>
            </w:r>
            <w:proofErr w:type="gramStart"/>
            <w:r w:rsidRPr="00675EF3">
              <w:rPr>
                <w:sz w:val="20"/>
                <w:szCs w:val="20"/>
                <w:lang w:val="en-GB"/>
              </w:rPr>
              <w:t>C.,</w:t>
            </w:r>
            <w:proofErr w:type="spellStart"/>
            <w:r w:rsidRPr="00675EF3">
              <w:rPr>
                <w:sz w:val="20"/>
                <w:szCs w:val="20"/>
                <w:lang w:val="en-GB"/>
              </w:rPr>
              <w:t>Formighieri</w:t>
            </w:r>
            <w:proofErr w:type="spellEnd"/>
            <w:proofErr w:type="gramEnd"/>
            <w:r w:rsidRPr="00675EF3">
              <w:rPr>
                <w:sz w:val="20"/>
                <w:szCs w:val="20"/>
                <w:lang w:val="en-GB"/>
              </w:rPr>
              <w:t xml:space="preserve">,  Giuliano, G., </w:t>
            </w:r>
            <w:proofErr w:type="spellStart"/>
            <w:r w:rsidRPr="00675EF3">
              <w:rPr>
                <w:sz w:val="20"/>
                <w:szCs w:val="20"/>
                <w:lang w:val="en-GB"/>
              </w:rPr>
              <w:t>Morosinotto</w:t>
            </w:r>
            <w:proofErr w:type="spellEnd"/>
            <w:r w:rsidRPr="00675EF3">
              <w:rPr>
                <w:sz w:val="20"/>
                <w:szCs w:val="20"/>
                <w:lang w:val="en-GB"/>
              </w:rPr>
              <w:t xml:space="preserve">, T and Bassi, R. ( 2011) "Mutagenesis And Phenotypic Selection As A Strategy Towards Domestication Of </w:t>
            </w:r>
            <w:r w:rsidRPr="00675EF3">
              <w:rPr>
                <w:i/>
                <w:sz w:val="20"/>
                <w:szCs w:val="20"/>
                <w:lang w:val="en-GB"/>
              </w:rPr>
              <w:t xml:space="preserve">Chlamydomonas </w:t>
            </w:r>
            <w:proofErr w:type="spellStart"/>
            <w:r w:rsidRPr="00675EF3">
              <w:rPr>
                <w:i/>
                <w:sz w:val="20"/>
                <w:szCs w:val="20"/>
                <w:lang w:val="en-GB"/>
              </w:rPr>
              <w:t>reinhardtii</w:t>
            </w:r>
            <w:proofErr w:type="spellEnd"/>
            <w:r w:rsidRPr="00675EF3">
              <w:rPr>
                <w:sz w:val="20"/>
                <w:szCs w:val="20"/>
                <w:lang w:val="en-GB"/>
              </w:rPr>
              <w:t xml:space="preserve"> Strains For Improved Performance In Photobioreactors. </w:t>
            </w:r>
            <w:r w:rsidRPr="00675EF3">
              <w:rPr>
                <w:b/>
                <w:sz w:val="20"/>
                <w:szCs w:val="20"/>
                <w:lang w:val="en-GB"/>
              </w:rPr>
              <w:t>Photosynthesis Research</w:t>
            </w:r>
            <w:r w:rsidRPr="00675EF3">
              <w:rPr>
                <w:sz w:val="20"/>
                <w:szCs w:val="20"/>
                <w:lang w:val="en-GB"/>
              </w:rPr>
              <w:t xml:space="preserve">, 108(2-3):107-20. </w:t>
            </w:r>
          </w:p>
          <w:p w14:paraId="4200B681" w14:textId="2F09C89F" w:rsidR="00285395" w:rsidRPr="00675EF3" w:rsidRDefault="00285395" w:rsidP="00285395">
            <w:pPr>
              <w:spacing w:line="240" w:lineRule="auto"/>
              <w:ind w:right="477"/>
              <w:contextualSpacing/>
              <w:jc w:val="both"/>
              <w:rPr>
                <w:sz w:val="20"/>
                <w:szCs w:val="20"/>
              </w:rPr>
            </w:pPr>
            <w:r w:rsidRPr="00675EF3">
              <w:rPr>
                <w:sz w:val="20"/>
                <w:szCs w:val="20"/>
                <w:lang w:val="en-GB"/>
              </w:rPr>
              <w:t xml:space="preserve">175) Ginsberg, Naomi, Matteo </w:t>
            </w:r>
            <w:proofErr w:type="spellStart"/>
            <w:r w:rsidRPr="00675EF3">
              <w:rPr>
                <w:sz w:val="20"/>
                <w:szCs w:val="20"/>
                <w:lang w:val="en-GB"/>
              </w:rPr>
              <w:t>Ballottari</w:t>
            </w:r>
            <w:proofErr w:type="spellEnd"/>
            <w:r w:rsidRPr="00675EF3">
              <w:rPr>
                <w:sz w:val="20"/>
                <w:szCs w:val="20"/>
                <w:lang w:val="en-GB"/>
              </w:rPr>
              <w:t xml:space="preserve">, Roberto Bassi and Graham Fleming (2011) Solving structure in the CP29 light harvesting complex with polarization-phased 2D electronic spectroscopy" Tracking. </w:t>
            </w:r>
            <w:r w:rsidRPr="00675EF3">
              <w:rPr>
                <w:b/>
                <w:sz w:val="20"/>
                <w:szCs w:val="20"/>
              </w:rPr>
              <w:t xml:space="preserve">Proc. </w:t>
            </w:r>
            <w:proofErr w:type="spellStart"/>
            <w:r w:rsidRPr="00675EF3">
              <w:rPr>
                <w:b/>
                <w:sz w:val="20"/>
                <w:szCs w:val="20"/>
              </w:rPr>
              <w:t>Natl</w:t>
            </w:r>
            <w:proofErr w:type="spellEnd"/>
            <w:r w:rsidRPr="00675EF3">
              <w:rPr>
                <w:b/>
                <w:sz w:val="20"/>
                <w:szCs w:val="20"/>
              </w:rPr>
              <w:t xml:space="preserve">. </w:t>
            </w:r>
            <w:proofErr w:type="spellStart"/>
            <w:r w:rsidRPr="00675EF3">
              <w:rPr>
                <w:b/>
                <w:sz w:val="20"/>
                <w:szCs w:val="20"/>
              </w:rPr>
              <w:t>Acad</w:t>
            </w:r>
            <w:proofErr w:type="spellEnd"/>
            <w:r w:rsidRPr="00675EF3">
              <w:rPr>
                <w:b/>
                <w:sz w:val="20"/>
                <w:szCs w:val="20"/>
              </w:rPr>
              <w:t>. Sci. USA</w:t>
            </w:r>
            <w:r w:rsidRPr="00675EF3">
              <w:rPr>
                <w:sz w:val="20"/>
                <w:szCs w:val="20"/>
              </w:rPr>
              <w:t xml:space="preserve">. 108(10):3848-53 </w:t>
            </w:r>
          </w:p>
          <w:p w14:paraId="30665000" w14:textId="77777777" w:rsidR="00285395" w:rsidRPr="00675EF3" w:rsidRDefault="00285395" w:rsidP="00285395">
            <w:pPr>
              <w:spacing w:line="240" w:lineRule="auto"/>
              <w:ind w:right="477"/>
              <w:contextualSpacing/>
              <w:jc w:val="both"/>
              <w:rPr>
                <w:sz w:val="20"/>
                <w:szCs w:val="20"/>
              </w:rPr>
            </w:pPr>
            <w:r w:rsidRPr="00675EF3">
              <w:rPr>
                <w:sz w:val="20"/>
                <w:szCs w:val="20"/>
              </w:rPr>
              <w:t xml:space="preserve">174) </w:t>
            </w:r>
            <w:proofErr w:type="spellStart"/>
            <w:r w:rsidRPr="00675EF3">
              <w:rPr>
                <w:sz w:val="20"/>
                <w:szCs w:val="20"/>
              </w:rPr>
              <w:t>Bonente</w:t>
            </w:r>
            <w:proofErr w:type="spellEnd"/>
            <w:r w:rsidRPr="00675EF3">
              <w:rPr>
                <w:sz w:val="20"/>
                <w:szCs w:val="20"/>
              </w:rPr>
              <w:t xml:space="preserve">, Giulia, Matteo </w:t>
            </w:r>
            <w:proofErr w:type="spellStart"/>
            <w:r w:rsidRPr="00675EF3">
              <w:rPr>
                <w:sz w:val="20"/>
                <w:szCs w:val="20"/>
              </w:rPr>
              <w:t>Ballottari</w:t>
            </w:r>
            <w:proofErr w:type="spellEnd"/>
            <w:r w:rsidRPr="00675EF3">
              <w:rPr>
                <w:sz w:val="20"/>
                <w:szCs w:val="20"/>
              </w:rPr>
              <w:t xml:space="preserve">, Thuy </w:t>
            </w:r>
            <w:proofErr w:type="spellStart"/>
            <w:r w:rsidRPr="00675EF3">
              <w:rPr>
                <w:sz w:val="20"/>
                <w:szCs w:val="20"/>
              </w:rPr>
              <w:t>Truong</w:t>
            </w:r>
            <w:proofErr w:type="spellEnd"/>
            <w:r w:rsidRPr="00675EF3">
              <w:rPr>
                <w:sz w:val="20"/>
                <w:szCs w:val="20"/>
              </w:rPr>
              <w:t xml:space="preserve">, </w:t>
            </w:r>
            <w:proofErr w:type="spellStart"/>
            <w:r w:rsidRPr="00675EF3">
              <w:rPr>
                <w:sz w:val="20"/>
                <w:szCs w:val="20"/>
              </w:rPr>
              <w:t>Tomas</w:t>
            </w:r>
            <w:proofErr w:type="spellEnd"/>
            <w:r w:rsidRPr="00675EF3">
              <w:rPr>
                <w:sz w:val="20"/>
                <w:szCs w:val="20"/>
              </w:rPr>
              <w:t xml:space="preserve"> </w:t>
            </w:r>
            <w:proofErr w:type="spellStart"/>
            <w:proofErr w:type="gramStart"/>
            <w:r w:rsidRPr="00675EF3">
              <w:rPr>
                <w:sz w:val="20"/>
                <w:szCs w:val="20"/>
              </w:rPr>
              <w:t>Morosinotto,Tae</w:t>
            </w:r>
            <w:proofErr w:type="gramEnd"/>
            <w:r w:rsidRPr="00675EF3">
              <w:rPr>
                <w:sz w:val="20"/>
                <w:szCs w:val="20"/>
              </w:rPr>
              <w:t>-Kyu</w:t>
            </w:r>
            <w:proofErr w:type="spellEnd"/>
            <w:r w:rsidRPr="00675EF3">
              <w:rPr>
                <w:sz w:val="20"/>
                <w:szCs w:val="20"/>
              </w:rPr>
              <w:t xml:space="preserve"> </w:t>
            </w:r>
            <w:proofErr w:type="spellStart"/>
            <w:r w:rsidRPr="00675EF3">
              <w:rPr>
                <w:sz w:val="20"/>
                <w:szCs w:val="20"/>
              </w:rPr>
              <w:t>Ahn</w:t>
            </w:r>
            <w:proofErr w:type="spellEnd"/>
            <w:r w:rsidRPr="00675EF3">
              <w:rPr>
                <w:sz w:val="20"/>
                <w:szCs w:val="20"/>
              </w:rPr>
              <w:t xml:space="preserve">, Graham Fleming, Krishna </w:t>
            </w:r>
          </w:p>
          <w:p w14:paraId="6017E15F" w14:textId="77777777" w:rsidR="00285395" w:rsidRPr="00675EF3" w:rsidRDefault="00285395" w:rsidP="00285395">
            <w:pPr>
              <w:spacing w:line="240" w:lineRule="auto"/>
              <w:ind w:right="477"/>
              <w:contextualSpacing/>
              <w:jc w:val="both"/>
              <w:rPr>
                <w:sz w:val="20"/>
                <w:szCs w:val="20"/>
                <w:lang w:val="en-GB"/>
              </w:rPr>
            </w:pPr>
            <w:r w:rsidRPr="00675EF3">
              <w:rPr>
                <w:sz w:val="20"/>
                <w:szCs w:val="20"/>
                <w:lang w:val="en-GB"/>
              </w:rPr>
              <w:t xml:space="preserve">Niyogi and Roberto Bassi (2011) Analysis of LhcSR3, a protein essential for feed-back de-excitation in the green alga Chlamydomonas </w:t>
            </w:r>
            <w:proofErr w:type="spellStart"/>
            <w:r w:rsidRPr="00675EF3">
              <w:rPr>
                <w:sz w:val="20"/>
                <w:szCs w:val="20"/>
                <w:lang w:val="en-GB"/>
              </w:rPr>
              <w:t>reinhardtii</w:t>
            </w:r>
            <w:proofErr w:type="spellEnd"/>
            <w:r w:rsidRPr="00675EF3">
              <w:rPr>
                <w:sz w:val="20"/>
                <w:szCs w:val="20"/>
                <w:lang w:val="en-GB"/>
              </w:rPr>
              <w:t xml:space="preserve">. </w:t>
            </w:r>
            <w:r w:rsidRPr="00675EF3">
              <w:rPr>
                <w:b/>
                <w:sz w:val="20"/>
                <w:szCs w:val="20"/>
                <w:lang w:val="en-GB"/>
              </w:rPr>
              <w:t>PLOS Biology</w:t>
            </w:r>
            <w:r w:rsidRPr="00675EF3">
              <w:rPr>
                <w:sz w:val="20"/>
                <w:szCs w:val="20"/>
                <w:lang w:val="en-GB"/>
              </w:rPr>
              <w:t xml:space="preserve"> 9(1): e1000577 </w:t>
            </w:r>
          </w:p>
          <w:p w14:paraId="1450A79B" w14:textId="55DC3120" w:rsidR="00285395" w:rsidRPr="00675EF3" w:rsidRDefault="00285395" w:rsidP="00285395">
            <w:pPr>
              <w:spacing w:line="240" w:lineRule="auto"/>
              <w:ind w:right="477"/>
              <w:contextualSpacing/>
              <w:jc w:val="both"/>
              <w:rPr>
                <w:sz w:val="20"/>
                <w:szCs w:val="20"/>
                <w:lang w:val="en-GB"/>
              </w:rPr>
            </w:pPr>
          </w:p>
          <w:p w14:paraId="66F826AD" w14:textId="50F63924" w:rsidR="00285395" w:rsidRPr="00675EF3" w:rsidRDefault="00285395" w:rsidP="00285395">
            <w:pPr>
              <w:spacing w:line="240" w:lineRule="auto"/>
              <w:ind w:right="477"/>
              <w:contextualSpacing/>
              <w:jc w:val="both"/>
              <w:rPr>
                <w:sz w:val="20"/>
                <w:szCs w:val="20"/>
                <w:lang w:val="en-GB"/>
              </w:rPr>
            </w:pPr>
            <w:r w:rsidRPr="00675EF3">
              <w:rPr>
                <w:sz w:val="20"/>
                <w:szCs w:val="20"/>
                <w:lang w:val="en-GB"/>
              </w:rPr>
              <w:t xml:space="preserve">173) de Bianchi S, </w:t>
            </w:r>
            <w:proofErr w:type="spellStart"/>
            <w:r w:rsidRPr="00675EF3">
              <w:rPr>
                <w:sz w:val="20"/>
                <w:szCs w:val="20"/>
                <w:lang w:val="en-GB"/>
              </w:rPr>
              <w:t>Ballottari</w:t>
            </w:r>
            <w:proofErr w:type="spellEnd"/>
            <w:r w:rsidRPr="00675EF3">
              <w:rPr>
                <w:sz w:val="20"/>
                <w:szCs w:val="20"/>
                <w:lang w:val="en-GB"/>
              </w:rPr>
              <w:t xml:space="preserve"> M, </w:t>
            </w:r>
            <w:proofErr w:type="spellStart"/>
            <w:r w:rsidRPr="00675EF3">
              <w:rPr>
                <w:sz w:val="20"/>
                <w:szCs w:val="20"/>
                <w:lang w:val="en-GB"/>
              </w:rPr>
              <w:t>Dall'osto</w:t>
            </w:r>
            <w:proofErr w:type="spellEnd"/>
            <w:r w:rsidRPr="00675EF3">
              <w:rPr>
                <w:sz w:val="20"/>
                <w:szCs w:val="20"/>
                <w:lang w:val="en-GB"/>
              </w:rPr>
              <w:t xml:space="preserve"> L, Bassi R. (2010) Regulation of plant light harvesting by thermal dissipation of excess energy. </w:t>
            </w:r>
            <w:proofErr w:type="spellStart"/>
            <w:r w:rsidRPr="00675EF3">
              <w:rPr>
                <w:b/>
                <w:sz w:val="20"/>
                <w:szCs w:val="20"/>
                <w:lang w:val="en-GB"/>
              </w:rPr>
              <w:t>Biochem</w:t>
            </w:r>
            <w:proofErr w:type="spellEnd"/>
            <w:r w:rsidRPr="00675EF3">
              <w:rPr>
                <w:b/>
                <w:sz w:val="20"/>
                <w:szCs w:val="20"/>
                <w:lang w:val="en-GB"/>
              </w:rPr>
              <w:t xml:space="preserve"> Soc Trans</w:t>
            </w:r>
            <w:r w:rsidRPr="00675EF3">
              <w:rPr>
                <w:sz w:val="20"/>
                <w:szCs w:val="20"/>
                <w:lang w:val="en-GB"/>
              </w:rPr>
              <w:t xml:space="preserve">. 2010 Apr;38(2):651-60. </w:t>
            </w:r>
          </w:p>
          <w:p w14:paraId="24C384BA" w14:textId="075AE550" w:rsidR="00285395" w:rsidRPr="00675EF3" w:rsidRDefault="00285395" w:rsidP="00285395">
            <w:pPr>
              <w:spacing w:line="240" w:lineRule="auto"/>
              <w:ind w:right="477"/>
              <w:contextualSpacing/>
              <w:jc w:val="both"/>
              <w:rPr>
                <w:sz w:val="20"/>
                <w:szCs w:val="20"/>
                <w:lang w:val="en-GB"/>
              </w:rPr>
            </w:pPr>
            <w:r w:rsidRPr="00675EF3">
              <w:rPr>
                <w:sz w:val="20"/>
                <w:szCs w:val="20"/>
                <w:lang w:val="en-GB"/>
              </w:rPr>
              <w:t xml:space="preserve">172) </w:t>
            </w:r>
            <w:proofErr w:type="spellStart"/>
            <w:r w:rsidRPr="00675EF3">
              <w:rPr>
                <w:sz w:val="20"/>
                <w:szCs w:val="20"/>
                <w:lang w:val="en-GB"/>
              </w:rPr>
              <w:t>Betterle</w:t>
            </w:r>
            <w:proofErr w:type="spellEnd"/>
            <w:r w:rsidRPr="00675EF3">
              <w:rPr>
                <w:sz w:val="20"/>
                <w:szCs w:val="20"/>
                <w:lang w:val="en-GB"/>
              </w:rPr>
              <w:t xml:space="preserve">, N., </w:t>
            </w:r>
            <w:proofErr w:type="spellStart"/>
            <w:r w:rsidRPr="00675EF3">
              <w:rPr>
                <w:sz w:val="20"/>
                <w:szCs w:val="20"/>
                <w:lang w:val="en-GB"/>
              </w:rPr>
              <w:t>Ballottari</w:t>
            </w:r>
            <w:proofErr w:type="spellEnd"/>
            <w:r w:rsidRPr="00675EF3">
              <w:rPr>
                <w:sz w:val="20"/>
                <w:szCs w:val="20"/>
                <w:lang w:val="en-GB"/>
              </w:rPr>
              <w:t xml:space="preserve">, M., </w:t>
            </w:r>
            <w:proofErr w:type="spellStart"/>
            <w:r w:rsidRPr="00675EF3">
              <w:rPr>
                <w:sz w:val="20"/>
                <w:szCs w:val="20"/>
                <w:lang w:val="en-GB"/>
              </w:rPr>
              <w:t>Hienerwadel</w:t>
            </w:r>
            <w:proofErr w:type="spellEnd"/>
            <w:r w:rsidRPr="00675EF3">
              <w:rPr>
                <w:sz w:val="20"/>
                <w:szCs w:val="20"/>
                <w:lang w:val="en-GB"/>
              </w:rPr>
              <w:t xml:space="preserve">, R., </w:t>
            </w:r>
            <w:proofErr w:type="spellStart"/>
            <w:r w:rsidRPr="00675EF3">
              <w:rPr>
                <w:sz w:val="20"/>
                <w:szCs w:val="20"/>
                <w:lang w:val="en-GB"/>
              </w:rPr>
              <w:t>Dall’Osto</w:t>
            </w:r>
            <w:proofErr w:type="spellEnd"/>
            <w:r w:rsidRPr="00675EF3">
              <w:rPr>
                <w:sz w:val="20"/>
                <w:szCs w:val="20"/>
                <w:lang w:val="en-GB"/>
              </w:rPr>
              <w:t xml:space="preserve"> L. and Bassi R. (2010) Dynamics of Zeaxanthin Binding </w:t>
            </w:r>
            <w:proofErr w:type="gramStart"/>
            <w:r w:rsidRPr="00675EF3">
              <w:rPr>
                <w:sz w:val="20"/>
                <w:szCs w:val="20"/>
                <w:lang w:val="en-GB"/>
              </w:rPr>
              <w:t>To</w:t>
            </w:r>
            <w:proofErr w:type="gramEnd"/>
            <w:r w:rsidRPr="00675EF3">
              <w:rPr>
                <w:sz w:val="20"/>
                <w:szCs w:val="20"/>
                <w:lang w:val="en-GB"/>
              </w:rPr>
              <w:t xml:space="preserve"> The Photosystem II Monomeric Antenna Protein Lhcb6 (CP24) And Modulation Of Its Photoprotection Properties. </w:t>
            </w:r>
            <w:r w:rsidRPr="00675EF3">
              <w:rPr>
                <w:b/>
                <w:sz w:val="20"/>
                <w:szCs w:val="20"/>
                <w:lang w:val="en-GB"/>
              </w:rPr>
              <w:t>Archives of Biochemistry and Biophysics</w:t>
            </w:r>
            <w:r w:rsidRPr="00675EF3">
              <w:rPr>
                <w:sz w:val="20"/>
                <w:szCs w:val="20"/>
                <w:lang w:val="en-GB"/>
              </w:rPr>
              <w:t xml:space="preserve">. 504 (1):67-77. </w:t>
            </w:r>
          </w:p>
          <w:p w14:paraId="32C80FAF" w14:textId="5A129805" w:rsidR="00285395" w:rsidRPr="00675EF3" w:rsidRDefault="00285395" w:rsidP="00285395">
            <w:pPr>
              <w:spacing w:line="240" w:lineRule="auto"/>
              <w:ind w:right="477"/>
              <w:contextualSpacing/>
              <w:jc w:val="both"/>
              <w:rPr>
                <w:sz w:val="20"/>
                <w:szCs w:val="20"/>
                <w:lang w:val="en-GB"/>
              </w:rPr>
            </w:pPr>
            <w:r w:rsidRPr="00675EF3">
              <w:rPr>
                <w:sz w:val="20"/>
                <w:szCs w:val="20"/>
                <w:lang w:val="en-GB"/>
              </w:rPr>
              <w:t xml:space="preserve">171) </w:t>
            </w:r>
            <w:proofErr w:type="spellStart"/>
            <w:r w:rsidRPr="00675EF3">
              <w:rPr>
                <w:sz w:val="20"/>
                <w:szCs w:val="20"/>
                <w:lang w:val="en-GB"/>
              </w:rPr>
              <w:t>Ballottari</w:t>
            </w:r>
            <w:proofErr w:type="spellEnd"/>
            <w:r w:rsidRPr="00675EF3">
              <w:rPr>
                <w:sz w:val="20"/>
                <w:szCs w:val="20"/>
                <w:lang w:val="en-GB"/>
              </w:rPr>
              <w:t xml:space="preserve">, M., </w:t>
            </w:r>
            <w:proofErr w:type="spellStart"/>
            <w:r w:rsidRPr="00675EF3">
              <w:rPr>
                <w:sz w:val="20"/>
                <w:szCs w:val="20"/>
                <w:lang w:val="en-GB"/>
              </w:rPr>
              <w:t>Girardon</w:t>
            </w:r>
            <w:proofErr w:type="spellEnd"/>
            <w:r w:rsidRPr="00675EF3">
              <w:rPr>
                <w:sz w:val="20"/>
                <w:szCs w:val="20"/>
                <w:lang w:val="en-GB"/>
              </w:rPr>
              <w:t xml:space="preserve"> J., </w:t>
            </w:r>
            <w:proofErr w:type="spellStart"/>
            <w:r w:rsidRPr="00675EF3">
              <w:rPr>
                <w:sz w:val="20"/>
                <w:szCs w:val="20"/>
                <w:lang w:val="en-GB"/>
              </w:rPr>
              <w:t>Betterle</w:t>
            </w:r>
            <w:proofErr w:type="spellEnd"/>
            <w:r w:rsidRPr="00675EF3">
              <w:rPr>
                <w:sz w:val="20"/>
                <w:szCs w:val="20"/>
                <w:lang w:val="en-GB"/>
              </w:rPr>
              <w:t xml:space="preserve">, N., </w:t>
            </w:r>
            <w:proofErr w:type="spellStart"/>
            <w:r w:rsidRPr="00675EF3">
              <w:rPr>
                <w:sz w:val="20"/>
                <w:szCs w:val="20"/>
                <w:lang w:val="en-GB"/>
              </w:rPr>
              <w:t>Morosinotto</w:t>
            </w:r>
            <w:proofErr w:type="spellEnd"/>
            <w:r w:rsidRPr="00675EF3">
              <w:rPr>
                <w:sz w:val="20"/>
                <w:szCs w:val="20"/>
                <w:lang w:val="en-GB"/>
              </w:rPr>
              <w:t xml:space="preserve"> T. and Bassi R. (2010) Identification </w:t>
            </w:r>
            <w:proofErr w:type="gramStart"/>
            <w:r w:rsidRPr="00675EF3">
              <w:rPr>
                <w:sz w:val="20"/>
                <w:szCs w:val="20"/>
                <w:lang w:val="en-GB"/>
              </w:rPr>
              <w:t>Of</w:t>
            </w:r>
            <w:proofErr w:type="gramEnd"/>
            <w:r w:rsidRPr="00675EF3">
              <w:rPr>
                <w:sz w:val="20"/>
                <w:szCs w:val="20"/>
                <w:lang w:val="en-GB"/>
              </w:rPr>
              <w:t xml:space="preserve"> the Chromophores Involved In Aggregation-Dependent Energy Quenching Of The Monomeric Photosystem II Antenna Protein Lhcb5. </w:t>
            </w:r>
            <w:r w:rsidRPr="00675EF3">
              <w:rPr>
                <w:b/>
                <w:sz w:val="20"/>
                <w:szCs w:val="20"/>
                <w:lang w:val="en-GB"/>
              </w:rPr>
              <w:t>Journal of Biological Chemistry</w:t>
            </w:r>
            <w:r w:rsidRPr="00675EF3">
              <w:rPr>
                <w:sz w:val="20"/>
                <w:szCs w:val="20"/>
                <w:lang w:val="en-GB"/>
              </w:rPr>
              <w:t xml:space="preserve">, 3;285(36):28309-21 </w:t>
            </w:r>
          </w:p>
          <w:p w14:paraId="07EB6652" w14:textId="1F551704" w:rsidR="00285395" w:rsidRPr="00675EF3" w:rsidRDefault="00285395" w:rsidP="00285395">
            <w:pPr>
              <w:spacing w:line="240" w:lineRule="auto"/>
              <w:ind w:right="477"/>
              <w:contextualSpacing/>
              <w:jc w:val="both"/>
              <w:rPr>
                <w:sz w:val="20"/>
                <w:szCs w:val="20"/>
                <w:lang w:val="en-GB"/>
              </w:rPr>
            </w:pPr>
            <w:r w:rsidRPr="00675EF3">
              <w:rPr>
                <w:sz w:val="20"/>
                <w:szCs w:val="20"/>
                <w:lang w:val="en-GB"/>
              </w:rPr>
              <w:t xml:space="preserve">170) Saga, G., </w:t>
            </w:r>
            <w:proofErr w:type="spellStart"/>
            <w:r w:rsidRPr="00675EF3">
              <w:rPr>
                <w:sz w:val="20"/>
                <w:szCs w:val="20"/>
                <w:lang w:val="en-GB"/>
              </w:rPr>
              <w:t>Giorgetti</w:t>
            </w:r>
            <w:proofErr w:type="spellEnd"/>
            <w:r w:rsidRPr="00675EF3">
              <w:rPr>
                <w:sz w:val="20"/>
                <w:szCs w:val="20"/>
                <w:lang w:val="en-GB"/>
              </w:rPr>
              <w:t xml:space="preserve">, A., </w:t>
            </w:r>
            <w:proofErr w:type="spellStart"/>
            <w:r w:rsidRPr="00675EF3">
              <w:rPr>
                <w:sz w:val="20"/>
                <w:szCs w:val="20"/>
                <w:lang w:val="en-GB"/>
              </w:rPr>
              <w:t>Fufezan</w:t>
            </w:r>
            <w:proofErr w:type="spellEnd"/>
            <w:r w:rsidRPr="00675EF3">
              <w:rPr>
                <w:sz w:val="20"/>
                <w:szCs w:val="20"/>
                <w:lang w:val="en-GB"/>
              </w:rPr>
              <w:t xml:space="preserve">, C., Giacometti, G. M. Bassi </w:t>
            </w:r>
            <w:proofErr w:type="gramStart"/>
            <w:r w:rsidRPr="00675EF3">
              <w:rPr>
                <w:sz w:val="20"/>
                <w:szCs w:val="20"/>
                <w:lang w:val="en-GB"/>
              </w:rPr>
              <w:t>R.</w:t>
            </w:r>
            <w:proofErr w:type="gramEnd"/>
            <w:r w:rsidRPr="00675EF3">
              <w:rPr>
                <w:sz w:val="20"/>
                <w:szCs w:val="20"/>
                <w:lang w:val="en-GB"/>
              </w:rPr>
              <w:t xml:space="preserve"> and </w:t>
            </w:r>
            <w:proofErr w:type="spellStart"/>
            <w:r w:rsidRPr="00675EF3">
              <w:rPr>
                <w:sz w:val="20"/>
                <w:szCs w:val="20"/>
                <w:lang w:val="en-GB"/>
              </w:rPr>
              <w:t>Morosinotto</w:t>
            </w:r>
            <w:proofErr w:type="spellEnd"/>
            <w:r w:rsidRPr="00675EF3">
              <w:rPr>
                <w:sz w:val="20"/>
                <w:szCs w:val="20"/>
                <w:lang w:val="en-GB"/>
              </w:rPr>
              <w:t xml:space="preserve"> T. (2010) "Mutation analysis of the violaxanthin de-epoxidase identifies substrate binding sites and residues involved in catalysis" </w:t>
            </w:r>
            <w:r w:rsidRPr="00675EF3">
              <w:rPr>
                <w:b/>
                <w:sz w:val="20"/>
                <w:szCs w:val="20"/>
                <w:lang w:val="en-GB"/>
              </w:rPr>
              <w:t>Journal of Biological Chemistry</w:t>
            </w:r>
            <w:r w:rsidRPr="00675EF3">
              <w:rPr>
                <w:sz w:val="20"/>
                <w:szCs w:val="20"/>
                <w:lang w:val="en-GB"/>
              </w:rPr>
              <w:t xml:space="preserve">, 285(31):23763-70. </w:t>
            </w:r>
          </w:p>
          <w:p w14:paraId="6CC11B99" w14:textId="77777777" w:rsidR="00285395" w:rsidRPr="00675EF3" w:rsidRDefault="00285395" w:rsidP="00285395">
            <w:pPr>
              <w:spacing w:line="240" w:lineRule="auto"/>
              <w:ind w:right="477"/>
              <w:contextualSpacing/>
              <w:jc w:val="both"/>
              <w:rPr>
                <w:sz w:val="20"/>
                <w:szCs w:val="20"/>
                <w:lang w:val="en-GB"/>
              </w:rPr>
            </w:pPr>
            <w:r w:rsidRPr="00675EF3">
              <w:rPr>
                <w:sz w:val="20"/>
                <w:szCs w:val="20"/>
                <w:lang w:val="en-GB"/>
              </w:rPr>
              <w:t>169) Schlau-Cohen, S.</w:t>
            </w:r>
            <w:proofErr w:type="gramStart"/>
            <w:r w:rsidRPr="00675EF3">
              <w:rPr>
                <w:sz w:val="20"/>
                <w:szCs w:val="20"/>
                <w:lang w:val="en-GB"/>
              </w:rPr>
              <w:t>,  G.</w:t>
            </w:r>
            <w:proofErr w:type="gramEnd"/>
            <w:r w:rsidRPr="00675EF3">
              <w:rPr>
                <w:sz w:val="20"/>
                <w:szCs w:val="20"/>
                <w:lang w:val="en-GB"/>
              </w:rPr>
              <w:t xml:space="preserve">, Calhoun, T. R. Ginsberg, N. S., </w:t>
            </w:r>
            <w:proofErr w:type="spellStart"/>
            <w:r w:rsidRPr="00675EF3">
              <w:rPr>
                <w:sz w:val="20"/>
                <w:szCs w:val="20"/>
                <w:lang w:val="en-GB"/>
              </w:rPr>
              <w:t>Ballottari</w:t>
            </w:r>
            <w:proofErr w:type="spellEnd"/>
            <w:r w:rsidRPr="00675EF3">
              <w:rPr>
                <w:sz w:val="20"/>
                <w:szCs w:val="20"/>
                <w:lang w:val="en-GB"/>
              </w:rPr>
              <w:t xml:space="preserve">, M. , </w:t>
            </w:r>
            <w:r w:rsidRPr="00675EF3">
              <w:rPr>
                <w:b/>
                <w:sz w:val="20"/>
                <w:szCs w:val="20"/>
                <w:lang w:val="en-GB"/>
              </w:rPr>
              <w:t>Bassi, R</w:t>
            </w:r>
            <w:r w:rsidRPr="00675EF3">
              <w:rPr>
                <w:sz w:val="20"/>
                <w:szCs w:val="20"/>
                <w:lang w:val="en-GB"/>
              </w:rPr>
              <w:t xml:space="preserve">. and Fleming G. R. (2010) </w:t>
            </w:r>
          </w:p>
          <w:p w14:paraId="6269C56D" w14:textId="017DF471" w:rsidR="00285395" w:rsidRPr="00675EF3" w:rsidRDefault="00285395" w:rsidP="00285395">
            <w:pPr>
              <w:spacing w:line="240" w:lineRule="auto"/>
              <w:ind w:right="477"/>
              <w:contextualSpacing/>
              <w:jc w:val="both"/>
              <w:rPr>
                <w:sz w:val="20"/>
                <w:szCs w:val="20"/>
                <w:lang w:val="en-GB"/>
              </w:rPr>
            </w:pPr>
            <w:r w:rsidRPr="00675EF3">
              <w:rPr>
                <w:sz w:val="20"/>
                <w:szCs w:val="20"/>
                <w:lang w:val="en-GB"/>
              </w:rPr>
              <w:t xml:space="preserve">Spectroscopic elucidation of uncoupled transition energies in the major photosynthetic light-harvesting complex, LHCII. </w:t>
            </w:r>
            <w:r w:rsidRPr="00675EF3">
              <w:rPr>
                <w:b/>
                <w:sz w:val="20"/>
                <w:szCs w:val="20"/>
                <w:lang w:val="en-GB"/>
              </w:rPr>
              <w:t>Proc. Natl. Acad. Sci. USA</w:t>
            </w:r>
            <w:r w:rsidRPr="00675EF3">
              <w:rPr>
                <w:sz w:val="20"/>
                <w:szCs w:val="20"/>
                <w:lang w:val="en-GB"/>
              </w:rPr>
              <w:t xml:space="preserve">. 107(30):13276-81 </w:t>
            </w:r>
          </w:p>
          <w:p w14:paraId="24EE43A8" w14:textId="0F4742BD" w:rsidR="00285395" w:rsidRPr="00675EF3" w:rsidRDefault="00285395" w:rsidP="00285395">
            <w:pPr>
              <w:spacing w:line="240" w:lineRule="auto"/>
              <w:ind w:right="477"/>
              <w:contextualSpacing/>
              <w:jc w:val="both"/>
              <w:rPr>
                <w:sz w:val="20"/>
                <w:szCs w:val="20"/>
                <w:lang w:val="en-GB"/>
              </w:rPr>
            </w:pPr>
            <w:r w:rsidRPr="00675EF3">
              <w:rPr>
                <w:sz w:val="20"/>
                <w:szCs w:val="20"/>
                <w:lang w:val="en-GB"/>
              </w:rPr>
              <w:t xml:space="preserve">168) </w:t>
            </w:r>
            <w:proofErr w:type="spellStart"/>
            <w:r w:rsidRPr="00675EF3">
              <w:rPr>
                <w:sz w:val="20"/>
                <w:szCs w:val="20"/>
                <w:lang w:val="en-GB"/>
              </w:rPr>
              <w:t>Alboresi</w:t>
            </w:r>
            <w:proofErr w:type="spellEnd"/>
            <w:r w:rsidRPr="00675EF3">
              <w:rPr>
                <w:sz w:val="20"/>
                <w:szCs w:val="20"/>
                <w:lang w:val="en-GB"/>
              </w:rPr>
              <w:t xml:space="preserve">, A., </w:t>
            </w:r>
            <w:proofErr w:type="spellStart"/>
            <w:r w:rsidRPr="00675EF3">
              <w:rPr>
                <w:sz w:val="20"/>
                <w:szCs w:val="20"/>
                <w:lang w:val="en-GB"/>
              </w:rPr>
              <w:t>Gerotto</w:t>
            </w:r>
            <w:proofErr w:type="spellEnd"/>
            <w:r w:rsidRPr="00675EF3">
              <w:rPr>
                <w:sz w:val="20"/>
                <w:szCs w:val="20"/>
                <w:lang w:val="en-GB"/>
              </w:rPr>
              <w:t xml:space="preserve">, C., Giacometti, G. M. Bassi, R. and </w:t>
            </w:r>
            <w:proofErr w:type="spellStart"/>
            <w:r w:rsidRPr="00675EF3">
              <w:rPr>
                <w:sz w:val="20"/>
                <w:szCs w:val="20"/>
                <w:lang w:val="en-GB"/>
              </w:rPr>
              <w:t>Morosinotto</w:t>
            </w:r>
            <w:proofErr w:type="spellEnd"/>
            <w:r w:rsidRPr="00675EF3">
              <w:rPr>
                <w:sz w:val="20"/>
                <w:szCs w:val="20"/>
                <w:lang w:val="en-GB"/>
              </w:rPr>
              <w:t xml:space="preserve"> T. (2010) Heat dissipation in the moss </w:t>
            </w:r>
            <w:proofErr w:type="spellStart"/>
            <w:r w:rsidRPr="00675EF3">
              <w:rPr>
                <w:sz w:val="20"/>
                <w:szCs w:val="20"/>
                <w:lang w:val="en-GB"/>
              </w:rPr>
              <w:t>Physcomitrella</w:t>
            </w:r>
            <w:proofErr w:type="spellEnd"/>
            <w:r w:rsidRPr="00675EF3">
              <w:rPr>
                <w:sz w:val="20"/>
                <w:szCs w:val="20"/>
                <w:lang w:val="en-GB"/>
              </w:rPr>
              <w:t xml:space="preserve"> patens provides Insights on the evolution of protection mechanisms upon land colonization. </w:t>
            </w:r>
            <w:r w:rsidRPr="00675EF3">
              <w:rPr>
                <w:b/>
                <w:sz w:val="20"/>
                <w:szCs w:val="20"/>
                <w:lang w:val="en-GB"/>
              </w:rPr>
              <w:t>Proc. Natl. Acad. Sci. USA</w:t>
            </w:r>
            <w:r w:rsidRPr="00675EF3">
              <w:rPr>
                <w:sz w:val="20"/>
                <w:szCs w:val="20"/>
                <w:lang w:val="en-GB"/>
              </w:rPr>
              <w:t xml:space="preserve"> 107 (24) 11128-11133 </w:t>
            </w:r>
          </w:p>
          <w:p w14:paraId="63A64C8F" w14:textId="77777777" w:rsidR="00285395" w:rsidRPr="00675EF3" w:rsidRDefault="00285395" w:rsidP="00285395">
            <w:pPr>
              <w:spacing w:line="240" w:lineRule="auto"/>
              <w:ind w:right="477"/>
              <w:contextualSpacing/>
              <w:jc w:val="both"/>
              <w:rPr>
                <w:sz w:val="20"/>
                <w:szCs w:val="20"/>
                <w:lang w:val="en-GB"/>
              </w:rPr>
            </w:pPr>
            <w:r w:rsidRPr="00675EF3">
              <w:rPr>
                <w:sz w:val="20"/>
                <w:szCs w:val="20"/>
                <w:lang w:val="en-GB"/>
              </w:rPr>
              <w:t xml:space="preserve">167) </w:t>
            </w:r>
            <w:proofErr w:type="spellStart"/>
            <w:r w:rsidRPr="00675EF3">
              <w:rPr>
                <w:sz w:val="20"/>
                <w:szCs w:val="20"/>
                <w:lang w:val="en-GB"/>
              </w:rPr>
              <w:t>Dall’Osto</w:t>
            </w:r>
            <w:proofErr w:type="spellEnd"/>
            <w:r w:rsidRPr="00675EF3">
              <w:rPr>
                <w:sz w:val="20"/>
                <w:szCs w:val="20"/>
                <w:lang w:val="en-GB"/>
              </w:rPr>
              <w:t xml:space="preserve"> L., </w:t>
            </w:r>
            <w:proofErr w:type="spellStart"/>
            <w:r w:rsidRPr="00675EF3">
              <w:rPr>
                <w:sz w:val="20"/>
                <w:szCs w:val="20"/>
                <w:lang w:val="en-GB"/>
              </w:rPr>
              <w:t>Cazzaniga</w:t>
            </w:r>
            <w:proofErr w:type="spellEnd"/>
            <w:r w:rsidRPr="00675EF3">
              <w:rPr>
                <w:sz w:val="20"/>
                <w:szCs w:val="20"/>
                <w:lang w:val="en-GB"/>
              </w:rPr>
              <w:t xml:space="preserve"> S. </w:t>
            </w:r>
            <w:proofErr w:type="spellStart"/>
            <w:r w:rsidRPr="00675EF3">
              <w:rPr>
                <w:sz w:val="20"/>
                <w:szCs w:val="20"/>
                <w:lang w:val="en-GB"/>
              </w:rPr>
              <w:t>Havaux</w:t>
            </w:r>
            <w:proofErr w:type="spellEnd"/>
            <w:r w:rsidRPr="00675EF3">
              <w:rPr>
                <w:sz w:val="20"/>
                <w:szCs w:val="20"/>
                <w:lang w:val="en-GB"/>
              </w:rPr>
              <w:t xml:space="preserve"> </w:t>
            </w:r>
            <w:proofErr w:type="gramStart"/>
            <w:r w:rsidRPr="00675EF3">
              <w:rPr>
                <w:sz w:val="20"/>
                <w:szCs w:val="20"/>
                <w:lang w:val="en-GB"/>
              </w:rPr>
              <w:t>M.</w:t>
            </w:r>
            <w:proofErr w:type="gramEnd"/>
            <w:r w:rsidRPr="00675EF3">
              <w:rPr>
                <w:sz w:val="20"/>
                <w:szCs w:val="20"/>
                <w:lang w:val="en-GB"/>
              </w:rPr>
              <w:t xml:space="preserve"> and Bassi R. (2010) Enhanced photoprotection by protein-bound xanthophyll vs free pools: a comparative analysis of </w:t>
            </w:r>
            <w:proofErr w:type="spellStart"/>
            <w:r w:rsidRPr="00675EF3">
              <w:rPr>
                <w:sz w:val="20"/>
                <w:szCs w:val="20"/>
                <w:lang w:val="en-GB"/>
              </w:rPr>
              <w:t>Chl</w:t>
            </w:r>
            <w:proofErr w:type="spellEnd"/>
            <w:r w:rsidRPr="00675EF3">
              <w:rPr>
                <w:sz w:val="20"/>
                <w:szCs w:val="20"/>
                <w:lang w:val="en-GB"/>
              </w:rPr>
              <w:t xml:space="preserve"> b and xanthophyll biosynthetic mutants. </w:t>
            </w:r>
            <w:r w:rsidRPr="00675EF3">
              <w:rPr>
                <w:b/>
                <w:sz w:val="20"/>
                <w:szCs w:val="20"/>
                <w:lang w:val="en-GB"/>
              </w:rPr>
              <w:t>Molecular Plant</w:t>
            </w:r>
            <w:r w:rsidRPr="00675EF3">
              <w:rPr>
                <w:sz w:val="20"/>
                <w:szCs w:val="20"/>
                <w:lang w:val="en-GB"/>
              </w:rPr>
              <w:t xml:space="preserve">. 3: 576 - 593.  </w:t>
            </w:r>
          </w:p>
          <w:p w14:paraId="032F1444" w14:textId="3F5BC2F6" w:rsidR="00285395" w:rsidRPr="00675EF3" w:rsidRDefault="00285395" w:rsidP="00285395">
            <w:pPr>
              <w:spacing w:line="240" w:lineRule="auto"/>
              <w:ind w:right="477"/>
              <w:contextualSpacing/>
              <w:jc w:val="both"/>
              <w:rPr>
                <w:sz w:val="20"/>
                <w:szCs w:val="20"/>
                <w:lang w:val="en-GB"/>
              </w:rPr>
            </w:pPr>
          </w:p>
          <w:p w14:paraId="03119FC1" w14:textId="472CAA31" w:rsidR="00285395" w:rsidRPr="00675EF3" w:rsidRDefault="00285395" w:rsidP="00285395">
            <w:pPr>
              <w:spacing w:line="240" w:lineRule="auto"/>
              <w:ind w:right="477"/>
              <w:contextualSpacing/>
              <w:jc w:val="both"/>
              <w:rPr>
                <w:sz w:val="20"/>
                <w:szCs w:val="20"/>
                <w:lang w:val="en-GB"/>
              </w:rPr>
            </w:pPr>
            <w:r w:rsidRPr="00675EF3">
              <w:rPr>
                <w:sz w:val="20"/>
                <w:szCs w:val="20"/>
                <w:lang w:val="en-GB"/>
              </w:rPr>
              <w:t xml:space="preserve">166) van Oort, B., de Bianchi, S., </w:t>
            </w:r>
            <w:proofErr w:type="spellStart"/>
            <w:r w:rsidRPr="00675EF3">
              <w:rPr>
                <w:sz w:val="20"/>
                <w:szCs w:val="20"/>
                <w:lang w:val="en-GB"/>
              </w:rPr>
              <w:t>Dall’Osto</w:t>
            </w:r>
            <w:proofErr w:type="spellEnd"/>
            <w:r w:rsidRPr="00675EF3">
              <w:rPr>
                <w:sz w:val="20"/>
                <w:szCs w:val="20"/>
                <w:lang w:val="en-GB"/>
              </w:rPr>
              <w:t xml:space="preserve"> L., Bassi R., </w:t>
            </w:r>
            <w:proofErr w:type="spellStart"/>
            <w:r w:rsidRPr="00675EF3">
              <w:rPr>
                <w:sz w:val="20"/>
                <w:szCs w:val="20"/>
                <w:lang w:val="en-GB"/>
              </w:rPr>
              <w:t>Trinkunas</w:t>
            </w:r>
            <w:proofErr w:type="spellEnd"/>
            <w:r w:rsidRPr="00675EF3">
              <w:rPr>
                <w:sz w:val="20"/>
                <w:szCs w:val="20"/>
                <w:lang w:val="en-GB"/>
              </w:rPr>
              <w:t xml:space="preserve">, G., Croce, </w:t>
            </w:r>
            <w:proofErr w:type="gramStart"/>
            <w:r w:rsidRPr="00675EF3">
              <w:rPr>
                <w:sz w:val="20"/>
                <w:szCs w:val="20"/>
                <w:lang w:val="en-GB"/>
              </w:rPr>
              <w:t>R.</w:t>
            </w:r>
            <w:proofErr w:type="gramEnd"/>
            <w:r w:rsidRPr="00675EF3">
              <w:rPr>
                <w:sz w:val="20"/>
                <w:szCs w:val="20"/>
                <w:lang w:val="en-GB"/>
              </w:rPr>
              <w:t xml:space="preserve"> and van </w:t>
            </w:r>
            <w:proofErr w:type="spellStart"/>
            <w:r w:rsidRPr="00675EF3">
              <w:rPr>
                <w:sz w:val="20"/>
                <w:szCs w:val="20"/>
                <w:lang w:val="en-GB"/>
              </w:rPr>
              <w:t>Amerongen</w:t>
            </w:r>
            <w:proofErr w:type="spellEnd"/>
            <w:r w:rsidRPr="00675EF3">
              <w:rPr>
                <w:sz w:val="20"/>
                <w:szCs w:val="20"/>
                <w:lang w:val="en-GB"/>
              </w:rPr>
              <w:t xml:space="preserve">, H. (2009) Effect of antenna-depletion in </w:t>
            </w:r>
            <w:r w:rsidRPr="00675EF3">
              <w:rPr>
                <w:sz w:val="20"/>
                <w:szCs w:val="20"/>
                <w:lang w:val="en-GB"/>
              </w:rPr>
              <w:lastRenderedPageBreak/>
              <w:t xml:space="preserve">Photosystem II on excitation energy transfer in thylakoid membranes of Arabidopsis thaliana. </w:t>
            </w:r>
            <w:r w:rsidRPr="00675EF3">
              <w:rPr>
                <w:b/>
                <w:sz w:val="20"/>
                <w:szCs w:val="20"/>
                <w:lang w:val="en-GB"/>
              </w:rPr>
              <w:t>Biophysical Journal</w:t>
            </w:r>
            <w:r w:rsidRPr="00675EF3">
              <w:rPr>
                <w:sz w:val="20"/>
                <w:szCs w:val="20"/>
                <w:lang w:val="en-GB"/>
              </w:rPr>
              <w:t xml:space="preserve">. 98(5):922-31. </w:t>
            </w:r>
          </w:p>
          <w:p w14:paraId="562A6E34" w14:textId="77777777" w:rsidR="00285395" w:rsidRPr="00675EF3" w:rsidRDefault="00285395" w:rsidP="00285395">
            <w:pPr>
              <w:spacing w:line="240" w:lineRule="auto"/>
              <w:ind w:right="477"/>
              <w:contextualSpacing/>
              <w:jc w:val="both"/>
              <w:rPr>
                <w:sz w:val="20"/>
                <w:szCs w:val="20"/>
                <w:lang w:val="en-GB"/>
              </w:rPr>
            </w:pPr>
            <w:r w:rsidRPr="00675EF3">
              <w:rPr>
                <w:sz w:val="20"/>
                <w:szCs w:val="20"/>
                <w:lang w:val="en-GB"/>
              </w:rPr>
              <w:t xml:space="preserve">165) Calhoun T.R., Ginsberg N.S., Schlau-Cohen G.S., Cheng YC, </w:t>
            </w:r>
            <w:proofErr w:type="spellStart"/>
            <w:r w:rsidRPr="00675EF3">
              <w:rPr>
                <w:sz w:val="20"/>
                <w:szCs w:val="20"/>
                <w:lang w:val="en-GB"/>
              </w:rPr>
              <w:t>Ballottari</w:t>
            </w:r>
            <w:proofErr w:type="spellEnd"/>
            <w:r w:rsidRPr="00675EF3">
              <w:rPr>
                <w:sz w:val="20"/>
                <w:szCs w:val="20"/>
                <w:lang w:val="en-GB"/>
              </w:rPr>
              <w:t xml:space="preserve"> M., Bassi R., Fleming G.R. Quantum Coherence Enabled Determination of the Energy Landscape in LHCII. </w:t>
            </w:r>
            <w:r w:rsidRPr="00675EF3">
              <w:rPr>
                <w:b/>
                <w:sz w:val="20"/>
                <w:szCs w:val="20"/>
                <w:lang w:val="en-GB"/>
              </w:rPr>
              <w:t>The Journal of Physical Chemistry</w:t>
            </w:r>
            <w:r w:rsidRPr="00675EF3">
              <w:rPr>
                <w:sz w:val="20"/>
                <w:szCs w:val="20"/>
                <w:lang w:val="en-GB"/>
              </w:rPr>
              <w:t xml:space="preserve"> </w:t>
            </w:r>
          </w:p>
          <w:p w14:paraId="0E30A47E" w14:textId="22D33D91" w:rsidR="00285395" w:rsidRPr="00675EF3" w:rsidRDefault="00285395" w:rsidP="00285395">
            <w:pPr>
              <w:spacing w:line="240" w:lineRule="auto"/>
              <w:ind w:right="477"/>
              <w:contextualSpacing/>
              <w:jc w:val="both"/>
              <w:rPr>
                <w:sz w:val="20"/>
                <w:szCs w:val="20"/>
                <w:lang w:val="en-GB"/>
              </w:rPr>
            </w:pPr>
            <w:r w:rsidRPr="00675EF3">
              <w:rPr>
                <w:sz w:val="20"/>
                <w:szCs w:val="20"/>
                <w:lang w:val="en-GB"/>
              </w:rPr>
              <w:t xml:space="preserve">113(51):16291-5 </w:t>
            </w:r>
          </w:p>
          <w:p w14:paraId="0ECCEF9B" w14:textId="61F1E328" w:rsidR="00285395" w:rsidRPr="00675EF3" w:rsidRDefault="00285395" w:rsidP="00285395">
            <w:pPr>
              <w:spacing w:line="240" w:lineRule="auto"/>
              <w:ind w:right="477"/>
              <w:contextualSpacing/>
              <w:jc w:val="both"/>
              <w:rPr>
                <w:sz w:val="20"/>
                <w:szCs w:val="20"/>
              </w:rPr>
            </w:pPr>
            <w:r w:rsidRPr="00675EF3">
              <w:rPr>
                <w:sz w:val="20"/>
                <w:szCs w:val="20"/>
                <w:lang w:val="en-GB"/>
              </w:rPr>
              <w:t xml:space="preserve">164) </w:t>
            </w:r>
            <w:proofErr w:type="spellStart"/>
            <w:r w:rsidRPr="00675EF3">
              <w:rPr>
                <w:sz w:val="20"/>
                <w:szCs w:val="20"/>
                <w:lang w:val="en-GB"/>
              </w:rPr>
              <w:t>Morosinotto</w:t>
            </w:r>
            <w:proofErr w:type="spellEnd"/>
            <w:r w:rsidRPr="00675EF3">
              <w:rPr>
                <w:sz w:val="20"/>
                <w:szCs w:val="20"/>
                <w:lang w:val="en-GB"/>
              </w:rPr>
              <w:t xml:space="preserve"> T., </w:t>
            </w:r>
            <w:proofErr w:type="spellStart"/>
            <w:r w:rsidRPr="00675EF3">
              <w:rPr>
                <w:sz w:val="20"/>
                <w:szCs w:val="20"/>
                <w:lang w:val="en-GB"/>
              </w:rPr>
              <w:t>Segalla</w:t>
            </w:r>
            <w:proofErr w:type="spellEnd"/>
            <w:r w:rsidRPr="00675EF3">
              <w:rPr>
                <w:sz w:val="20"/>
                <w:szCs w:val="20"/>
                <w:lang w:val="en-GB"/>
              </w:rPr>
              <w:t xml:space="preserve"> A., Giacometti G. M., and Bassi R. (2009) An optimised protocol for purification of structurally intact grana membranes. </w:t>
            </w:r>
            <w:r w:rsidRPr="00675EF3">
              <w:rPr>
                <w:b/>
                <w:sz w:val="20"/>
                <w:szCs w:val="20"/>
              </w:rPr>
              <w:t xml:space="preserve">Journal of </w:t>
            </w:r>
            <w:proofErr w:type="spellStart"/>
            <w:r w:rsidRPr="00675EF3">
              <w:rPr>
                <w:b/>
                <w:sz w:val="20"/>
                <w:szCs w:val="20"/>
              </w:rPr>
              <w:t>Bioenergetics</w:t>
            </w:r>
            <w:proofErr w:type="spellEnd"/>
            <w:r w:rsidRPr="00675EF3">
              <w:rPr>
                <w:b/>
                <w:sz w:val="20"/>
                <w:szCs w:val="20"/>
              </w:rPr>
              <w:t xml:space="preserve"> and </w:t>
            </w:r>
            <w:proofErr w:type="spellStart"/>
            <w:r w:rsidRPr="00675EF3">
              <w:rPr>
                <w:b/>
                <w:sz w:val="20"/>
                <w:szCs w:val="20"/>
              </w:rPr>
              <w:t>Biomembranes</w:t>
            </w:r>
            <w:proofErr w:type="spellEnd"/>
            <w:r w:rsidRPr="00675EF3">
              <w:rPr>
                <w:b/>
                <w:sz w:val="20"/>
                <w:szCs w:val="20"/>
              </w:rPr>
              <w:t xml:space="preserve"> </w:t>
            </w:r>
            <w:r w:rsidRPr="00675EF3">
              <w:rPr>
                <w:sz w:val="20"/>
                <w:szCs w:val="20"/>
              </w:rPr>
              <w:t xml:space="preserve">42(1):37-45. </w:t>
            </w:r>
          </w:p>
          <w:p w14:paraId="0AF9D717" w14:textId="18ECBA00" w:rsidR="00285395" w:rsidRPr="00675EF3" w:rsidRDefault="00285395" w:rsidP="00285395">
            <w:pPr>
              <w:spacing w:line="240" w:lineRule="auto"/>
              <w:ind w:right="477"/>
              <w:contextualSpacing/>
              <w:jc w:val="both"/>
              <w:rPr>
                <w:sz w:val="20"/>
                <w:szCs w:val="20"/>
                <w:lang w:val="en-GB"/>
              </w:rPr>
            </w:pPr>
            <w:r w:rsidRPr="00675EF3">
              <w:rPr>
                <w:sz w:val="20"/>
                <w:szCs w:val="20"/>
                <w:lang w:val="en-GB"/>
              </w:rPr>
              <w:t xml:space="preserve">163) </w:t>
            </w:r>
            <w:proofErr w:type="spellStart"/>
            <w:r w:rsidRPr="00675EF3">
              <w:rPr>
                <w:sz w:val="20"/>
                <w:szCs w:val="20"/>
                <w:lang w:val="en-GB"/>
              </w:rPr>
              <w:t>Mozzo</w:t>
            </w:r>
            <w:proofErr w:type="spellEnd"/>
            <w:r w:rsidRPr="00675EF3">
              <w:rPr>
                <w:sz w:val="20"/>
                <w:szCs w:val="20"/>
                <w:lang w:val="en-GB"/>
              </w:rPr>
              <w:t xml:space="preserve"> M., Mantelli M., </w:t>
            </w:r>
            <w:proofErr w:type="spellStart"/>
            <w:r w:rsidRPr="00675EF3">
              <w:rPr>
                <w:sz w:val="20"/>
                <w:szCs w:val="20"/>
                <w:lang w:val="en-GB"/>
              </w:rPr>
              <w:t>Passarini</w:t>
            </w:r>
            <w:proofErr w:type="spellEnd"/>
            <w:r w:rsidRPr="00675EF3">
              <w:rPr>
                <w:sz w:val="20"/>
                <w:szCs w:val="20"/>
                <w:lang w:val="en-GB"/>
              </w:rPr>
              <w:t xml:space="preserve"> F., </w:t>
            </w:r>
            <w:proofErr w:type="spellStart"/>
            <w:r w:rsidRPr="00675EF3">
              <w:rPr>
                <w:sz w:val="20"/>
                <w:szCs w:val="20"/>
                <w:lang w:val="en-GB"/>
              </w:rPr>
              <w:t>Caffarri</w:t>
            </w:r>
            <w:proofErr w:type="spellEnd"/>
            <w:r w:rsidRPr="00675EF3">
              <w:rPr>
                <w:sz w:val="20"/>
                <w:szCs w:val="20"/>
                <w:lang w:val="en-GB"/>
              </w:rPr>
              <w:t xml:space="preserve"> S., Croce </w:t>
            </w:r>
            <w:proofErr w:type="gramStart"/>
            <w:r w:rsidRPr="00675EF3">
              <w:rPr>
                <w:sz w:val="20"/>
                <w:szCs w:val="20"/>
                <w:lang w:val="en-GB"/>
              </w:rPr>
              <w:t>R.</w:t>
            </w:r>
            <w:proofErr w:type="gramEnd"/>
            <w:r w:rsidRPr="00675EF3">
              <w:rPr>
                <w:sz w:val="20"/>
                <w:szCs w:val="20"/>
                <w:lang w:val="en-GB"/>
              </w:rPr>
              <w:t xml:space="preserve"> and Bassi R. (2009) Functional analysis of gene products encoding photosystem I light-harvesting complexes (</w:t>
            </w:r>
            <w:proofErr w:type="spellStart"/>
            <w:r w:rsidRPr="00675EF3">
              <w:rPr>
                <w:sz w:val="20"/>
                <w:szCs w:val="20"/>
                <w:lang w:val="en-GB"/>
              </w:rPr>
              <w:t>Lhca</w:t>
            </w:r>
            <w:proofErr w:type="spellEnd"/>
            <w:r w:rsidRPr="00675EF3">
              <w:rPr>
                <w:sz w:val="20"/>
                <w:szCs w:val="20"/>
                <w:lang w:val="en-GB"/>
              </w:rPr>
              <w:t xml:space="preserve">) in Chlamydomonas </w:t>
            </w:r>
            <w:proofErr w:type="spellStart"/>
            <w:r w:rsidRPr="00675EF3">
              <w:rPr>
                <w:sz w:val="20"/>
                <w:szCs w:val="20"/>
                <w:lang w:val="en-GB"/>
              </w:rPr>
              <w:t>reinhardtii</w:t>
            </w:r>
            <w:proofErr w:type="spellEnd"/>
            <w:r w:rsidRPr="00675EF3">
              <w:rPr>
                <w:sz w:val="20"/>
                <w:szCs w:val="20"/>
                <w:lang w:val="en-GB"/>
              </w:rPr>
              <w:t xml:space="preserve">. </w:t>
            </w:r>
            <w:proofErr w:type="spellStart"/>
            <w:r w:rsidRPr="00675EF3">
              <w:rPr>
                <w:b/>
                <w:sz w:val="20"/>
                <w:szCs w:val="20"/>
                <w:lang w:val="en-GB"/>
              </w:rPr>
              <w:t>Biochim</w:t>
            </w:r>
            <w:proofErr w:type="spellEnd"/>
            <w:r w:rsidRPr="00675EF3">
              <w:rPr>
                <w:b/>
                <w:sz w:val="20"/>
                <w:szCs w:val="20"/>
                <w:lang w:val="en-GB"/>
              </w:rPr>
              <w:t xml:space="preserve">. </w:t>
            </w:r>
            <w:proofErr w:type="spellStart"/>
            <w:r w:rsidRPr="00675EF3">
              <w:rPr>
                <w:b/>
                <w:sz w:val="20"/>
                <w:szCs w:val="20"/>
                <w:lang w:val="en-GB"/>
              </w:rPr>
              <w:t>Biophys</w:t>
            </w:r>
            <w:proofErr w:type="spellEnd"/>
            <w:r w:rsidRPr="00675EF3">
              <w:rPr>
                <w:b/>
                <w:sz w:val="20"/>
                <w:szCs w:val="20"/>
                <w:lang w:val="en-GB"/>
              </w:rPr>
              <w:t xml:space="preserve">. </w:t>
            </w:r>
            <w:proofErr w:type="gramStart"/>
            <w:r w:rsidRPr="00675EF3">
              <w:rPr>
                <w:b/>
                <w:sz w:val="20"/>
                <w:szCs w:val="20"/>
                <w:lang w:val="en-GB"/>
              </w:rPr>
              <w:t>Acta</w:t>
            </w:r>
            <w:r w:rsidRPr="00675EF3">
              <w:rPr>
                <w:sz w:val="20"/>
                <w:szCs w:val="20"/>
                <w:lang w:val="en-GB"/>
              </w:rPr>
              <w:t xml:space="preserve">  1797</w:t>
            </w:r>
            <w:proofErr w:type="gramEnd"/>
            <w:r w:rsidRPr="00675EF3">
              <w:rPr>
                <w:sz w:val="20"/>
                <w:szCs w:val="20"/>
                <w:lang w:val="en-GB"/>
              </w:rPr>
              <w:t xml:space="preserve">(2): 212-221. </w:t>
            </w:r>
          </w:p>
          <w:p w14:paraId="4ECF0FAC" w14:textId="7104EDE4" w:rsidR="00285395" w:rsidRPr="00675EF3" w:rsidRDefault="00285395" w:rsidP="00285395">
            <w:pPr>
              <w:spacing w:line="240" w:lineRule="auto"/>
              <w:ind w:right="477"/>
              <w:contextualSpacing/>
              <w:jc w:val="both"/>
              <w:rPr>
                <w:sz w:val="20"/>
                <w:szCs w:val="20"/>
                <w:lang w:val="en-GB"/>
              </w:rPr>
            </w:pPr>
            <w:r w:rsidRPr="00675EF3">
              <w:rPr>
                <w:sz w:val="20"/>
                <w:szCs w:val="20"/>
                <w:lang w:val="en-GB"/>
              </w:rPr>
              <w:t xml:space="preserve">162) Schlau-Cohen, G.; Calhoun, T.; Ginsberg, N.; Read, E.; </w:t>
            </w:r>
            <w:proofErr w:type="spellStart"/>
            <w:r w:rsidRPr="00675EF3">
              <w:rPr>
                <w:sz w:val="20"/>
                <w:szCs w:val="20"/>
                <w:lang w:val="en-GB"/>
              </w:rPr>
              <w:t>Ballottari</w:t>
            </w:r>
            <w:proofErr w:type="spellEnd"/>
            <w:r w:rsidRPr="00675EF3">
              <w:rPr>
                <w:sz w:val="20"/>
                <w:szCs w:val="20"/>
                <w:lang w:val="en-GB"/>
              </w:rPr>
              <w:t xml:space="preserve">, M.; Bassi, R.; Van </w:t>
            </w:r>
            <w:proofErr w:type="spellStart"/>
            <w:r w:rsidRPr="00675EF3">
              <w:rPr>
                <w:sz w:val="20"/>
                <w:szCs w:val="20"/>
                <w:lang w:val="en-GB"/>
              </w:rPr>
              <w:t>Grondelle</w:t>
            </w:r>
            <w:proofErr w:type="spellEnd"/>
            <w:r w:rsidRPr="00675EF3">
              <w:rPr>
                <w:sz w:val="20"/>
                <w:szCs w:val="20"/>
                <w:lang w:val="en-GB"/>
              </w:rPr>
              <w:t xml:space="preserve">, R.; Fleming, G. (2009) "The Pathways of Energy Flow in LHCII from Two-Dimensional Electronic Spectroscopy" </w:t>
            </w:r>
            <w:r w:rsidRPr="00675EF3">
              <w:rPr>
                <w:b/>
                <w:sz w:val="20"/>
                <w:szCs w:val="20"/>
                <w:lang w:val="en-GB"/>
              </w:rPr>
              <w:t>Journal of Physical Chemistry</w:t>
            </w:r>
            <w:r w:rsidRPr="00675EF3">
              <w:rPr>
                <w:sz w:val="20"/>
                <w:szCs w:val="20"/>
                <w:lang w:val="en-GB"/>
              </w:rPr>
              <w:t xml:space="preserve"> B113(46):15352-63. </w:t>
            </w:r>
          </w:p>
          <w:p w14:paraId="789924DA" w14:textId="77777777" w:rsidR="00285395" w:rsidRPr="00675EF3" w:rsidRDefault="00285395" w:rsidP="00285395">
            <w:pPr>
              <w:spacing w:line="240" w:lineRule="auto"/>
              <w:ind w:right="477"/>
              <w:contextualSpacing/>
              <w:jc w:val="both"/>
              <w:rPr>
                <w:sz w:val="20"/>
                <w:szCs w:val="20"/>
              </w:rPr>
            </w:pPr>
            <w:r w:rsidRPr="00675EF3">
              <w:rPr>
                <w:sz w:val="20"/>
                <w:szCs w:val="20"/>
                <w:lang w:val="en-GB"/>
              </w:rPr>
              <w:t xml:space="preserve">161) Campoli, C. </w:t>
            </w:r>
            <w:proofErr w:type="spellStart"/>
            <w:r w:rsidRPr="00675EF3">
              <w:rPr>
                <w:sz w:val="20"/>
                <w:szCs w:val="20"/>
                <w:lang w:val="en-GB"/>
              </w:rPr>
              <w:t>Caffarri</w:t>
            </w:r>
            <w:proofErr w:type="spellEnd"/>
            <w:r w:rsidRPr="00675EF3">
              <w:rPr>
                <w:sz w:val="20"/>
                <w:szCs w:val="20"/>
                <w:lang w:val="en-GB"/>
              </w:rPr>
              <w:t xml:space="preserve">, </w:t>
            </w:r>
            <w:proofErr w:type="gramStart"/>
            <w:r w:rsidRPr="00675EF3">
              <w:rPr>
                <w:sz w:val="20"/>
                <w:szCs w:val="20"/>
                <w:lang w:val="en-GB"/>
              </w:rPr>
              <w:t>S..</w:t>
            </w:r>
            <w:proofErr w:type="gramEnd"/>
            <w:r w:rsidRPr="00675EF3">
              <w:rPr>
                <w:sz w:val="20"/>
                <w:szCs w:val="20"/>
                <w:lang w:val="en-GB"/>
              </w:rPr>
              <w:t xml:space="preserve"> </w:t>
            </w:r>
            <w:proofErr w:type="spellStart"/>
            <w:r w:rsidRPr="00675EF3">
              <w:rPr>
                <w:sz w:val="20"/>
                <w:szCs w:val="20"/>
                <w:lang w:val="en-GB"/>
              </w:rPr>
              <w:t>Svensson</w:t>
            </w:r>
            <w:proofErr w:type="spellEnd"/>
            <w:r w:rsidRPr="00675EF3">
              <w:rPr>
                <w:sz w:val="20"/>
                <w:szCs w:val="20"/>
                <w:lang w:val="en-GB"/>
              </w:rPr>
              <w:t xml:space="preserve">, J. T., Bassi, R., </w:t>
            </w:r>
            <w:proofErr w:type="spellStart"/>
            <w:r w:rsidRPr="00675EF3">
              <w:rPr>
                <w:sz w:val="20"/>
                <w:szCs w:val="20"/>
                <w:lang w:val="en-GB"/>
              </w:rPr>
              <w:t>Stanca</w:t>
            </w:r>
            <w:proofErr w:type="spellEnd"/>
            <w:r w:rsidRPr="00675EF3">
              <w:rPr>
                <w:sz w:val="20"/>
                <w:szCs w:val="20"/>
                <w:lang w:val="en-GB"/>
              </w:rPr>
              <w:t xml:space="preserve">, M. A. </w:t>
            </w:r>
            <w:proofErr w:type="spellStart"/>
            <w:r w:rsidRPr="00675EF3">
              <w:rPr>
                <w:sz w:val="20"/>
                <w:szCs w:val="20"/>
                <w:lang w:val="en-GB"/>
              </w:rPr>
              <w:t>Cattivelli</w:t>
            </w:r>
            <w:proofErr w:type="spellEnd"/>
            <w:r w:rsidRPr="00675EF3">
              <w:rPr>
                <w:sz w:val="20"/>
                <w:szCs w:val="20"/>
                <w:lang w:val="en-GB"/>
              </w:rPr>
              <w:t xml:space="preserve"> L. and </w:t>
            </w:r>
            <w:proofErr w:type="spellStart"/>
            <w:r w:rsidRPr="00675EF3">
              <w:rPr>
                <w:sz w:val="20"/>
                <w:szCs w:val="20"/>
                <w:lang w:val="en-GB"/>
              </w:rPr>
              <w:t>Crosatti</w:t>
            </w:r>
            <w:proofErr w:type="spellEnd"/>
            <w:r w:rsidRPr="00675EF3">
              <w:rPr>
                <w:sz w:val="20"/>
                <w:szCs w:val="20"/>
                <w:lang w:val="en-GB"/>
              </w:rPr>
              <w:t xml:space="preserve"> C. (2009) Parallel pigment and transcriptomic analysis of four barley Albina and </w:t>
            </w:r>
            <w:proofErr w:type="spellStart"/>
            <w:r w:rsidRPr="00675EF3">
              <w:rPr>
                <w:sz w:val="20"/>
                <w:szCs w:val="20"/>
                <w:lang w:val="en-GB"/>
              </w:rPr>
              <w:t>Xantha</w:t>
            </w:r>
            <w:proofErr w:type="spellEnd"/>
            <w:r w:rsidRPr="00675EF3">
              <w:rPr>
                <w:sz w:val="20"/>
                <w:szCs w:val="20"/>
                <w:lang w:val="en-GB"/>
              </w:rPr>
              <w:t xml:space="preserve"> mutants reveals the complex network of the chloroplast-dependent metabolism. </w:t>
            </w:r>
            <w:proofErr w:type="spellStart"/>
            <w:r w:rsidRPr="00675EF3">
              <w:rPr>
                <w:b/>
                <w:sz w:val="20"/>
                <w:szCs w:val="20"/>
              </w:rPr>
              <w:t>Plant</w:t>
            </w:r>
            <w:proofErr w:type="spellEnd"/>
            <w:r w:rsidRPr="00675EF3">
              <w:rPr>
                <w:b/>
                <w:sz w:val="20"/>
                <w:szCs w:val="20"/>
              </w:rPr>
              <w:t xml:space="preserve"> </w:t>
            </w:r>
            <w:proofErr w:type="spellStart"/>
            <w:r w:rsidRPr="00675EF3">
              <w:rPr>
                <w:b/>
                <w:sz w:val="20"/>
                <w:szCs w:val="20"/>
              </w:rPr>
              <w:t>Mol</w:t>
            </w:r>
            <w:proofErr w:type="spellEnd"/>
            <w:r w:rsidRPr="00675EF3">
              <w:rPr>
                <w:b/>
                <w:sz w:val="20"/>
                <w:szCs w:val="20"/>
              </w:rPr>
              <w:t xml:space="preserve"> </w:t>
            </w:r>
            <w:proofErr w:type="spellStart"/>
            <w:r w:rsidRPr="00675EF3">
              <w:rPr>
                <w:b/>
                <w:sz w:val="20"/>
                <w:szCs w:val="20"/>
              </w:rPr>
              <w:t>Biol</w:t>
            </w:r>
            <w:proofErr w:type="spellEnd"/>
            <w:r w:rsidRPr="00675EF3">
              <w:rPr>
                <w:sz w:val="20"/>
                <w:szCs w:val="20"/>
              </w:rPr>
              <w:t xml:space="preserve"> 71(1-2):173-91. </w:t>
            </w:r>
          </w:p>
          <w:p w14:paraId="5F92CA75" w14:textId="2D5E64C2" w:rsidR="00285395" w:rsidRPr="00675EF3" w:rsidRDefault="00285395" w:rsidP="00285395">
            <w:pPr>
              <w:spacing w:line="240" w:lineRule="auto"/>
              <w:ind w:right="477"/>
              <w:contextualSpacing/>
              <w:jc w:val="both"/>
              <w:rPr>
                <w:sz w:val="20"/>
                <w:szCs w:val="20"/>
              </w:rPr>
            </w:pPr>
            <w:r w:rsidRPr="00675EF3">
              <w:rPr>
                <w:sz w:val="20"/>
                <w:szCs w:val="20"/>
                <w:lang w:val="en-GB"/>
              </w:rPr>
              <w:t xml:space="preserve">160) </w:t>
            </w:r>
            <w:proofErr w:type="spellStart"/>
            <w:r w:rsidRPr="00675EF3">
              <w:rPr>
                <w:sz w:val="20"/>
                <w:szCs w:val="20"/>
                <w:lang w:val="en-GB"/>
              </w:rPr>
              <w:t>Arnoux</w:t>
            </w:r>
            <w:proofErr w:type="spellEnd"/>
            <w:r w:rsidRPr="00675EF3">
              <w:rPr>
                <w:sz w:val="20"/>
                <w:szCs w:val="20"/>
                <w:lang w:val="en-GB"/>
              </w:rPr>
              <w:t xml:space="preserve"> P, </w:t>
            </w:r>
            <w:proofErr w:type="spellStart"/>
            <w:r w:rsidRPr="00675EF3">
              <w:rPr>
                <w:sz w:val="20"/>
                <w:szCs w:val="20"/>
                <w:lang w:val="en-GB"/>
              </w:rPr>
              <w:t>Morosinotto</w:t>
            </w:r>
            <w:proofErr w:type="spellEnd"/>
            <w:r w:rsidRPr="00675EF3">
              <w:rPr>
                <w:sz w:val="20"/>
                <w:szCs w:val="20"/>
                <w:lang w:val="en-GB"/>
              </w:rPr>
              <w:t xml:space="preserve"> T, Saga G, Bassi R, </w:t>
            </w:r>
            <w:proofErr w:type="spellStart"/>
            <w:r w:rsidRPr="00675EF3">
              <w:rPr>
                <w:sz w:val="20"/>
                <w:szCs w:val="20"/>
                <w:lang w:val="en-GB"/>
              </w:rPr>
              <w:t>Pignol</w:t>
            </w:r>
            <w:proofErr w:type="spellEnd"/>
            <w:r w:rsidRPr="00675EF3">
              <w:rPr>
                <w:sz w:val="20"/>
                <w:szCs w:val="20"/>
                <w:lang w:val="en-GB"/>
              </w:rPr>
              <w:t xml:space="preserve"> </w:t>
            </w:r>
            <w:proofErr w:type="gramStart"/>
            <w:r w:rsidRPr="00675EF3">
              <w:rPr>
                <w:sz w:val="20"/>
                <w:szCs w:val="20"/>
                <w:lang w:val="en-GB"/>
              </w:rPr>
              <w:t>D.(</w:t>
            </w:r>
            <w:proofErr w:type="gramEnd"/>
            <w:r w:rsidRPr="00675EF3">
              <w:rPr>
                <w:sz w:val="20"/>
                <w:szCs w:val="20"/>
                <w:lang w:val="en-GB"/>
              </w:rPr>
              <w:t xml:space="preserve">2009) A structural basis for the pH-dependent xanthophyll cycle in Arabidopsis thaliana. </w:t>
            </w:r>
            <w:r w:rsidRPr="00675EF3">
              <w:rPr>
                <w:b/>
                <w:sz w:val="20"/>
                <w:szCs w:val="20"/>
              </w:rPr>
              <w:t xml:space="preserve">The </w:t>
            </w:r>
            <w:proofErr w:type="spellStart"/>
            <w:r w:rsidRPr="00675EF3">
              <w:rPr>
                <w:b/>
                <w:sz w:val="20"/>
                <w:szCs w:val="20"/>
              </w:rPr>
              <w:t>Plant</w:t>
            </w:r>
            <w:proofErr w:type="spellEnd"/>
            <w:r w:rsidRPr="00675EF3">
              <w:rPr>
                <w:b/>
                <w:sz w:val="20"/>
                <w:szCs w:val="20"/>
              </w:rPr>
              <w:t xml:space="preserve"> Cell</w:t>
            </w:r>
            <w:r w:rsidRPr="00675EF3">
              <w:rPr>
                <w:sz w:val="20"/>
                <w:szCs w:val="20"/>
              </w:rPr>
              <w:t xml:space="preserve">. 21(7): 2036-44. </w:t>
            </w:r>
          </w:p>
          <w:p w14:paraId="1D6DC3AC" w14:textId="77777777" w:rsidR="00285395" w:rsidRPr="00675EF3" w:rsidRDefault="00285395" w:rsidP="00285395">
            <w:pPr>
              <w:spacing w:line="240" w:lineRule="auto"/>
              <w:ind w:right="477"/>
              <w:contextualSpacing/>
              <w:jc w:val="both"/>
              <w:rPr>
                <w:sz w:val="20"/>
                <w:szCs w:val="20"/>
              </w:rPr>
            </w:pPr>
            <w:r w:rsidRPr="00675EF3">
              <w:rPr>
                <w:sz w:val="20"/>
                <w:szCs w:val="20"/>
              </w:rPr>
              <w:t xml:space="preserve">159) Li Z., </w:t>
            </w:r>
            <w:proofErr w:type="spellStart"/>
            <w:r w:rsidRPr="00675EF3">
              <w:rPr>
                <w:sz w:val="20"/>
                <w:szCs w:val="20"/>
              </w:rPr>
              <w:t>Ahn</w:t>
            </w:r>
            <w:proofErr w:type="spellEnd"/>
            <w:r w:rsidRPr="00675EF3">
              <w:rPr>
                <w:sz w:val="20"/>
                <w:szCs w:val="20"/>
              </w:rPr>
              <w:t>, T. K.</w:t>
            </w:r>
            <w:proofErr w:type="gramStart"/>
            <w:r w:rsidRPr="00675EF3">
              <w:rPr>
                <w:sz w:val="20"/>
                <w:szCs w:val="20"/>
              </w:rPr>
              <w:t xml:space="preserve">,  </w:t>
            </w:r>
            <w:proofErr w:type="spellStart"/>
            <w:r w:rsidRPr="00675EF3">
              <w:rPr>
                <w:sz w:val="20"/>
                <w:szCs w:val="20"/>
              </w:rPr>
              <w:t>Avenson</w:t>
            </w:r>
            <w:proofErr w:type="spellEnd"/>
            <w:proofErr w:type="gramEnd"/>
            <w:r w:rsidRPr="00675EF3">
              <w:rPr>
                <w:sz w:val="20"/>
                <w:szCs w:val="20"/>
              </w:rPr>
              <w:t xml:space="preserve"> T. J., </w:t>
            </w:r>
            <w:proofErr w:type="spellStart"/>
            <w:r w:rsidRPr="00675EF3">
              <w:rPr>
                <w:sz w:val="20"/>
                <w:szCs w:val="20"/>
              </w:rPr>
              <w:t>Ballottari</w:t>
            </w:r>
            <w:proofErr w:type="spellEnd"/>
            <w:r w:rsidRPr="00675EF3">
              <w:rPr>
                <w:sz w:val="20"/>
                <w:szCs w:val="20"/>
              </w:rPr>
              <w:t xml:space="preserve"> M., Cruze, J. </w:t>
            </w:r>
            <w:proofErr w:type="spellStart"/>
            <w:r w:rsidRPr="00675EF3">
              <w:rPr>
                <w:sz w:val="20"/>
                <w:szCs w:val="20"/>
              </w:rPr>
              <w:t>A.,Kramer</w:t>
            </w:r>
            <w:proofErr w:type="spellEnd"/>
            <w:r w:rsidRPr="00675EF3">
              <w:rPr>
                <w:sz w:val="20"/>
                <w:szCs w:val="20"/>
              </w:rPr>
              <w:t xml:space="preserve">, D. M., Bassi, R. Fleming, G. R. </w:t>
            </w:r>
            <w:proofErr w:type="spellStart"/>
            <w:r w:rsidRPr="00675EF3">
              <w:rPr>
                <w:sz w:val="20"/>
                <w:szCs w:val="20"/>
              </w:rPr>
              <w:t>Keasling</w:t>
            </w:r>
            <w:proofErr w:type="spellEnd"/>
            <w:r w:rsidRPr="00675EF3">
              <w:rPr>
                <w:sz w:val="20"/>
                <w:szCs w:val="20"/>
              </w:rPr>
              <w:t xml:space="preserve"> J. </w:t>
            </w:r>
          </w:p>
          <w:p w14:paraId="5026F4F3" w14:textId="198380AF" w:rsidR="00285395" w:rsidRPr="00675EF3" w:rsidRDefault="00285395" w:rsidP="00285395">
            <w:pPr>
              <w:spacing w:line="240" w:lineRule="auto"/>
              <w:ind w:right="477"/>
              <w:contextualSpacing/>
              <w:jc w:val="both"/>
              <w:rPr>
                <w:sz w:val="20"/>
                <w:szCs w:val="20"/>
                <w:lang w:val="en-GB"/>
              </w:rPr>
            </w:pPr>
            <w:proofErr w:type="spellStart"/>
            <w:r w:rsidRPr="00675EF3">
              <w:rPr>
                <w:sz w:val="20"/>
                <w:szCs w:val="20"/>
                <w:lang w:val="en-GB"/>
              </w:rPr>
              <w:t>D.and</w:t>
            </w:r>
            <w:proofErr w:type="spellEnd"/>
            <w:r w:rsidRPr="00675EF3">
              <w:rPr>
                <w:sz w:val="20"/>
                <w:szCs w:val="20"/>
                <w:lang w:val="en-GB"/>
              </w:rPr>
              <w:t xml:space="preserve"> Niyogi K.K. (2009) Lutein accumulation in the absence of zeaxanthin restores non-photochemical quenching in the Arabidopsis thaliana npq1 mutant. </w:t>
            </w:r>
            <w:r w:rsidRPr="00675EF3">
              <w:rPr>
                <w:b/>
                <w:sz w:val="20"/>
                <w:szCs w:val="20"/>
                <w:lang w:val="en-GB"/>
              </w:rPr>
              <w:t>The Plant Cell</w:t>
            </w:r>
            <w:r w:rsidRPr="00675EF3">
              <w:rPr>
                <w:sz w:val="20"/>
                <w:szCs w:val="20"/>
                <w:lang w:val="en-GB"/>
              </w:rPr>
              <w:t xml:space="preserve">, 21(6):1798-812 </w:t>
            </w:r>
          </w:p>
          <w:p w14:paraId="018FFF80" w14:textId="77777777" w:rsidR="00285395" w:rsidRPr="00675EF3" w:rsidRDefault="00285395" w:rsidP="00285395">
            <w:pPr>
              <w:spacing w:line="240" w:lineRule="auto"/>
              <w:ind w:right="477"/>
              <w:contextualSpacing/>
              <w:jc w:val="both"/>
              <w:rPr>
                <w:sz w:val="20"/>
                <w:szCs w:val="20"/>
              </w:rPr>
            </w:pPr>
            <w:r w:rsidRPr="00675EF3">
              <w:rPr>
                <w:sz w:val="20"/>
                <w:szCs w:val="20"/>
                <w:lang w:val="en-GB"/>
              </w:rPr>
              <w:t xml:space="preserve">158) </w:t>
            </w:r>
            <w:proofErr w:type="spellStart"/>
            <w:r w:rsidRPr="00675EF3">
              <w:rPr>
                <w:sz w:val="20"/>
                <w:szCs w:val="20"/>
                <w:lang w:val="en-GB"/>
              </w:rPr>
              <w:t>Betterle</w:t>
            </w:r>
            <w:proofErr w:type="spellEnd"/>
            <w:r w:rsidRPr="00675EF3">
              <w:rPr>
                <w:sz w:val="20"/>
                <w:szCs w:val="20"/>
                <w:lang w:val="en-GB"/>
              </w:rPr>
              <w:t xml:space="preserve"> N, </w:t>
            </w:r>
            <w:proofErr w:type="spellStart"/>
            <w:r w:rsidRPr="00675EF3">
              <w:rPr>
                <w:sz w:val="20"/>
                <w:szCs w:val="20"/>
                <w:lang w:val="en-GB"/>
              </w:rPr>
              <w:t>Ballottari</w:t>
            </w:r>
            <w:proofErr w:type="spellEnd"/>
            <w:r w:rsidRPr="00675EF3">
              <w:rPr>
                <w:sz w:val="20"/>
                <w:szCs w:val="20"/>
                <w:lang w:val="en-GB"/>
              </w:rPr>
              <w:t xml:space="preserve"> M, </w:t>
            </w:r>
            <w:proofErr w:type="spellStart"/>
            <w:r w:rsidRPr="00675EF3">
              <w:rPr>
                <w:sz w:val="20"/>
                <w:szCs w:val="20"/>
                <w:lang w:val="en-GB"/>
              </w:rPr>
              <w:t>Zorzan</w:t>
            </w:r>
            <w:proofErr w:type="spellEnd"/>
            <w:r w:rsidRPr="00675EF3">
              <w:rPr>
                <w:sz w:val="20"/>
                <w:szCs w:val="20"/>
                <w:lang w:val="en-GB"/>
              </w:rPr>
              <w:t xml:space="preserve"> S, de Bianchi S, </w:t>
            </w:r>
            <w:proofErr w:type="spellStart"/>
            <w:r w:rsidRPr="00675EF3">
              <w:rPr>
                <w:sz w:val="20"/>
                <w:szCs w:val="20"/>
                <w:lang w:val="en-GB"/>
              </w:rPr>
              <w:t>Cazzaniga</w:t>
            </w:r>
            <w:proofErr w:type="spellEnd"/>
            <w:r w:rsidRPr="00675EF3">
              <w:rPr>
                <w:sz w:val="20"/>
                <w:szCs w:val="20"/>
                <w:lang w:val="en-GB"/>
              </w:rPr>
              <w:t xml:space="preserve"> S, </w:t>
            </w:r>
            <w:proofErr w:type="spellStart"/>
            <w:r w:rsidRPr="00675EF3">
              <w:rPr>
                <w:sz w:val="20"/>
                <w:szCs w:val="20"/>
                <w:lang w:val="en-GB"/>
              </w:rPr>
              <w:t>Dall'osto</w:t>
            </w:r>
            <w:proofErr w:type="spellEnd"/>
            <w:r w:rsidRPr="00675EF3">
              <w:rPr>
                <w:sz w:val="20"/>
                <w:szCs w:val="20"/>
                <w:lang w:val="en-GB"/>
              </w:rPr>
              <w:t xml:space="preserve"> L, </w:t>
            </w:r>
            <w:proofErr w:type="spellStart"/>
            <w:r w:rsidRPr="00675EF3">
              <w:rPr>
                <w:sz w:val="20"/>
                <w:szCs w:val="20"/>
                <w:lang w:val="en-GB"/>
              </w:rPr>
              <w:t>Morosinotto</w:t>
            </w:r>
            <w:proofErr w:type="spellEnd"/>
            <w:r w:rsidRPr="00675EF3">
              <w:rPr>
                <w:sz w:val="20"/>
                <w:szCs w:val="20"/>
                <w:lang w:val="en-GB"/>
              </w:rPr>
              <w:t xml:space="preserve"> T, Bassi R. Light induced dissociation of an antenna </w:t>
            </w:r>
            <w:proofErr w:type="gramStart"/>
            <w:r w:rsidRPr="00675EF3">
              <w:rPr>
                <w:sz w:val="20"/>
                <w:szCs w:val="20"/>
                <w:lang w:val="en-GB"/>
              </w:rPr>
              <w:t>hetero-oligomer</w:t>
            </w:r>
            <w:proofErr w:type="gramEnd"/>
            <w:r w:rsidRPr="00675EF3">
              <w:rPr>
                <w:sz w:val="20"/>
                <w:szCs w:val="20"/>
                <w:lang w:val="en-GB"/>
              </w:rPr>
              <w:t xml:space="preserve"> is needed for non-photochemical quenching induction</w:t>
            </w:r>
            <w:r w:rsidRPr="00675EF3">
              <w:rPr>
                <w:b/>
                <w:sz w:val="20"/>
                <w:szCs w:val="20"/>
                <w:lang w:val="en-GB"/>
              </w:rPr>
              <w:t xml:space="preserve">. </w:t>
            </w:r>
            <w:r w:rsidRPr="00675EF3">
              <w:rPr>
                <w:b/>
                <w:sz w:val="20"/>
                <w:szCs w:val="20"/>
              </w:rPr>
              <w:t xml:space="preserve">J. </w:t>
            </w:r>
            <w:proofErr w:type="spellStart"/>
            <w:r w:rsidRPr="00675EF3">
              <w:rPr>
                <w:b/>
                <w:sz w:val="20"/>
                <w:szCs w:val="20"/>
              </w:rPr>
              <w:t>Biol</w:t>
            </w:r>
            <w:proofErr w:type="spellEnd"/>
            <w:r w:rsidRPr="00675EF3">
              <w:rPr>
                <w:b/>
                <w:sz w:val="20"/>
                <w:szCs w:val="20"/>
              </w:rPr>
              <w:t xml:space="preserve">. </w:t>
            </w:r>
            <w:proofErr w:type="spellStart"/>
            <w:r w:rsidRPr="00675EF3">
              <w:rPr>
                <w:b/>
                <w:sz w:val="20"/>
                <w:szCs w:val="20"/>
              </w:rPr>
              <w:t>Chem</w:t>
            </w:r>
            <w:proofErr w:type="spellEnd"/>
            <w:r w:rsidRPr="00675EF3">
              <w:rPr>
                <w:b/>
                <w:sz w:val="20"/>
                <w:szCs w:val="20"/>
              </w:rPr>
              <w:t>.</w:t>
            </w:r>
            <w:r w:rsidRPr="00675EF3">
              <w:rPr>
                <w:sz w:val="20"/>
                <w:szCs w:val="20"/>
              </w:rPr>
              <w:t xml:space="preserve"> 284, 15255–15266. </w:t>
            </w:r>
          </w:p>
          <w:p w14:paraId="090FFEF4" w14:textId="419EE886" w:rsidR="00285395" w:rsidRPr="00675EF3" w:rsidRDefault="00285395" w:rsidP="00285395">
            <w:pPr>
              <w:spacing w:line="240" w:lineRule="auto"/>
              <w:ind w:right="477"/>
              <w:contextualSpacing/>
              <w:jc w:val="both"/>
              <w:rPr>
                <w:sz w:val="20"/>
                <w:szCs w:val="20"/>
              </w:rPr>
            </w:pPr>
            <w:r w:rsidRPr="00675EF3">
              <w:rPr>
                <w:sz w:val="20"/>
                <w:szCs w:val="20"/>
                <w:lang w:val="en-GB"/>
              </w:rPr>
              <w:t xml:space="preserve">157) </w:t>
            </w:r>
            <w:proofErr w:type="spellStart"/>
            <w:r w:rsidRPr="00675EF3">
              <w:rPr>
                <w:sz w:val="20"/>
                <w:szCs w:val="20"/>
                <w:lang w:val="en-GB"/>
              </w:rPr>
              <w:t>Ballottari</w:t>
            </w:r>
            <w:proofErr w:type="spellEnd"/>
            <w:r w:rsidRPr="00675EF3">
              <w:rPr>
                <w:sz w:val="20"/>
                <w:szCs w:val="20"/>
                <w:lang w:val="en-GB"/>
              </w:rPr>
              <w:t xml:space="preserve">, M </w:t>
            </w:r>
            <w:proofErr w:type="spellStart"/>
            <w:r w:rsidRPr="00675EF3">
              <w:rPr>
                <w:sz w:val="20"/>
                <w:szCs w:val="20"/>
                <w:lang w:val="en-GB"/>
              </w:rPr>
              <w:t>Mozzo</w:t>
            </w:r>
            <w:proofErr w:type="spellEnd"/>
            <w:r w:rsidRPr="00675EF3">
              <w:rPr>
                <w:sz w:val="20"/>
                <w:szCs w:val="20"/>
                <w:lang w:val="en-GB"/>
              </w:rPr>
              <w:t xml:space="preserve">, M., Croce, R. </w:t>
            </w:r>
            <w:proofErr w:type="spellStart"/>
            <w:r w:rsidRPr="00675EF3">
              <w:rPr>
                <w:sz w:val="20"/>
                <w:szCs w:val="20"/>
                <w:lang w:val="en-GB"/>
              </w:rPr>
              <w:t>Morosinotto</w:t>
            </w:r>
            <w:proofErr w:type="spellEnd"/>
            <w:r w:rsidRPr="00675EF3">
              <w:rPr>
                <w:sz w:val="20"/>
                <w:szCs w:val="20"/>
                <w:lang w:val="en-GB"/>
              </w:rPr>
              <w:t xml:space="preserve"> </w:t>
            </w:r>
            <w:proofErr w:type="spellStart"/>
            <w:r w:rsidRPr="00675EF3">
              <w:rPr>
                <w:sz w:val="20"/>
                <w:szCs w:val="20"/>
                <w:lang w:val="en-GB"/>
              </w:rPr>
              <w:t>T.and</w:t>
            </w:r>
            <w:proofErr w:type="spellEnd"/>
            <w:r w:rsidRPr="00675EF3">
              <w:rPr>
                <w:sz w:val="20"/>
                <w:szCs w:val="20"/>
                <w:lang w:val="en-GB"/>
              </w:rPr>
              <w:t xml:space="preserve"> Bassi R. (2009) pigment binding sites occupancy and functional architecture of the Photosystem II antenna complex Lhcb5. </w:t>
            </w:r>
            <w:r w:rsidRPr="00675EF3">
              <w:rPr>
                <w:b/>
                <w:sz w:val="20"/>
                <w:szCs w:val="20"/>
              </w:rPr>
              <w:t xml:space="preserve">J. </w:t>
            </w:r>
            <w:proofErr w:type="spellStart"/>
            <w:r w:rsidRPr="00675EF3">
              <w:rPr>
                <w:b/>
                <w:sz w:val="20"/>
                <w:szCs w:val="20"/>
              </w:rPr>
              <w:t>Biol</w:t>
            </w:r>
            <w:proofErr w:type="spellEnd"/>
            <w:r w:rsidRPr="00675EF3">
              <w:rPr>
                <w:b/>
                <w:sz w:val="20"/>
                <w:szCs w:val="20"/>
              </w:rPr>
              <w:t xml:space="preserve"> </w:t>
            </w:r>
            <w:proofErr w:type="spellStart"/>
            <w:proofErr w:type="gramStart"/>
            <w:r w:rsidRPr="00675EF3">
              <w:rPr>
                <w:b/>
                <w:sz w:val="20"/>
                <w:szCs w:val="20"/>
              </w:rPr>
              <w:t>Chem</w:t>
            </w:r>
            <w:proofErr w:type="spellEnd"/>
            <w:r w:rsidRPr="00675EF3">
              <w:rPr>
                <w:b/>
                <w:sz w:val="20"/>
                <w:szCs w:val="20"/>
              </w:rPr>
              <w:t>.</w:t>
            </w:r>
            <w:r w:rsidRPr="00675EF3">
              <w:rPr>
                <w:sz w:val="20"/>
                <w:szCs w:val="20"/>
              </w:rPr>
              <w:t>.</w:t>
            </w:r>
            <w:proofErr w:type="gramEnd"/>
            <w:r w:rsidRPr="00675EF3">
              <w:rPr>
                <w:sz w:val="20"/>
                <w:szCs w:val="20"/>
              </w:rPr>
              <w:t xml:space="preserve"> 284, 8103-8113. </w:t>
            </w:r>
          </w:p>
          <w:p w14:paraId="3C4B59BE" w14:textId="46E7CFF7" w:rsidR="00285395" w:rsidRPr="00675EF3" w:rsidRDefault="00285395" w:rsidP="00285395">
            <w:pPr>
              <w:spacing w:line="240" w:lineRule="auto"/>
              <w:ind w:right="477"/>
              <w:contextualSpacing/>
              <w:jc w:val="both"/>
              <w:rPr>
                <w:sz w:val="20"/>
                <w:szCs w:val="20"/>
              </w:rPr>
            </w:pPr>
            <w:r w:rsidRPr="00675EF3">
              <w:rPr>
                <w:sz w:val="20"/>
                <w:szCs w:val="20"/>
              </w:rPr>
              <w:t xml:space="preserve">156) </w:t>
            </w:r>
            <w:proofErr w:type="spellStart"/>
            <w:r w:rsidRPr="00675EF3">
              <w:rPr>
                <w:sz w:val="20"/>
                <w:szCs w:val="20"/>
              </w:rPr>
              <w:t>Frenkel</w:t>
            </w:r>
            <w:proofErr w:type="spellEnd"/>
            <w:r w:rsidRPr="00675EF3">
              <w:rPr>
                <w:sz w:val="20"/>
                <w:szCs w:val="20"/>
              </w:rPr>
              <w:t xml:space="preserve">, M. </w:t>
            </w:r>
            <w:proofErr w:type="spellStart"/>
            <w:r w:rsidRPr="00675EF3">
              <w:rPr>
                <w:sz w:val="20"/>
                <w:szCs w:val="20"/>
              </w:rPr>
              <w:t>Külheim</w:t>
            </w:r>
            <w:proofErr w:type="spellEnd"/>
            <w:r w:rsidRPr="00675EF3">
              <w:rPr>
                <w:sz w:val="20"/>
                <w:szCs w:val="20"/>
              </w:rPr>
              <w:t xml:space="preserve">, C. Johansson H. </w:t>
            </w:r>
            <w:proofErr w:type="spellStart"/>
            <w:r w:rsidRPr="00675EF3">
              <w:rPr>
                <w:sz w:val="20"/>
                <w:szCs w:val="20"/>
              </w:rPr>
              <w:t>Jänkänpää</w:t>
            </w:r>
            <w:proofErr w:type="spellEnd"/>
            <w:r w:rsidRPr="00675EF3">
              <w:rPr>
                <w:sz w:val="20"/>
                <w:szCs w:val="20"/>
              </w:rPr>
              <w:t xml:space="preserve">, </w:t>
            </w:r>
            <w:proofErr w:type="spellStart"/>
            <w:r w:rsidRPr="00675EF3">
              <w:rPr>
                <w:sz w:val="20"/>
                <w:szCs w:val="20"/>
              </w:rPr>
              <w:t>Skogström</w:t>
            </w:r>
            <w:proofErr w:type="spellEnd"/>
            <w:r w:rsidRPr="00675EF3">
              <w:rPr>
                <w:sz w:val="20"/>
                <w:szCs w:val="20"/>
              </w:rPr>
              <w:t xml:space="preserve">, </w:t>
            </w:r>
            <w:proofErr w:type="gramStart"/>
            <w:r w:rsidRPr="00675EF3">
              <w:rPr>
                <w:sz w:val="20"/>
                <w:szCs w:val="20"/>
              </w:rPr>
              <w:t>O..</w:t>
            </w:r>
            <w:proofErr w:type="gramEnd"/>
            <w:r w:rsidRPr="00675EF3">
              <w:rPr>
                <w:sz w:val="20"/>
                <w:szCs w:val="20"/>
              </w:rPr>
              <w:t xml:space="preserve"> </w:t>
            </w:r>
            <w:proofErr w:type="spellStart"/>
            <w:r w:rsidRPr="00675EF3">
              <w:rPr>
                <w:sz w:val="20"/>
                <w:szCs w:val="20"/>
                <w:lang w:val="en-GB"/>
              </w:rPr>
              <w:t>Dall’Osto</w:t>
            </w:r>
            <w:proofErr w:type="spellEnd"/>
            <w:r w:rsidRPr="00675EF3">
              <w:rPr>
                <w:sz w:val="20"/>
                <w:szCs w:val="20"/>
                <w:lang w:val="en-GB"/>
              </w:rPr>
              <w:t xml:space="preserve">, L </w:t>
            </w:r>
            <w:proofErr w:type="spellStart"/>
            <w:r w:rsidRPr="00675EF3">
              <w:rPr>
                <w:sz w:val="20"/>
                <w:szCs w:val="20"/>
                <w:lang w:val="en-GB"/>
              </w:rPr>
              <w:t>Ågren</w:t>
            </w:r>
            <w:proofErr w:type="spellEnd"/>
            <w:r w:rsidRPr="00675EF3">
              <w:rPr>
                <w:sz w:val="20"/>
                <w:szCs w:val="20"/>
                <w:lang w:val="en-GB"/>
              </w:rPr>
              <w:t xml:space="preserve">, J. Bassi, R. Moritz, T. </w:t>
            </w:r>
            <w:proofErr w:type="gramStart"/>
            <w:r w:rsidRPr="00675EF3">
              <w:rPr>
                <w:sz w:val="20"/>
                <w:szCs w:val="20"/>
                <w:lang w:val="en-GB"/>
              </w:rPr>
              <w:t>Moen  J.</w:t>
            </w:r>
            <w:proofErr w:type="gramEnd"/>
            <w:r w:rsidRPr="00675EF3">
              <w:rPr>
                <w:sz w:val="20"/>
                <w:szCs w:val="20"/>
                <w:lang w:val="en-GB"/>
              </w:rPr>
              <w:t xml:space="preserve"> and Jansson S. (2009) Improper regulation of light harvesting in Arabidopsis results in a metabolic reprogramming. </w:t>
            </w:r>
            <w:r w:rsidRPr="00675EF3">
              <w:rPr>
                <w:b/>
                <w:sz w:val="20"/>
                <w:szCs w:val="20"/>
              </w:rPr>
              <w:t xml:space="preserve">BMC </w:t>
            </w:r>
            <w:proofErr w:type="spellStart"/>
            <w:r w:rsidRPr="00675EF3">
              <w:rPr>
                <w:b/>
                <w:sz w:val="20"/>
                <w:szCs w:val="20"/>
              </w:rPr>
              <w:t>Plant</w:t>
            </w:r>
            <w:proofErr w:type="spellEnd"/>
            <w:r w:rsidRPr="00675EF3">
              <w:rPr>
                <w:b/>
                <w:sz w:val="20"/>
                <w:szCs w:val="20"/>
              </w:rPr>
              <w:t xml:space="preserve"> </w:t>
            </w:r>
            <w:proofErr w:type="spellStart"/>
            <w:r w:rsidRPr="00675EF3">
              <w:rPr>
                <w:b/>
                <w:sz w:val="20"/>
                <w:szCs w:val="20"/>
              </w:rPr>
              <w:t>Biology</w:t>
            </w:r>
            <w:proofErr w:type="spellEnd"/>
            <w:r w:rsidRPr="00675EF3">
              <w:rPr>
                <w:sz w:val="20"/>
                <w:szCs w:val="20"/>
              </w:rPr>
              <w:t xml:space="preserve">. 9(1):12. </w:t>
            </w:r>
          </w:p>
          <w:p w14:paraId="7691851D" w14:textId="236CA804" w:rsidR="00285395" w:rsidRPr="00675EF3" w:rsidRDefault="00285395" w:rsidP="00285395">
            <w:pPr>
              <w:spacing w:line="240" w:lineRule="auto"/>
              <w:ind w:right="477"/>
              <w:contextualSpacing/>
              <w:jc w:val="both"/>
              <w:rPr>
                <w:sz w:val="20"/>
                <w:szCs w:val="20"/>
                <w:lang w:val="en-GB"/>
              </w:rPr>
            </w:pPr>
            <w:r w:rsidRPr="00675EF3">
              <w:rPr>
                <w:sz w:val="20"/>
                <w:szCs w:val="20"/>
                <w:lang w:val="en-GB"/>
              </w:rPr>
              <w:t xml:space="preserve">155), </w:t>
            </w:r>
            <w:proofErr w:type="spellStart"/>
            <w:r w:rsidRPr="00675EF3">
              <w:rPr>
                <w:sz w:val="20"/>
                <w:szCs w:val="20"/>
                <w:lang w:val="en-GB"/>
              </w:rPr>
              <w:t>Avenson</w:t>
            </w:r>
            <w:proofErr w:type="spellEnd"/>
            <w:r w:rsidRPr="00675EF3">
              <w:rPr>
                <w:sz w:val="20"/>
                <w:szCs w:val="20"/>
                <w:lang w:val="en-GB"/>
              </w:rPr>
              <w:t xml:space="preserve">, </w:t>
            </w:r>
            <w:proofErr w:type="gramStart"/>
            <w:r w:rsidRPr="00675EF3">
              <w:rPr>
                <w:sz w:val="20"/>
                <w:szCs w:val="20"/>
                <w:lang w:val="en-GB"/>
              </w:rPr>
              <w:t>T.J.,</w:t>
            </w:r>
            <w:proofErr w:type="spellStart"/>
            <w:r w:rsidRPr="00675EF3">
              <w:rPr>
                <w:sz w:val="20"/>
                <w:szCs w:val="20"/>
                <w:lang w:val="en-GB"/>
              </w:rPr>
              <w:t>Ahn</w:t>
            </w:r>
            <w:proofErr w:type="spellEnd"/>
            <w:proofErr w:type="gramEnd"/>
            <w:r w:rsidRPr="00675EF3">
              <w:rPr>
                <w:sz w:val="20"/>
                <w:szCs w:val="20"/>
                <w:lang w:val="en-GB"/>
              </w:rPr>
              <w:t xml:space="preserve">, T.K., Niyogi, K.K., </w:t>
            </w:r>
            <w:proofErr w:type="spellStart"/>
            <w:r w:rsidRPr="00675EF3">
              <w:rPr>
                <w:sz w:val="20"/>
                <w:szCs w:val="20"/>
                <w:lang w:val="en-GB"/>
              </w:rPr>
              <w:t>Ballottari</w:t>
            </w:r>
            <w:proofErr w:type="spellEnd"/>
            <w:r w:rsidRPr="00675EF3">
              <w:rPr>
                <w:sz w:val="20"/>
                <w:szCs w:val="20"/>
                <w:lang w:val="en-GB"/>
              </w:rPr>
              <w:t xml:space="preserve">, M., Bassi, R., and Fleming, G.R. (2009) Zeaxanthin acts as an allosteric effector of charge-transfer quenching involving a lutein radical cation in CP26. </w:t>
            </w:r>
            <w:r w:rsidRPr="00675EF3">
              <w:rPr>
                <w:b/>
                <w:sz w:val="20"/>
                <w:szCs w:val="20"/>
                <w:lang w:val="en-GB"/>
              </w:rPr>
              <w:t xml:space="preserve">J. </w:t>
            </w:r>
            <w:proofErr w:type="spellStart"/>
            <w:r w:rsidRPr="00675EF3">
              <w:rPr>
                <w:b/>
                <w:sz w:val="20"/>
                <w:szCs w:val="20"/>
                <w:lang w:val="en-GB"/>
              </w:rPr>
              <w:t>Biol</w:t>
            </w:r>
            <w:proofErr w:type="spellEnd"/>
            <w:r w:rsidRPr="00675EF3">
              <w:rPr>
                <w:b/>
                <w:sz w:val="20"/>
                <w:szCs w:val="20"/>
                <w:lang w:val="en-GB"/>
              </w:rPr>
              <w:t xml:space="preserve"> Chem. </w:t>
            </w:r>
            <w:r w:rsidRPr="00675EF3">
              <w:rPr>
                <w:sz w:val="20"/>
                <w:szCs w:val="20"/>
                <w:lang w:val="en-GB"/>
              </w:rPr>
              <w:t xml:space="preserve">284(5):2830-5 </w:t>
            </w:r>
          </w:p>
          <w:p w14:paraId="47ACAA09" w14:textId="77777777" w:rsidR="00285395" w:rsidRPr="00675EF3" w:rsidRDefault="00285395" w:rsidP="00285395">
            <w:pPr>
              <w:spacing w:line="240" w:lineRule="auto"/>
              <w:ind w:right="477"/>
              <w:contextualSpacing/>
              <w:jc w:val="both"/>
              <w:rPr>
                <w:sz w:val="20"/>
                <w:szCs w:val="20"/>
              </w:rPr>
            </w:pPr>
            <w:r w:rsidRPr="00675EF3">
              <w:rPr>
                <w:sz w:val="20"/>
                <w:szCs w:val="20"/>
                <w:lang w:val="en-GB"/>
              </w:rPr>
              <w:t xml:space="preserve">154) </w:t>
            </w:r>
            <w:proofErr w:type="spellStart"/>
            <w:r w:rsidRPr="00675EF3">
              <w:rPr>
                <w:sz w:val="20"/>
                <w:szCs w:val="20"/>
                <w:lang w:val="en-GB"/>
              </w:rPr>
              <w:t>Lemeille</w:t>
            </w:r>
            <w:proofErr w:type="spellEnd"/>
            <w:r w:rsidRPr="00675EF3">
              <w:rPr>
                <w:sz w:val="20"/>
                <w:szCs w:val="20"/>
                <w:lang w:val="en-GB"/>
              </w:rPr>
              <w:t xml:space="preserve"> S, Willig A, </w:t>
            </w:r>
            <w:proofErr w:type="spellStart"/>
            <w:r w:rsidRPr="00675EF3">
              <w:rPr>
                <w:sz w:val="20"/>
                <w:szCs w:val="20"/>
                <w:lang w:val="en-GB"/>
              </w:rPr>
              <w:t>Depège-Fargeix</w:t>
            </w:r>
            <w:proofErr w:type="spellEnd"/>
            <w:r w:rsidRPr="00675EF3">
              <w:rPr>
                <w:sz w:val="20"/>
                <w:szCs w:val="20"/>
                <w:lang w:val="en-GB"/>
              </w:rPr>
              <w:t xml:space="preserve"> N, </w:t>
            </w:r>
            <w:proofErr w:type="spellStart"/>
            <w:r w:rsidRPr="00675EF3">
              <w:rPr>
                <w:sz w:val="20"/>
                <w:szCs w:val="20"/>
                <w:lang w:val="en-GB"/>
              </w:rPr>
              <w:t>Delessert</w:t>
            </w:r>
            <w:proofErr w:type="spellEnd"/>
            <w:r w:rsidRPr="00675EF3">
              <w:rPr>
                <w:sz w:val="20"/>
                <w:szCs w:val="20"/>
                <w:lang w:val="en-GB"/>
              </w:rPr>
              <w:t xml:space="preserve"> C, Bassi R, </w:t>
            </w:r>
            <w:proofErr w:type="spellStart"/>
            <w:r w:rsidRPr="00675EF3">
              <w:rPr>
                <w:sz w:val="20"/>
                <w:szCs w:val="20"/>
                <w:lang w:val="en-GB"/>
              </w:rPr>
              <w:t>Rochaix</w:t>
            </w:r>
            <w:proofErr w:type="spellEnd"/>
            <w:r w:rsidRPr="00675EF3">
              <w:rPr>
                <w:sz w:val="20"/>
                <w:szCs w:val="20"/>
                <w:lang w:val="en-GB"/>
              </w:rPr>
              <w:t xml:space="preserve"> </w:t>
            </w:r>
            <w:proofErr w:type="gramStart"/>
            <w:r w:rsidRPr="00675EF3">
              <w:rPr>
                <w:sz w:val="20"/>
                <w:szCs w:val="20"/>
                <w:lang w:val="en-GB"/>
              </w:rPr>
              <w:t>JD.(</w:t>
            </w:r>
            <w:proofErr w:type="gramEnd"/>
            <w:r w:rsidRPr="00675EF3">
              <w:rPr>
                <w:sz w:val="20"/>
                <w:szCs w:val="20"/>
                <w:lang w:val="en-GB"/>
              </w:rPr>
              <w:t xml:space="preserve">2009) Analysis of the Chloroplast Protein Kinase Stt7 during State Transitions. </w:t>
            </w:r>
            <w:r w:rsidRPr="00675EF3">
              <w:rPr>
                <w:b/>
                <w:sz w:val="20"/>
                <w:szCs w:val="20"/>
              </w:rPr>
              <w:t>PLoS Biology</w:t>
            </w:r>
            <w:r w:rsidRPr="00675EF3">
              <w:rPr>
                <w:sz w:val="20"/>
                <w:szCs w:val="20"/>
              </w:rPr>
              <w:t>.;7(3</w:t>
            </w:r>
            <w:proofErr w:type="gramStart"/>
            <w:r w:rsidRPr="00675EF3">
              <w:rPr>
                <w:sz w:val="20"/>
                <w:szCs w:val="20"/>
              </w:rPr>
              <w:t>):e</w:t>
            </w:r>
            <w:proofErr w:type="gramEnd"/>
            <w:r w:rsidRPr="00675EF3">
              <w:rPr>
                <w:sz w:val="20"/>
                <w:szCs w:val="20"/>
              </w:rPr>
              <w:t xml:space="preserve">45 </w:t>
            </w:r>
          </w:p>
          <w:p w14:paraId="460408E4" w14:textId="77777777" w:rsidR="00285395" w:rsidRPr="00675EF3" w:rsidRDefault="00285395" w:rsidP="00285395">
            <w:pPr>
              <w:spacing w:line="240" w:lineRule="auto"/>
              <w:ind w:right="477"/>
              <w:contextualSpacing/>
              <w:jc w:val="both"/>
              <w:rPr>
                <w:sz w:val="20"/>
                <w:szCs w:val="20"/>
              </w:rPr>
            </w:pPr>
            <w:r w:rsidRPr="00675EF3">
              <w:rPr>
                <w:sz w:val="20"/>
                <w:szCs w:val="20"/>
              </w:rPr>
              <w:t xml:space="preserve"> </w:t>
            </w:r>
          </w:p>
          <w:p w14:paraId="75836F39" w14:textId="17AEAEAC" w:rsidR="00285395" w:rsidRPr="00675EF3" w:rsidRDefault="00285395" w:rsidP="00285395">
            <w:pPr>
              <w:spacing w:line="240" w:lineRule="auto"/>
              <w:ind w:right="477"/>
              <w:contextualSpacing/>
              <w:jc w:val="both"/>
              <w:rPr>
                <w:b/>
                <w:sz w:val="20"/>
                <w:szCs w:val="20"/>
              </w:rPr>
            </w:pPr>
            <w:r w:rsidRPr="00675EF3">
              <w:rPr>
                <w:sz w:val="20"/>
                <w:szCs w:val="20"/>
                <w:lang w:val="en-GB"/>
              </w:rPr>
              <w:t xml:space="preserve">153) </w:t>
            </w:r>
            <w:proofErr w:type="spellStart"/>
            <w:r w:rsidRPr="00675EF3">
              <w:rPr>
                <w:sz w:val="20"/>
                <w:szCs w:val="20"/>
                <w:lang w:val="en-GB"/>
              </w:rPr>
              <w:t>Ahn</w:t>
            </w:r>
            <w:proofErr w:type="spellEnd"/>
            <w:r w:rsidRPr="00675EF3">
              <w:rPr>
                <w:sz w:val="20"/>
                <w:szCs w:val="20"/>
                <w:lang w:val="en-GB"/>
              </w:rPr>
              <w:t xml:space="preserve">, T.K., </w:t>
            </w:r>
            <w:proofErr w:type="spellStart"/>
            <w:r w:rsidRPr="00675EF3">
              <w:rPr>
                <w:sz w:val="20"/>
                <w:szCs w:val="20"/>
                <w:lang w:val="en-GB"/>
              </w:rPr>
              <w:t>Avenson</w:t>
            </w:r>
            <w:proofErr w:type="spellEnd"/>
            <w:r w:rsidRPr="00675EF3">
              <w:rPr>
                <w:sz w:val="20"/>
                <w:szCs w:val="20"/>
                <w:lang w:val="en-GB"/>
              </w:rPr>
              <w:t xml:space="preserve">, T.J., </w:t>
            </w:r>
            <w:proofErr w:type="spellStart"/>
            <w:r w:rsidRPr="00675EF3">
              <w:rPr>
                <w:sz w:val="20"/>
                <w:szCs w:val="20"/>
                <w:lang w:val="en-GB"/>
              </w:rPr>
              <w:t>Ballottari</w:t>
            </w:r>
            <w:proofErr w:type="spellEnd"/>
            <w:r w:rsidRPr="00675EF3">
              <w:rPr>
                <w:sz w:val="20"/>
                <w:szCs w:val="20"/>
                <w:lang w:val="en-GB"/>
              </w:rPr>
              <w:t xml:space="preserve">, </w:t>
            </w:r>
            <w:proofErr w:type="spellStart"/>
            <w:proofErr w:type="gramStart"/>
            <w:r w:rsidRPr="00675EF3">
              <w:rPr>
                <w:sz w:val="20"/>
                <w:szCs w:val="20"/>
                <w:lang w:val="en-GB"/>
              </w:rPr>
              <w:t>M.,Cheng</w:t>
            </w:r>
            <w:proofErr w:type="spellEnd"/>
            <w:proofErr w:type="gramEnd"/>
            <w:r w:rsidRPr="00675EF3">
              <w:rPr>
                <w:sz w:val="20"/>
                <w:szCs w:val="20"/>
                <w:lang w:val="en-GB"/>
              </w:rPr>
              <w:t xml:space="preserve">, Y-C, Niyogi, K.K., Bassi, R., and Fleming, G.R.(2008) Architecture Of A Charge-Transfer State Regulating Photosynthetic Light Harvesting In Plants. </w:t>
            </w:r>
            <w:r w:rsidRPr="00675EF3">
              <w:rPr>
                <w:b/>
                <w:sz w:val="20"/>
                <w:szCs w:val="20"/>
              </w:rPr>
              <w:t>Science</w:t>
            </w:r>
            <w:r w:rsidRPr="00675EF3">
              <w:rPr>
                <w:sz w:val="20"/>
                <w:szCs w:val="20"/>
              </w:rPr>
              <w:t xml:space="preserve"> 320, 794797. </w:t>
            </w:r>
          </w:p>
          <w:p w14:paraId="4311407A" w14:textId="0FD235A1" w:rsidR="00285395" w:rsidRPr="00675EF3" w:rsidRDefault="00285395" w:rsidP="00285395">
            <w:pPr>
              <w:spacing w:line="240" w:lineRule="auto"/>
              <w:ind w:right="477"/>
              <w:contextualSpacing/>
              <w:jc w:val="both"/>
              <w:rPr>
                <w:sz w:val="20"/>
                <w:szCs w:val="20"/>
                <w:lang w:val="en-GB"/>
              </w:rPr>
            </w:pPr>
            <w:r w:rsidRPr="00675EF3">
              <w:rPr>
                <w:sz w:val="20"/>
                <w:szCs w:val="20"/>
              </w:rPr>
              <w:t xml:space="preserve">152) Mozzo, M., Passarini, F., Bassi, R.  </w:t>
            </w:r>
            <w:r w:rsidRPr="00675EF3">
              <w:rPr>
                <w:sz w:val="20"/>
                <w:szCs w:val="20"/>
                <w:lang w:val="en-GB"/>
              </w:rPr>
              <w:t xml:space="preserve">van </w:t>
            </w:r>
            <w:proofErr w:type="spellStart"/>
            <w:r w:rsidRPr="00675EF3">
              <w:rPr>
                <w:sz w:val="20"/>
                <w:szCs w:val="20"/>
                <w:lang w:val="en-GB"/>
              </w:rPr>
              <w:t>Amerongen</w:t>
            </w:r>
            <w:proofErr w:type="spellEnd"/>
            <w:r w:rsidRPr="00675EF3">
              <w:rPr>
                <w:sz w:val="20"/>
                <w:szCs w:val="20"/>
                <w:lang w:val="en-GB"/>
              </w:rPr>
              <w:t xml:space="preserve"> H. and Croce R. (2008) All Photosystem II antenna </w:t>
            </w:r>
            <w:proofErr w:type="gramStart"/>
            <w:r w:rsidRPr="00675EF3">
              <w:rPr>
                <w:sz w:val="20"/>
                <w:szCs w:val="20"/>
                <w:lang w:val="en-GB"/>
              </w:rPr>
              <w:t>complexes  possess</w:t>
            </w:r>
            <w:proofErr w:type="gramEnd"/>
            <w:r w:rsidRPr="00675EF3">
              <w:rPr>
                <w:sz w:val="20"/>
                <w:szCs w:val="20"/>
                <w:lang w:val="en-GB"/>
              </w:rPr>
              <w:t xml:space="preserve">  the finger prints of the non-photochemical quenching site. </w:t>
            </w:r>
            <w:proofErr w:type="spellStart"/>
            <w:r w:rsidRPr="00675EF3">
              <w:rPr>
                <w:b/>
                <w:sz w:val="20"/>
                <w:szCs w:val="20"/>
                <w:lang w:val="en-GB"/>
              </w:rPr>
              <w:t>Biochim</w:t>
            </w:r>
            <w:proofErr w:type="spellEnd"/>
            <w:r w:rsidRPr="00675EF3">
              <w:rPr>
                <w:b/>
                <w:sz w:val="20"/>
                <w:szCs w:val="20"/>
                <w:lang w:val="en-GB"/>
              </w:rPr>
              <w:t xml:space="preserve">. </w:t>
            </w:r>
            <w:proofErr w:type="spellStart"/>
            <w:r w:rsidRPr="00675EF3">
              <w:rPr>
                <w:b/>
                <w:sz w:val="20"/>
                <w:szCs w:val="20"/>
                <w:lang w:val="en-GB"/>
              </w:rPr>
              <w:t>Biophys</w:t>
            </w:r>
            <w:proofErr w:type="spellEnd"/>
            <w:r w:rsidRPr="00675EF3">
              <w:rPr>
                <w:b/>
                <w:sz w:val="20"/>
                <w:szCs w:val="20"/>
                <w:lang w:val="en-GB"/>
              </w:rPr>
              <w:t>. Acta</w:t>
            </w:r>
            <w:r w:rsidRPr="00675EF3">
              <w:rPr>
                <w:sz w:val="20"/>
                <w:szCs w:val="20"/>
                <w:lang w:val="en-GB"/>
              </w:rPr>
              <w:t xml:space="preserve"> 1777(10):1263-7. </w:t>
            </w:r>
          </w:p>
          <w:p w14:paraId="07E36589" w14:textId="77777777" w:rsidR="00285395" w:rsidRPr="00675EF3" w:rsidRDefault="00285395" w:rsidP="00285395">
            <w:pPr>
              <w:spacing w:line="240" w:lineRule="auto"/>
              <w:ind w:right="477"/>
              <w:contextualSpacing/>
              <w:jc w:val="both"/>
              <w:rPr>
                <w:sz w:val="20"/>
                <w:szCs w:val="20"/>
                <w:lang w:val="en-GB"/>
              </w:rPr>
            </w:pPr>
            <w:r w:rsidRPr="00675EF3">
              <w:rPr>
                <w:sz w:val="20"/>
                <w:szCs w:val="20"/>
                <w:lang w:val="en-GB"/>
              </w:rPr>
              <w:t xml:space="preserve">151) </w:t>
            </w:r>
            <w:proofErr w:type="spellStart"/>
            <w:r w:rsidRPr="00675EF3">
              <w:rPr>
                <w:sz w:val="20"/>
                <w:szCs w:val="20"/>
                <w:lang w:val="en-GB"/>
              </w:rPr>
              <w:t>Mozzo</w:t>
            </w:r>
            <w:proofErr w:type="spellEnd"/>
            <w:r w:rsidRPr="00675EF3">
              <w:rPr>
                <w:sz w:val="20"/>
                <w:szCs w:val="20"/>
                <w:lang w:val="en-GB"/>
              </w:rPr>
              <w:t xml:space="preserve">, M. </w:t>
            </w:r>
            <w:proofErr w:type="spellStart"/>
            <w:proofErr w:type="gramStart"/>
            <w:r w:rsidRPr="00675EF3">
              <w:rPr>
                <w:sz w:val="20"/>
                <w:szCs w:val="20"/>
                <w:lang w:val="en-GB"/>
              </w:rPr>
              <w:t>Dall’Osto</w:t>
            </w:r>
            <w:proofErr w:type="spellEnd"/>
            <w:r w:rsidRPr="00675EF3">
              <w:rPr>
                <w:sz w:val="20"/>
                <w:szCs w:val="20"/>
                <w:lang w:val="en-GB"/>
              </w:rPr>
              <w:t xml:space="preserve"> ,</w:t>
            </w:r>
            <w:proofErr w:type="gramEnd"/>
            <w:r w:rsidRPr="00675EF3">
              <w:rPr>
                <w:sz w:val="20"/>
                <w:szCs w:val="20"/>
                <w:lang w:val="en-GB"/>
              </w:rPr>
              <w:t xml:space="preserve"> L., </w:t>
            </w:r>
            <w:proofErr w:type="spellStart"/>
            <w:r w:rsidRPr="00675EF3">
              <w:rPr>
                <w:sz w:val="20"/>
                <w:szCs w:val="20"/>
                <w:lang w:val="en-GB"/>
              </w:rPr>
              <w:t>Hienerwadel</w:t>
            </w:r>
            <w:proofErr w:type="spellEnd"/>
            <w:r w:rsidRPr="00675EF3">
              <w:rPr>
                <w:sz w:val="20"/>
                <w:szCs w:val="20"/>
                <w:lang w:val="en-GB"/>
              </w:rPr>
              <w:t xml:space="preserve">, R. Bassi R. and Croce R. (2008) Photoprotection In The Antenna </w:t>
            </w:r>
          </w:p>
          <w:p w14:paraId="39BAEABF" w14:textId="77777777" w:rsidR="00285395" w:rsidRPr="00675EF3" w:rsidRDefault="00285395" w:rsidP="00285395">
            <w:pPr>
              <w:spacing w:line="240" w:lineRule="auto"/>
              <w:ind w:right="477"/>
              <w:contextualSpacing/>
              <w:jc w:val="both"/>
              <w:rPr>
                <w:sz w:val="20"/>
                <w:szCs w:val="20"/>
              </w:rPr>
            </w:pPr>
            <w:r w:rsidRPr="00675EF3">
              <w:rPr>
                <w:sz w:val="20"/>
                <w:szCs w:val="20"/>
                <w:lang w:val="en-GB"/>
              </w:rPr>
              <w:lastRenderedPageBreak/>
              <w:t xml:space="preserve">Complexes Of Photosystem II: Role </w:t>
            </w:r>
            <w:proofErr w:type="gramStart"/>
            <w:r w:rsidRPr="00675EF3">
              <w:rPr>
                <w:sz w:val="20"/>
                <w:szCs w:val="20"/>
                <w:lang w:val="en-GB"/>
              </w:rPr>
              <w:t>Of</w:t>
            </w:r>
            <w:proofErr w:type="gramEnd"/>
            <w:r w:rsidRPr="00675EF3">
              <w:rPr>
                <w:sz w:val="20"/>
                <w:szCs w:val="20"/>
                <w:lang w:val="en-GB"/>
              </w:rPr>
              <w:t xml:space="preserve"> Individual Xanthophylls In Chlorophyll Triplet Quenching. </w:t>
            </w:r>
            <w:r w:rsidRPr="00675EF3">
              <w:rPr>
                <w:b/>
                <w:sz w:val="20"/>
                <w:szCs w:val="20"/>
              </w:rPr>
              <w:t xml:space="preserve">J. </w:t>
            </w:r>
            <w:proofErr w:type="spellStart"/>
            <w:r w:rsidRPr="00675EF3">
              <w:rPr>
                <w:b/>
                <w:sz w:val="20"/>
                <w:szCs w:val="20"/>
              </w:rPr>
              <w:t>Biol</w:t>
            </w:r>
            <w:proofErr w:type="spellEnd"/>
            <w:r w:rsidRPr="00675EF3">
              <w:rPr>
                <w:b/>
                <w:sz w:val="20"/>
                <w:szCs w:val="20"/>
              </w:rPr>
              <w:t xml:space="preserve">. </w:t>
            </w:r>
            <w:proofErr w:type="spellStart"/>
            <w:r w:rsidRPr="00675EF3">
              <w:rPr>
                <w:b/>
                <w:sz w:val="20"/>
                <w:szCs w:val="20"/>
              </w:rPr>
              <w:t>Chem</w:t>
            </w:r>
            <w:proofErr w:type="spellEnd"/>
            <w:r w:rsidRPr="00675EF3">
              <w:rPr>
                <w:b/>
                <w:sz w:val="20"/>
                <w:szCs w:val="20"/>
              </w:rPr>
              <w:t>.</w:t>
            </w:r>
            <w:r w:rsidRPr="00675EF3">
              <w:rPr>
                <w:sz w:val="20"/>
                <w:szCs w:val="20"/>
              </w:rPr>
              <w:t xml:space="preserve"> 2008 </w:t>
            </w:r>
          </w:p>
          <w:p w14:paraId="0A834787" w14:textId="1533EEE0" w:rsidR="00285395" w:rsidRPr="00675EF3" w:rsidRDefault="00285395" w:rsidP="00285395">
            <w:pPr>
              <w:spacing w:line="240" w:lineRule="auto"/>
              <w:ind w:right="477"/>
              <w:contextualSpacing/>
              <w:jc w:val="both"/>
              <w:rPr>
                <w:sz w:val="20"/>
                <w:szCs w:val="20"/>
              </w:rPr>
            </w:pPr>
            <w:r w:rsidRPr="00675EF3">
              <w:rPr>
                <w:sz w:val="20"/>
                <w:szCs w:val="20"/>
              </w:rPr>
              <w:t xml:space="preserve">Mar 7;283(10):6184-92 </w:t>
            </w:r>
          </w:p>
          <w:p w14:paraId="01CBB3C1" w14:textId="66879AC3" w:rsidR="00285395" w:rsidRPr="00675EF3" w:rsidRDefault="00285395" w:rsidP="00285395">
            <w:pPr>
              <w:spacing w:line="240" w:lineRule="auto"/>
              <w:ind w:right="477"/>
              <w:contextualSpacing/>
              <w:jc w:val="both"/>
              <w:rPr>
                <w:sz w:val="20"/>
                <w:szCs w:val="20"/>
                <w:lang w:val="en-GB"/>
              </w:rPr>
            </w:pPr>
            <w:r w:rsidRPr="00675EF3">
              <w:rPr>
                <w:sz w:val="20"/>
                <w:szCs w:val="20"/>
                <w:lang w:val="en-GB"/>
              </w:rPr>
              <w:t>150) Cheng, Y-</w:t>
            </w:r>
            <w:proofErr w:type="gramStart"/>
            <w:r w:rsidRPr="00675EF3">
              <w:rPr>
                <w:sz w:val="20"/>
                <w:szCs w:val="20"/>
                <w:lang w:val="en-GB"/>
              </w:rPr>
              <w:t xml:space="preserve">C,  </w:t>
            </w:r>
            <w:proofErr w:type="spellStart"/>
            <w:r w:rsidRPr="00675EF3">
              <w:rPr>
                <w:sz w:val="20"/>
                <w:szCs w:val="20"/>
                <w:lang w:val="en-GB"/>
              </w:rPr>
              <w:t>Ahn</w:t>
            </w:r>
            <w:proofErr w:type="spellEnd"/>
            <w:proofErr w:type="gramEnd"/>
            <w:r w:rsidRPr="00675EF3">
              <w:rPr>
                <w:sz w:val="20"/>
                <w:szCs w:val="20"/>
                <w:lang w:val="en-GB"/>
              </w:rPr>
              <w:t xml:space="preserve">, T.K. </w:t>
            </w:r>
            <w:proofErr w:type="spellStart"/>
            <w:r w:rsidRPr="00675EF3">
              <w:rPr>
                <w:sz w:val="20"/>
                <w:szCs w:val="20"/>
                <w:lang w:val="en-GB"/>
              </w:rPr>
              <w:t>Avenson</w:t>
            </w:r>
            <w:proofErr w:type="spellEnd"/>
            <w:r w:rsidRPr="00675EF3">
              <w:rPr>
                <w:sz w:val="20"/>
                <w:szCs w:val="20"/>
                <w:lang w:val="en-GB"/>
              </w:rPr>
              <w:t xml:space="preserve">, T.J. </w:t>
            </w:r>
            <w:proofErr w:type="spellStart"/>
            <w:r w:rsidRPr="00675EF3">
              <w:rPr>
                <w:sz w:val="20"/>
                <w:szCs w:val="20"/>
                <w:lang w:val="en-GB"/>
              </w:rPr>
              <w:t>Zigmantas</w:t>
            </w:r>
            <w:proofErr w:type="spellEnd"/>
            <w:r w:rsidRPr="00675EF3">
              <w:rPr>
                <w:sz w:val="20"/>
                <w:szCs w:val="20"/>
                <w:lang w:val="en-GB"/>
              </w:rPr>
              <w:t xml:space="preserve">, D, Niyogi, K.K. </w:t>
            </w:r>
            <w:proofErr w:type="spellStart"/>
            <w:r w:rsidRPr="00675EF3">
              <w:rPr>
                <w:sz w:val="20"/>
                <w:szCs w:val="20"/>
                <w:lang w:val="en-GB"/>
              </w:rPr>
              <w:t>Ballottari</w:t>
            </w:r>
            <w:proofErr w:type="spellEnd"/>
            <w:r w:rsidRPr="00675EF3">
              <w:rPr>
                <w:sz w:val="20"/>
                <w:szCs w:val="20"/>
                <w:lang w:val="en-GB"/>
              </w:rPr>
              <w:t xml:space="preserve">, M. Bassi </w:t>
            </w:r>
            <w:proofErr w:type="spellStart"/>
            <w:r w:rsidRPr="00675EF3">
              <w:rPr>
                <w:sz w:val="20"/>
                <w:szCs w:val="20"/>
                <w:lang w:val="en-GB"/>
              </w:rPr>
              <w:t>R.and</w:t>
            </w:r>
            <w:proofErr w:type="spellEnd"/>
            <w:r w:rsidRPr="00675EF3">
              <w:rPr>
                <w:sz w:val="20"/>
                <w:szCs w:val="20"/>
                <w:lang w:val="en-GB"/>
              </w:rPr>
              <w:t xml:space="preserve"> Fleming G. R. (2007) Kinetic modelling of charge-transfer quenching in the CP29 minor complex of Photosystem II. </w:t>
            </w:r>
            <w:r w:rsidRPr="00675EF3">
              <w:rPr>
                <w:b/>
                <w:sz w:val="20"/>
                <w:szCs w:val="20"/>
                <w:lang w:val="en-GB"/>
              </w:rPr>
              <w:t>Journal of Physical Chemistry.</w:t>
            </w:r>
            <w:r w:rsidRPr="00675EF3">
              <w:rPr>
                <w:sz w:val="20"/>
                <w:szCs w:val="20"/>
                <w:lang w:val="en-GB"/>
              </w:rPr>
              <w:t xml:space="preserve"> 112(42):13418-23. </w:t>
            </w:r>
          </w:p>
          <w:p w14:paraId="02234751" w14:textId="40475F34" w:rsidR="00285395" w:rsidRPr="00675EF3" w:rsidRDefault="00285395" w:rsidP="00285395">
            <w:pPr>
              <w:spacing w:line="240" w:lineRule="auto"/>
              <w:ind w:right="477"/>
              <w:contextualSpacing/>
              <w:jc w:val="both"/>
              <w:rPr>
                <w:sz w:val="20"/>
                <w:szCs w:val="20"/>
                <w:lang w:val="en-GB"/>
              </w:rPr>
            </w:pPr>
            <w:r w:rsidRPr="00675EF3">
              <w:rPr>
                <w:sz w:val="20"/>
                <w:szCs w:val="20"/>
                <w:lang w:val="en-GB"/>
              </w:rPr>
              <w:t xml:space="preserve">149) </w:t>
            </w:r>
            <w:proofErr w:type="spellStart"/>
            <w:r w:rsidRPr="00675EF3">
              <w:rPr>
                <w:sz w:val="20"/>
                <w:szCs w:val="20"/>
                <w:lang w:val="en-GB"/>
              </w:rPr>
              <w:t>Bonente</w:t>
            </w:r>
            <w:proofErr w:type="spellEnd"/>
            <w:r w:rsidRPr="00675EF3">
              <w:rPr>
                <w:sz w:val="20"/>
                <w:szCs w:val="20"/>
                <w:lang w:val="en-GB"/>
              </w:rPr>
              <w:t xml:space="preserve">, S., </w:t>
            </w:r>
            <w:proofErr w:type="spellStart"/>
            <w:r w:rsidRPr="00675EF3">
              <w:rPr>
                <w:sz w:val="20"/>
                <w:szCs w:val="20"/>
                <w:lang w:val="en-GB"/>
              </w:rPr>
              <w:t>Passarini</w:t>
            </w:r>
            <w:proofErr w:type="spellEnd"/>
            <w:r w:rsidRPr="00675EF3">
              <w:rPr>
                <w:sz w:val="20"/>
                <w:szCs w:val="20"/>
                <w:lang w:val="en-GB"/>
              </w:rPr>
              <w:t xml:space="preserve">, F., </w:t>
            </w:r>
            <w:proofErr w:type="spellStart"/>
            <w:r w:rsidRPr="00675EF3">
              <w:rPr>
                <w:sz w:val="20"/>
                <w:szCs w:val="20"/>
                <w:lang w:val="en-GB"/>
              </w:rPr>
              <w:t>Caffarri</w:t>
            </w:r>
            <w:proofErr w:type="spellEnd"/>
            <w:r w:rsidRPr="00675EF3">
              <w:rPr>
                <w:sz w:val="20"/>
                <w:szCs w:val="20"/>
                <w:lang w:val="en-GB"/>
              </w:rPr>
              <w:t xml:space="preserve">, S. and Bassi, R. (2008) The occurrence of the </w:t>
            </w:r>
            <w:proofErr w:type="spellStart"/>
            <w:r w:rsidRPr="00675EF3">
              <w:rPr>
                <w:sz w:val="20"/>
                <w:szCs w:val="20"/>
                <w:lang w:val="en-GB"/>
              </w:rPr>
              <w:t>PsbS</w:t>
            </w:r>
            <w:proofErr w:type="spellEnd"/>
            <w:r w:rsidRPr="00675EF3">
              <w:rPr>
                <w:sz w:val="20"/>
                <w:szCs w:val="20"/>
                <w:lang w:val="en-GB"/>
              </w:rPr>
              <w:t xml:space="preserve"> gene product in Chlamydomonas </w:t>
            </w:r>
            <w:proofErr w:type="spellStart"/>
            <w:r w:rsidRPr="00675EF3">
              <w:rPr>
                <w:sz w:val="20"/>
                <w:szCs w:val="20"/>
                <w:lang w:val="en-GB"/>
              </w:rPr>
              <w:t>reinhardtii</w:t>
            </w:r>
            <w:proofErr w:type="spellEnd"/>
            <w:r w:rsidRPr="00675EF3">
              <w:rPr>
                <w:sz w:val="20"/>
                <w:szCs w:val="20"/>
                <w:lang w:val="en-GB"/>
              </w:rPr>
              <w:t xml:space="preserve"> and other photosynthetic organisms and its correlation with energy quenching. </w:t>
            </w:r>
            <w:proofErr w:type="spellStart"/>
            <w:r w:rsidRPr="00675EF3">
              <w:rPr>
                <w:b/>
                <w:sz w:val="20"/>
                <w:szCs w:val="20"/>
                <w:lang w:val="en-GB"/>
              </w:rPr>
              <w:t>Photochem</w:t>
            </w:r>
            <w:proofErr w:type="spellEnd"/>
            <w:r w:rsidRPr="00675EF3">
              <w:rPr>
                <w:b/>
                <w:sz w:val="20"/>
                <w:szCs w:val="20"/>
                <w:lang w:val="en-GB"/>
              </w:rPr>
              <w:t xml:space="preserve">. </w:t>
            </w:r>
            <w:proofErr w:type="spellStart"/>
            <w:r w:rsidRPr="00675EF3">
              <w:rPr>
                <w:b/>
                <w:sz w:val="20"/>
                <w:szCs w:val="20"/>
                <w:lang w:val="en-GB"/>
              </w:rPr>
              <w:t>Photobiol</w:t>
            </w:r>
            <w:proofErr w:type="spellEnd"/>
            <w:r w:rsidRPr="00675EF3">
              <w:rPr>
                <w:b/>
                <w:sz w:val="20"/>
                <w:szCs w:val="20"/>
                <w:lang w:val="en-GB"/>
              </w:rPr>
              <w:t>.</w:t>
            </w:r>
            <w:r w:rsidRPr="00675EF3">
              <w:rPr>
                <w:sz w:val="20"/>
                <w:szCs w:val="20"/>
                <w:lang w:val="en-GB"/>
              </w:rPr>
              <w:t xml:space="preserve"> 84: 1359–1370 </w:t>
            </w:r>
          </w:p>
          <w:p w14:paraId="28E3315E" w14:textId="1DD1A25E" w:rsidR="00285395" w:rsidRPr="00675EF3" w:rsidRDefault="00285395" w:rsidP="00285395">
            <w:pPr>
              <w:spacing w:line="240" w:lineRule="auto"/>
              <w:ind w:right="477"/>
              <w:contextualSpacing/>
              <w:jc w:val="both"/>
              <w:rPr>
                <w:sz w:val="20"/>
                <w:szCs w:val="20"/>
              </w:rPr>
            </w:pPr>
            <w:r w:rsidRPr="00675EF3">
              <w:rPr>
                <w:sz w:val="20"/>
                <w:szCs w:val="20"/>
                <w:lang w:val="en-GB"/>
              </w:rPr>
              <w:t xml:space="preserve">148) de Bianchi S., </w:t>
            </w:r>
            <w:proofErr w:type="spellStart"/>
            <w:r w:rsidRPr="00675EF3">
              <w:rPr>
                <w:sz w:val="20"/>
                <w:szCs w:val="20"/>
                <w:lang w:val="en-GB"/>
              </w:rPr>
              <w:t>Dall’Osto</w:t>
            </w:r>
            <w:proofErr w:type="spellEnd"/>
            <w:r w:rsidRPr="00675EF3">
              <w:rPr>
                <w:sz w:val="20"/>
                <w:szCs w:val="20"/>
                <w:lang w:val="en-GB"/>
              </w:rPr>
              <w:t xml:space="preserve"> L., </w:t>
            </w:r>
            <w:proofErr w:type="spellStart"/>
            <w:r w:rsidRPr="00675EF3">
              <w:rPr>
                <w:sz w:val="20"/>
                <w:szCs w:val="20"/>
                <w:lang w:val="en-GB"/>
              </w:rPr>
              <w:t>Tognon</w:t>
            </w:r>
            <w:proofErr w:type="spellEnd"/>
            <w:r w:rsidRPr="00675EF3">
              <w:rPr>
                <w:sz w:val="20"/>
                <w:szCs w:val="20"/>
                <w:lang w:val="en-GB"/>
              </w:rPr>
              <w:t xml:space="preserve"> G., </w:t>
            </w:r>
            <w:proofErr w:type="spellStart"/>
            <w:r w:rsidRPr="00675EF3">
              <w:rPr>
                <w:sz w:val="20"/>
                <w:szCs w:val="20"/>
                <w:lang w:val="en-GB"/>
              </w:rPr>
              <w:t>Morosinotto</w:t>
            </w:r>
            <w:proofErr w:type="spellEnd"/>
            <w:r w:rsidRPr="00675EF3">
              <w:rPr>
                <w:sz w:val="20"/>
                <w:szCs w:val="20"/>
                <w:lang w:val="en-GB"/>
              </w:rPr>
              <w:t xml:space="preserve"> </w:t>
            </w:r>
            <w:proofErr w:type="gramStart"/>
            <w:r w:rsidRPr="00675EF3">
              <w:rPr>
                <w:sz w:val="20"/>
                <w:szCs w:val="20"/>
                <w:lang w:val="en-GB"/>
              </w:rPr>
              <w:t>T.</w:t>
            </w:r>
            <w:proofErr w:type="gramEnd"/>
            <w:r w:rsidRPr="00675EF3">
              <w:rPr>
                <w:sz w:val="20"/>
                <w:szCs w:val="20"/>
                <w:lang w:val="en-GB"/>
              </w:rPr>
              <w:t xml:space="preserve"> and Bassi R. (2008) The minor Antenna Proteins CP24 and CP26 control the interactions between </w:t>
            </w:r>
            <w:proofErr w:type="spellStart"/>
            <w:r w:rsidRPr="00675EF3">
              <w:rPr>
                <w:sz w:val="20"/>
                <w:szCs w:val="20"/>
                <w:lang w:val="en-GB"/>
              </w:rPr>
              <w:t>Photosytem</w:t>
            </w:r>
            <w:proofErr w:type="spellEnd"/>
            <w:r w:rsidRPr="00675EF3">
              <w:rPr>
                <w:sz w:val="20"/>
                <w:szCs w:val="20"/>
                <w:lang w:val="en-GB"/>
              </w:rPr>
              <w:t xml:space="preserve"> II subunits and the electron transport rate within grana membranes. </w:t>
            </w:r>
            <w:r w:rsidRPr="00675EF3">
              <w:rPr>
                <w:b/>
                <w:sz w:val="20"/>
                <w:szCs w:val="20"/>
              </w:rPr>
              <w:t xml:space="preserve">The </w:t>
            </w:r>
            <w:proofErr w:type="spellStart"/>
            <w:r w:rsidRPr="00675EF3">
              <w:rPr>
                <w:b/>
                <w:sz w:val="20"/>
                <w:szCs w:val="20"/>
              </w:rPr>
              <w:t>Plant</w:t>
            </w:r>
            <w:proofErr w:type="spellEnd"/>
            <w:r w:rsidRPr="00675EF3">
              <w:rPr>
                <w:b/>
                <w:sz w:val="20"/>
                <w:szCs w:val="20"/>
              </w:rPr>
              <w:t xml:space="preserve"> Cell.</w:t>
            </w:r>
            <w:r w:rsidRPr="00675EF3">
              <w:rPr>
                <w:sz w:val="20"/>
                <w:szCs w:val="20"/>
              </w:rPr>
              <w:t xml:space="preserve"> 20 1012-1028 </w:t>
            </w:r>
          </w:p>
          <w:p w14:paraId="56159DD3" w14:textId="79AE8561" w:rsidR="00285395" w:rsidRPr="00675EF3" w:rsidRDefault="00285395" w:rsidP="00285395">
            <w:pPr>
              <w:spacing w:line="240" w:lineRule="auto"/>
              <w:ind w:right="477"/>
              <w:contextualSpacing/>
              <w:jc w:val="both"/>
              <w:rPr>
                <w:sz w:val="20"/>
                <w:szCs w:val="20"/>
                <w:lang w:val="en-GB"/>
              </w:rPr>
            </w:pPr>
            <w:r w:rsidRPr="00675EF3">
              <w:rPr>
                <w:sz w:val="20"/>
                <w:szCs w:val="20"/>
                <w:lang w:val="en-GB"/>
              </w:rPr>
              <w:t xml:space="preserve">147) </w:t>
            </w:r>
            <w:proofErr w:type="spellStart"/>
            <w:r w:rsidRPr="00675EF3">
              <w:rPr>
                <w:sz w:val="20"/>
                <w:szCs w:val="20"/>
                <w:lang w:val="en-GB"/>
              </w:rPr>
              <w:t>Bonente</w:t>
            </w:r>
            <w:proofErr w:type="spellEnd"/>
            <w:r w:rsidRPr="00675EF3">
              <w:rPr>
                <w:sz w:val="20"/>
                <w:szCs w:val="20"/>
                <w:lang w:val="en-GB"/>
              </w:rPr>
              <w:t xml:space="preserve">, G., Howes, B. </w:t>
            </w:r>
            <w:proofErr w:type="gramStart"/>
            <w:r w:rsidRPr="00675EF3">
              <w:rPr>
                <w:sz w:val="20"/>
                <w:szCs w:val="20"/>
                <w:lang w:val="en-GB"/>
              </w:rPr>
              <w:t>D. ,</w:t>
            </w:r>
            <w:proofErr w:type="gramEnd"/>
            <w:r w:rsidRPr="00675EF3">
              <w:rPr>
                <w:sz w:val="20"/>
                <w:szCs w:val="20"/>
                <w:lang w:val="en-GB"/>
              </w:rPr>
              <w:t xml:space="preserve"> </w:t>
            </w:r>
            <w:proofErr w:type="spellStart"/>
            <w:r w:rsidRPr="00675EF3">
              <w:rPr>
                <w:sz w:val="20"/>
                <w:szCs w:val="20"/>
                <w:lang w:val="en-GB"/>
              </w:rPr>
              <w:t>Caffarri</w:t>
            </w:r>
            <w:proofErr w:type="spellEnd"/>
            <w:r w:rsidRPr="00675EF3">
              <w:rPr>
                <w:sz w:val="20"/>
                <w:szCs w:val="20"/>
                <w:lang w:val="en-GB"/>
              </w:rPr>
              <w:t xml:space="preserve">, S. </w:t>
            </w:r>
            <w:proofErr w:type="spellStart"/>
            <w:r w:rsidRPr="00675EF3">
              <w:rPr>
                <w:sz w:val="20"/>
                <w:szCs w:val="20"/>
                <w:lang w:val="en-GB"/>
              </w:rPr>
              <w:t>Smulevich</w:t>
            </w:r>
            <w:proofErr w:type="spellEnd"/>
            <w:r w:rsidRPr="00675EF3">
              <w:rPr>
                <w:sz w:val="20"/>
                <w:szCs w:val="20"/>
                <w:lang w:val="en-GB"/>
              </w:rPr>
              <w:t xml:space="preserve"> G. and R. Bassi (2008) Interactions between the photosystem II subunit </w:t>
            </w:r>
            <w:proofErr w:type="spellStart"/>
            <w:r w:rsidRPr="00675EF3">
              <w:rPr>
                <w:sz w:val="20"/>
                <w:szCs w:val="20"/>
                <w:lang w:val="en-GB"/>
              </w:rPr>
              <w:t>PsbS</w:t>
            </w:r>
            <w:proofErr w:type="spellEnd"/>
            <w:r w:rsidRPr="00675EF3">
              <w:rPr>
                <w:sz w:val="20"/>
                <w:szCs w:val="20"/>
                <w:lang w:val="en-GB"/>
              </w:rPr>
              <w:t xml:space="preserve"> and Xanthophylls as studied in vivo and in vitro. </w:t>
            </w:r>
            <w:r w:rsidRPr="00675EF3">
              <w:rPr>
                <w:b/>
                <w:sz w:val="20"/>
                <w:szCs w:val="20"/>
                <w:lang w:val="en-GB"/>
              </w:rPr>
              <w:t xml:space="preserve">J. Biol. Chem. </w:t>
            </w:r>
            <w:r w:rsidRPr="00675EF3">
              <w:rPr>
                <w:sz w:val="20"/>
                <w:szCs w:val="20"/>
                <w:lang w:val="en-GB"/>
              </w:rPr>
              <w:t xml:space="preserve">2008;283 8434-8445  </w:t>
            </w:r>
          </w:p>
          <w:p w14:paraId="45A4B1AA" w14:textId="287529BF" w:rsidR="00285395" w:rsidRPr="00675EF3" w:rsidRDefault="00285395" w:rsidP="00285395">
            <w:pPr>
              <w:spacing w:line="240" w:lineRule="auto"/>
              <w:ind w:right="477"/>
              <w:contextualSpacing/>
              <w:jc w:val="both"/>
              <w:rPr>
                <w:sz w:val="20"/>
                <w:szCs w:val="20"/>
                <w:lang w:val="en-GB"/>
              </w:rPr>
            </w:pPr>
            <w:r w:rsidRPr="00675EF3">
              <w:rPr>
                <w:sz w:val="20"/>
                <w:szCs w:val="20"/>
                <w:lang w:val="en-GB"/>
              </w:rPr>
              <w:t xml:space="preserve">146) </w:t>
            </w:r>
            <w:proofErr w:type="spellStart"/>
            <w:r w:rsidRPr="00675EF3">
              <w:rPr>
                <w:sz w:val="20"/>
                <w:szCs w:val="20"/>
                <w:lang w:val="en-GB"/>
              </w:rPr>
              <w:t>Alboresi</w:t>
            </w:r>
            <w:proofErr w:type="spellEnd"/>
            <w:r w:rsidRPr="00675EF3">
              <w:rPr>
                <w:sz w:val="20"/>
                <w:szCs w:val="20"/>
                <w:lang w:val="en-GB"/>
              </w:rPr>
              <w:t xml:space="preserve">, A., </w:t>
            </w:r>
            <w:proofErr w:type="spellStart"/>
            <w:r w:rsidRPr="00675EF3">
              <w:rPr>
                <w:sz w:val="20"/>
                <w:szCs w:val="20"/>
                <w:lang w:val="en-GB"/>
              </w:rPr>
              <w:t>Caffarri</w:t>
            </w:r>
            <w:proofErr w:type="spellEnd"/>
            <w:r w:rsidRPr="00675EF3">
              <w:rPr>
                <w:sz w:val="20"/>
                <w:szCs w:val="20"/>
                <w:lang w:val="en-GB"/>
              </w:rPr>
              <w:t xml:space="preserve">, S., </w:t>
            </w:r>
            <w:proofErr w:type="spellStart"/>
            <w:r w:rsidRPr="00675EF3">
              <w:rPr>
                <w:sz w:val="20"/>
                <w:szCs w:val="20"/>
                <w:lang w:val="en-GB"/>
              </w:rPr>
              <w:t>Nogue</w:t>
            </w:r>
            <w:proofErr w:type="spellEnd"/>
            <w:r w:rsidRPr="00675EF3">
              <w:rPr>
                <w:sz w:val="20"/>
                <w:szCs w:val="20"/>
                <w:lang w:val="en-GB"/>
              </w:rPr>
              <w:t xml:space="preserve">, F., Bassi </w:t>
            </w:r>
            <w:proofErr w:type="gramStart"/>
            <w:r w:rsidRPr="00675EF3">
              <w:rPr>
                <w:sz w:val="20"/>
                <w:szCs w:val="20"/>
                <w:lang w:val="en-GB"/>
              </w:rPr>
              <w:t>R.</w:t>
            </w:r>
            <w:proofErr w:type="gramEnd"/>
            <w:r w:rsidRPr="00675EF3">
              <w:rPr>
                <w:sz w:val="20"/>
                <w:szCs w:val="20"/>
                <w:lang w:val="en-GB"/>
              </w:rPr>
              <w:t xml:space="preserve"> and </w:t>
            </w:r>
            <w:proofErr w:type="spellStart"/>
            <w:r w:rsidRPr="00675EF3">
              <w:rPr>
                <w:sz w:val="20"/>
                <w:szCs w:val="20"/>
                <w:lang w:val="en-GB"/>
              </w:rPr>
              <w:t>Morosinotto</w:t>
            </w:r>
            <w:proofErr w:type="spellEnd"/>
            <w:r w:rsidRPr="00675EF3">
              <w:rPr>
                <w:sz w:val="20"/>
                <w:szCs w:val="20"/>
                <w:lang w:val="en-GB"/>
              </w:rPr>
              <w:t xml:space="preserve"> T. (2008) In between algae and higher plants: analysis of the moss </w:t>
            </w:r>
            <w:proofErr w:type="spellStart"/>
            <w:r w:rsidRPr="00675EF3">
              <w:rPr>
                <w:sz w:val="20"/>
                <w:szCs w:val="20"/>
                <w:lang w:val="en-GB"/>
              </w:rPr>
              <w:t>Physcomitrella</w:t>
            </w:r>
            <w:proofErr w:type="spellEnd"/>
            <w:r w:rsidRPr="00675EF3">
              <w:rPr>
                <w:sz w:val="20"/>
                <w:szCs w:val="20"/>
                <w:lang w:val="en-GB"/>
              </w:rPr>
              <w:t xml:space="preserve"> patens genome allows identification of proteins associated with adaptation of photosynthesis to terrestrial environment. </w:t>
            </w:r>
            <w:proofErr w:type="spellStart"/>
            <w:r w:rsidRPr="00675EF3">
              <w:rPr>
                <w:b/>
                <w:sz w:val="20"/>
                <w:szCs w:val="20"/>
                <w:lang w:val="en-GB"/>
              </w:rPr>
              <w:t>Plos</w:t>
            </w:r>
            <w:proofErr w:type="spellEnd"/>
            <w:r w:rsidRPr="00675EF3">
              <w:rPr>
                <w:b/>
                <w:sz w:val="20"/>
                <w:szCs w:val="20"/>
                <w:lang w:val="en-GB"/>
              </w:rPr>
              <w:t xml:space="preserve"> One</w:t>
            </w:r>
            <w:r w:rsidRPr="00675EF3">
              <w:rPr>
                <w:sz w:val="20"/>
                <w:szCs w:val="20"/>
                <w:lang w:val="en-GB"/>
              </w:rPr>
              <w:t xml:space="preserve"> 3(4): e2033. </w:t>
            </w:r>
          </w:p>
          <w:p w14:paraId="5A40B0C8" w14:textId="77777777" w:rsidR="00285395" w:rsidRPr="00675EF3" w:rsidRDefault="00285395" w:rsidP="00285395">
            <w:pPr>
              <w:spacing w:line="240" w:lineRule="auto"/>
              <w:ind w:right="477"/>
              <w:contextualSpacing/>
              <w:jc w:val="both"/>
              <w:rPr>
                <w:sz w:val="20"/>
                <w:szCs w:val="20"/>
                <w:lang w:val="en-GB"/>
              </w:rPr>
            </w:pPr>
            <w:r w:rsidRPr="00675EF3">
              <w:rPr>
                <w:sz w:val="20"/>
                <w:szCs w:val="20"/>
                <w:lang w:val="en-GB"/>
              </w:rPr>
              <w:t xml:space="preserve">145) </w:t>
            </w:r>
            <w:proofErr w:type="spellStart"/>
            <w:r w:rsidRPr="00675EF3">
              <w:rPr>
                <w:sz w:val="20"/>
                <w:szCs w:val="20"/>
                <w:lang w:val="en-GB"/>
              </w:rPr>
              <w:t>Avenson</w:t>
            </w:r>
            <w:proofErr w:type="spellEnd"/>
            <w:r w:rsidRPr="00675EF3">
              <w:rPr>
                <w:sz w:val="20"/>
                <w:szCs w:val="20"/>
                <w:lang w:val="en-GB"/>
              </w:rPr>
              <w:t xml:space="preserve">, T.J., </w:t>
            </w:r>
            <w:proofErr w:type="spellStart"/>
            <w:r w:rsidRPr="00675EF3">
              <w:rPr>
                <w:sz w:val="20"/>
                <w:szCs w:val="20"/>
                <w:lang w:val="en-GB"/>
              </w:rPr>
              <w:t>Ahn</w:t>
            </w:r>
            <w:proofErr w:type="spellEnd"/>
            <w:r w:rsidRPr="00675EF3">
              <w:rPr>
                <w:sz w:val="20"/>
                <w:szCs w:val="20"/>
                <w:lang w:val="en-GB"/>
              </w:rPr>
              <w:t xml:space="preserve">, T.K., </w:t>
            </w:r>
            <w:proofErr w:type="spellStart"/>
            <w:r w:rsidRPr="00675EF3">
              <w:rPr>
                <w:sz w:val="20"/>
                <w:szCs w:val="20"/>
                <w:lang w:val="en-GB"/>
              </w:rPr>
              <w:t>Zigmantas</w:t>
            </w:r>
            <w:proofErr w:type="spellEnd"/>
            <w:r w:rsidRPr="00675EF3">
              <w:rPr>
                <w:sz w:val="20"/>
                <w:szCs w:val="20"/>
                <w:lang w:val="en-GB"/>
              </w:rPr>
              <w:t xml:space="preserve">, D., Niyogi, K.K., Li, Z. </w:t>
            </w:r>
            <w:proofErr w:type="spellStart"/>
            <w:r w:rsidRPr="00675EF3">
              <w:rPr>
                <w:sz w:val="20"/>
                <w:szCs w:val="20"/>
                <w:lang w:val="en-GB"/>
              </w:rPr>
              <w:t>Ballottari</w:t>
            </w:r>
            <w:proofErr w:type="spellEnd"/>
            <w:r w:rsidRPr="00675EF3">
              <w:rPr>
                <w:sz w:val="20"/>
                <w:szCs w:val="20"/>
                <w:lang w:val="en-GB"/>
              </w:rPr>
              <w:t xml:space="preserve">, M., Bassi, R., and Fleming, G.R. (2008) Zeaxanthin radical cation formation in minor light harvesting complexes of higher plant antenna. </w:t>
            </w:r>
            <w:r w:rsidRPr="00675EF3">
              <w:rPr>
                <w:b/>
                <w:sz w:val="20"/>
                <w:szCs w:val="20"/>
                <w:lang w:val="en-GB"/>
              </w:rPr>
              <w:t>J. Biol. Chem.</w:t>
            </w:r>
            <w:r w:rsidRPr="00675EF3">
              <w:rPr>
                <w:sz w:val="20"/>
                <w:szCs w:val="20"/>
                <w:lang w:val="en-GB"/>
              </w:rPr>
              <w:t xml:space="preserve">  2008;283 3550-3558. </w:t>
            </w:r>
          </w:p>
          <w:p w14:paraId="69669275" w14:textId="773E38CA" w:rsidR="00285395" w:rsidRPr="00675EF3" w:rsidRDefault="00285395" w:rsidP="00285395">
            <w:pPr>
              <w:spacing w:line="240" w:lineRule="auto"/>
              <w:ind w:right="477"/>
              <w:contextualSpacing/>
              <w:jc w:val="both"/>
              <w:rPr>
                <w:sz w:val="20"/>
                <w:szCs w:val="20"/>
                <w:lang w:val="en-GB"/>
              </w:rPr>
            </w:pPr>
          </w:p>
          <w:p w14:paraId="1F0D922F" w14:textId="77777777" w:rsidR="00285395" w:rsidRPr="00675EF3" w:rsidRDefault="00285395" w:rsidP="00285395">
            <w:pPr>
              <w:spacing w:line="240" w:lineRule="auto"/>
              <w:ind w:right="477"/>
              <w:contextualSpacing/>
              <w:jc w:val="both"/>
              <w:rPr>
                <w:sz w:val="20"/>
                <w:szCs w:val="20"/>
              </w:rPr>
            </w:pPr>
            <w:r w:rsidRPr="00675EF3">
              <w:rPr>
                <w:sz w:val="20"/>
                <w:szCs w:val="20"/>
                <w:lang w:val="en-GB"/>
              </w:rPr>
              <w:t xml:space="preserve">144) </w:t>
            </w:r>
            <w:proofErr w:type="spellStart"/>
            <w:r w:rsidRPr="00675EF3">
              <w:rPr>
                <w:sz w:val="20"/>
                <w:szCs w:val="20"/>
                <w:lang w:val="en-GB"/>
              </w:rPr>
              <w:t>Caffarri</w:t>
            </w:r>
            <w:proofErr w:type="spellEnd"/>
            <w:r w:rsidRPr="00675EF3">
              <w:rPr>
                <w:sz w:val="20"/>
                <w:szCs w:val="20"/>
                <w:lang w:val="en-GB"/>
              </w:rPr>
              <w:t xml:space="preserve">, S. </w:t>
            </w:r>
            <w:proofErr w:type="spellStart"/>
            <w:r w:rsidRPr="00675EF3">
              <w:rPr>
                <w:sz w:val="20"/>
                <w:szCs w:val="20"/>
                <w:lang w:val="en-GB"/>
              </w:rPr>
              <w:t>Passarini</w:t>
            </w:r>
            <w:proofErr w:type="spellEnd"/>
            <w:r w:rsidRPr="00675EF3">
              <w:rPr>
                <w:sz w:val="20"/>
                <w:szCs w:val="20"/>
                <w:lang w:val="en-GB"/>
              </w:rPr>
              <w:t xml:space="preserve">, F.  Bassi </w:t>
            </w:r>
            <w:proofErr w:type="spellStart"/>
            <w:r w:rsidRPr="00675EF3">
              <w:rPr>
                <w:sz w:val="20"/>
                <w:szCs w:val="20"/>
                <w:lang w:val="en-GB"/>
              </w:rPr>
              <w:t>R.and</w:t>
            </w:r>
            <w:proofErr w:type="spellEnd"/>
            <w:r w:rsidRPr="00675EF3">
              <w:rPr>
                <w:sz w:val="20"/>
                <w:szCs w:val="20"/>
                <w:lang w:val="en-GB"/>
              </w:rPr>
              <w:t xml:space="preserve"> Croce R. (2007) A specific binding site for neoxanthin in the monomeric antenna proteins CP26 and CP29 of Photosystem II. </w:t>
            </w:r>
            <w:r w:rsidRPr="00675EF3">
              <w:rPr>
                <w:b/>
                <w:sz w:val="20"/>
                <w:szCs w:val="20"/>
              </w:rPr>
              <w:t xml:space="preserve">FEBS </w:t>
            </w:r>
            <w:proofErr w:type="spellStart"/>
            <w:r w:rsidRPr="00675EF3">
              <w:rPr>
                <w:b/>
                <w:sz w:val="20"/>
                <w:szCs w:val="20"/>
              </w:rPr>
              <w:t>Letters</w:t>
            </w:r>
            <w:proofErr w:type="spellEnd"/>
            <w:r w:rsidRPr="00675EF3">
              <w:rPr>
                <w:sz w:val="20"/>
                <w:szCs w:val="20"/>
              </w:rPr>
              <w:t xml:space="preserve">, 581(24):4704-10 </w:t>
            </w:r>
          </w:p>
          <w:p w14:paraId="66ADDC54" w14:textId="77777777" w:rsidR="00285395" w:rsidRPr="00675EF3" w:rsidRDefault="00285395" w:rsidP="00285395">
            <w:pPr>
              <w:spacing w:line="240" w:lineRule="auto"/>
              <w:ind w:right="477"/>
              <w:contextualSpacing/>
              <w:jc w:val="both"/>
              <w:rPr>
                <w:sz w:val="20"/>
                <w:szCs w:val="20"/>
              </w:rPr>
            </w:pPr>
            <w:r w:rsidRPr="00675EF3">
              <w:rPr>
                <w:sz w:val="20"/>
                <w:szCs w:val="20"/>
              </w:rPr>
              <w:t xml:space="preserve"> </w:t>
            </w:r>
          </w:p>
          <w:p w14:paraId="5C274FB7" w14:textId="30C74516" w:rsidR="00285395" w:rsidRPr="00675EF3" w:rsidRDefault="00285395" w:rsidP="00285395">
            <w:pPr>
              <w:spacing w:line="240" w:lineRule="auto"/>
              <w:ind w:right="477"/>
              <w:contextualSpacing/>
              <w:jc w:val="both"/>
              <w:rPr>
                <w:sz w:val="20"/>
                <w:szCs w:val="20"/>
              </w:rPr>
            </w:pPr>
            <w:r w:rsidRPr="00675EF3">
              <w:rPr>
                <w:sz w:val="20"/>
                <w:szCs w:val="20"/>
                <w:lang w:val="en-GB"/>
              </w:rPr>
              <w:t xml:space="preserve">143) </w:t>
            </w:r>
            <w:proofErr w:type="spellStart"/>
            <w:r w:rsidRPr="00675EF3">
              <w:rPr>
                <w:sz w:val="20"/>
                <w:szCs w:val="20"/>
                <w:lang w:val="en-GB"/>
              </w:rPr>
              <w:t>Slavov</w:t>
            </w:r>
            <w:proofErr w:type="spellEnd"/>
            <w:r w:rsidRPr="00675EF3">
              <w:rPr>
                <w:sz w:val="20"/>
                <w:szCs w:val="20"/>
                <w:lang w:val="en-GB"/>
              </w:rPr>
              <w:t xml:space="preserve">, C. </w:t>
            </w:r>
            <w:proofErr w:type="spellStart"/>
            <w:r w:rsidRPr="00675EF3">
              <w:rPr>
                <w:sz w:val="20"/>
                <w:szCs w:val="20"/>
                <w:lang w:val="en-GB"/>
              </w:rPr>
              <w:t>Ballottari</w:t>
            </w:r>
            <w:proofErr w:type="spellEnd"/>
            <w:r w:rsidRPr="00675EF3">
              <w:rPr>
                <w:sz w:val="20"/>
                <w:szCs w:val="20"/>
                <w:lang w:val="en-GB"/>
              </w:rPr>
              <w:t xml:space="preserve"> M, </w:t>
            </w:r>
            <w:proofErr w:type="spellStart"/>
            <w:r w:rsidRPr="00675EF3">
              <w:rPr>
                <w:sz w:val="20"/>
                <w:szCs w:val="20"/>
                <w:lang w:val="en-GB"/>
              </w:rPr>
              <w:t>Morosinotto</w:t>
            </w:r>
            <w:proofErr w:type="spellEnd"/>
            <w:r w:rsidRPr="00675EF3">
              <w:rPr>
                <w:sz w:val="20"/>
                <w:szCs w:val="20"/>
                <w:lang w:val="en-GB"/>
              </w:rPr>
              <w:t xml:space="preserve">, T. Bassi R., </w:t>
            </w:r>
            <w:proofErr w:type="spellStart"/>
            <w:proofErr w:type="gramStart"/>
            <w:r w:rsidRPr="00675EF3">
              <w:rPr>
                <w:sz w:val="20"/>
                <w:szCs w:val="20"/>
                <w:lang w:val="en-GB"/>
              </w:rPr>
              <w:t>and.Holzwarth</w:t>
            </w:r>
            <w:proofErr w:type="spellEnd"/>
            <w:proofErr w:type="gramEnd"/>
            <w:r w:rsidRPr="00675EF3">
              <w:rPr>
                <w:sz w:val="20"/>
                <w:szCs w:val="20"/>
                <w:lang w:val="en-GB"/>
              </w:rPr>
              <w:t xml:space="preserve">  A R (2007) Trap-limited charge separation kinetics in Photosystem I complexes from higher plants. </w:t>
            </w:r>
            <w:proofErr w:type="spellStart"/>
            <w:r w:rsidRPr="00675EF3">
              <w:rPr>
                <w:b/>
                <w:sz w:val="20"/>
                <w:szCs w:val="20"/>
              </w:rPr>
              <w:t>Biophys</w:t>
            </w:r>
            <w:proofErr w:type="spellEnd"/>
            <w:r w:rsidRPr="00675EF3">
              <w:rPr>
                <w:b/>
                <w:sz w:val="20"/>
                <w:szCs w:val="20"/>
              </w:rPr>
              <w:t>. J.</w:t>
            </w:r>
            <w:r w:rsidRPr="00675EF3">
              <w:rPr>
                <w:sz w:val="20"/>
                <w:szCs w:val="20"/>
              </w:rPr>
              <w:t xml:space="preserve"> 94(9):3601-12. </w:t>
            </w:r>
          </w:p>
          <w:p w14:paraId="6B2A03E2" w14:textId="77777777" w:rsidR="00285395" w:rsidRPr="00675EF3" w:rsidRDefault="00285395" w:rsidP="00285395">
            <w:pPr>
              <w:spacing w:line="240" w:lineRule="auto"/>
              <w:ind w:right="477"/>
              <w:contextualSpacing/>
              <w:jc w:val="both"/>
              <w:rPr>
                <w:sz w:val="20"/>
                <w:szCs w:val="20"/>
              </w:rPr>
            </w:pPr>
            <w:r w:rsidRPr="00675EF3">
              <w:rPr>
                <w:sz w:val="20"/>
                <w:szCs w:val="20"/>
              </w:rPr>
              <w:t xml:space="preserve">142) Frigerio, S., Campoli, C., Zorzan, S., Fantoni, L. I., </w:t>
            </w:r>
            <w:proofErr w:type="spellStart"/>
            <w:r w:rsidRPr="00675EF3">
              <w:rPr>
                <w:sz w:val="20"/>
                <w:szCs w:val="20"/>
              </w:rPr>
              <w:t>Crosatti</w:t>
            </w:r>
            <w:proofErr w:type="spellEnd"/>
            <w:r w:rsidRPr="00675EF3">
              <w:rPr>
                <w:sz w:val="20"/>
                <w:szCs w:val="20"/>
              </w:rPr>
              <w:t xml:space="preserve">, C., </w:t>
            </w:r>
            <w:proofErr w:type="spellStart"/>
            <w:r w:rsidRPr="00675EF3">
              <w:rPr>
                <w:sz w:val="20"/>
                <w:szCs w:val="20"/>
              </w:rPr>
              <w:t>Drepper</w:t>
            </w:r>
            <w:proofErr w:type="spellEnd"/>
            <w:r w:rsidRPr="00675EF3">
              <w:rPr>
                <w:sz w:val="20"/>
                <w:szCs w:val="20"/>
              </w:rPr>
              <w:t xml:space="preserve">, F., </w:t>
            </w:r>
            <w:proofErr w:type="spellStart"/>
            <w:r w:rsidRPr="00675EF3">
              <w:rPr>
                <w:sz w:val="20"/>
                <w:szCs w:val="20"/>
              </w:rPr>
              <w:t>Haehnel</w:t>
            </w:r>
            <w:proofErr w:type="spellEnd"/>
            <w:r w:rsidRPr="00675EF3">
              <w:rPr>
                <w:sz w:val="20"/>
                <w:szCs w:val="20"/>
              </w:rPr>
              <w:t xml:space="preserve">, W., Cattivelli, L., </w:t>
            </w:r>
          </w:p>
          <w:p w14:paraId="51D12AEA" w14:textId="367EEE23" w:rsidR="00285395" w:rsidRPr="00675EF3" w:rsidRDefault="00285395" w:rsidP="00285395">
            <w:pPr>
              <w:spacing w:line="240" w:lineRule="auto"/>
              <w:ind w:right="477"/>
              <w:contextualSpacing/>
              <w:jc w:val="both"/>
              <w:rPr>
                <w:sz w:val="20"/>
                <w:szCs w:val="20"/>
                <w:lang w:val="en-GB"/>
              </w:rPr>
            </w:pPr>
            <w:proofErr w:type="spellStart"/>
            <w:r w:rsidRPr="00675EF3">
              <w:rPr>
                <w:sz w:val="20"/>
                <w:szCs w:val="20"/>
                <w:lang w:val="en-GB"/>
              </w:rPr>
              <w:t>Morosinotto</w:t>
            </w:r>
            <w:proofErr w:type="spellEnd"/>
            <w:r w:rsidRPr="00675EF3">
              <w:rPr>
                <w:sz w:val="20"/>
                <w:szCs w:val="20"/>
                <w:lang w:val="en-GB"/>
              </w:rPr>
              <w:t xml:space="preserve"> T. and Bassi, R. (2007) Photosynthetic antenna size in higher plants is controlled by plastoquinone redox state at post-transcriptional rather than transcriptional level. </w:t>
            </w:r>
            <w:r w:rsidRPr="00675EF3">
              <w:rPr>
                <w:b/>
                <w:sz w:val="20"/>
                <w:szCs w:val="20"/>
                <w:lang w:val="en-GB"/>
              </w:rPr>
              <w:t>J. Biol. Chem.</w:t>
            </w:r>
            <w:r w:rsidRPr="00675EF3">
              <w:rPr>
                <w:sz w:val="20"/>
                <w:szCs w:val="20"/>
                <w:lang w:val="en-GB"/>
              </w:rPr>
              <w:t xml:space="preserve"> 282. 29457–29469 </w:t>
            </w:r>
          </w:p>
          <w:p w14:paraId="1905E191" w14:textId="2E4DF5AB" w:rsidR="00285395" w:rsidRPr="00675EF3" w:rsidRDefault="00285395" w:rsidP="00285395">
            <w:pPr>
              <w:spacing w:line="240" w:lineRule="auto"/>
              <w:ind w:right="477"/>
              <w:contextualSpacing/>
              <w:jc w:val="both"/>
              <w:rPr>
                <w:sz w:val="20"/>
                <w:szCs w:val="20"/>
              </w:rPr>
            </w:pPr>
            <w:r w:rsidRPr="00675EF3">
              <w:rPr>
                <w:sz w:val="20"/>
                <w:szCs w:val="20"/>
                <w:lang w:val="en-GB"/>
              </w:rPr>
              <w:t xml:space="preserve">141) Croce, R., </w:t>
            </w:r>
            <w:proofErr w:type="spellStart"/>
            <w:r w:rsidRPr="00675EF3">
              <w:rPr>
                <w:sz w:val="20"/>
                <w:szCs w:val="20"/>
                <w:lang w:val="en-GB"/>
              </w:rPr>
              <w:t>Chojnicka</w:t>
            </w:r>
            <w:proofErr w:type="spellEnd"/>
            <w:r w:rsidRPr="00675EF3">
              <w:rPr>
                <w:sz w:val="20"/>
                <w:szCs w:val="20"/>
                <w:lang w:val="en-GB"/>
              </w:rPr>
              <w:t xml:space="preserve"> A., </w:t>
            </w:r>
            <w:proofErr w:type="spellStart"/>
            <w:r w:rsidRPr="00675EF3">
              <w:rPr>
                <w:sz w:val="20"/>
                <w:szCs w:val="20"/>
                <w:lang w:val="en-GB"/>
              </w:rPr>
              <w:t>Morosinotto</w:t>
            </w:r>
            <w:proofErr w:type="spellEnd"/>
            <w:r w:rsidRPr="00675EF3">
              <w:rPr>
                <w:sz w:val="20"/>
                <w:szCs w:val="20"/>
                <w:lang w:val="en-GB"/>
              </w:rPr>
              <w:t xml:space="preserve"> T, </w:t>
            </w:r>
            <w:proofErr w:type="spellStart"/>
            <w:r w:rsidRPr="00675EF3">
              <w:rPr>
                <w:sz w:val="20"/>
                <w:szCs w:val="20"/>
                <w:lang w:val="en-GB"/>
              </w:rPr>
              <w:t>Ihalainen</w:t>
            </w:r>
            <w:proofErr w:type="spellEnd"/>
            <w:r w:rsidRPr="00675EF3">
              <w:rPr>
                <w:sz w:val="20"/>
                <w:szCs w:val="20"/>
                <w:lang w:val="en-GB"/>
              </w:rPr>
              <w:t xml:space="preserve"> J. A., van, </w:t>
            </w:r>
            <w:proofErr w:type="spellStart"/>
            <w:r w:rsidRPr="00675EF3">
              <w:rPr>
                <w:sz w:val="20"/>
                <w:szCs w:val="20"/>
                <w:lang w:val="en-GB"/>
              </w:rPr>
              <w:t>Mourik</w:t>
            </w:r>
            <w:proofErr w:type="spellEnd"/>
            <w:r w:rsidRPr="00675EF3">
              <w:rPr>
                <w:sz w:val="20"/>
                <w:szCs w:val="20"/>
                <w:lang w:val="en-GB"/>
              </w:rPr>
              <w:t xml:space="preserve">, F., Dekker, J. P., Bassi </w:t>
            </w:r>
            <w:proofErr w:type="gramStart"/>
            <w:r w:rsidRPr="00675EF3">
              <w:rPr>
                <w:sz w:val="20"/>
                <w:szCs w:val="20"/>
                <w:lang w:val="en-GB"/>
              </w:rPr>
              <w:t>R.</w:t>
            </w:r>
            <w:proofErr w:type="gramEnd"/>
            <w:r w:rsidRPr="00675EF3">
              <w:rPr>
                <w:sz w:val="20"/>
                <w:szCs w:val="20"/>
                <w:lang w:val="en-GB"/>
              </w:rPr>
              <w:t xml:space="preserve"> and van </w:t>
            </w:r>
            <w:proofErr w:type="spellStart"/>
            <w:r w:rsidRPr="00675EF3">
              <w:rPr>
                <w:sz w:val="20"/>
                <w:szCs w:val="20"/>
                <w:lang w:val="en-GB"/>
              </w:rPr>
              <w:t>Grondelle</w:t>
            </w:r>
            <w:proofErr w:type="spellEnd"/>
            <w:r w:rsidRPr="00675EF3">
              <w:rPr>
                <w:sz w:val="20"/>
                <w:szCs w:val="20"/>
                <w:lang w:val="en-GB"/>
              </w:rPr>
              <w:t xml:space="preserve"> R. (2007) The low-energy forms of Photosystem I-light harvesting complexes: spectroscopic properties and pigment-pigment interaction characteristics. </w:t>
            </w:r>
            <w:proofErr w:type="spellStart"/>
            <w:r w:rsidRPr="00675EF3">
              <w:rPr>
                <w:b/>
                <w:sz w:val="20"/>
                <w:szCs w:val="20"/>
              </w:rPr>
              <w:t>Biophysical</w:t>
            </w:r>
            <w:proofErr w:type="spellEnd"/>
            <w:r w:rsidRPr="00675EF3">
              <w:rPr>
                <w:b/>
                <w:sz w:val="20"/>
                <w:szCs w:val="20"/>
              </w:rPr>
              <w:t xml:space="preserve"> Journal.</w:t>
            </w:r>
            <w:r w:rsidRPr="00675EF3">
              <w:rPr>
                <w:sz w:val="20"/>
                <w:szCs w:val="20"/>
              </w:rPr>
              <w:t xml:space="preserve"> 2007 93: 2418-2428 </w:t>
            </w:r>
          </w:p>
          <w:p w14:paraId="6E27AE66" w14:textId="6199E826" w:rsidR="00285395" w:rsidRPr="00675EF3" w:rsidRDefault="00285395" w:rsidP="00285395">
            <w:pPr>
              <w:spacing w:line="240" w:lineRule="auto"/>
              <w:ind w:right="477"/>
              <w:contextualSpacing/>
              <w:jc w:val="both"/>
              <w:rPr>
                <w:sz w:val="20"/>
                <w:szCs w:val="20"/>
                <w:lang w:val="en-GB"/>
              </w:rPr>
            </w:pPr>
            <w:r w:rsidRPr="00675EF3">
              <w:rPr>
                <w:sz w:val="20"/>
                <w:szCs w:val="20"/>
                <w:lang w:val="en-GB"/>
              </w:rPr>
              <w:t>140) Jensen, P. E., Bassi, R.</w:t>
            </w:r>
            <w:proofErr w:type="gramStart"/>
            <w:r w:rsidRPr="00675EF3">
              <w:rPr>
                <w:sz w:val="20"/>
                <w:szCs w:val="20"/>
                <w:lang w:val="en-GB"/>
              </w:rPr>
              <w:t xml:space="preserve">,  </w:t>
            </w:r>
            <w:proofErr w:type="spellStart"/>
            <w:r w:rsidRPr="00675EF3">
              <w:rPr>
                <w:sz w:val="20"/>
                <w:szCs w:val="20"/>
                <w:lang w:val="en-GB"/>
              </w:rPr>
              <w:t>Boekema</w:t>
            </w:r>
            <w:proofErr w:type="spellEnd"/>
            <w:proofErr w:type="gramEnd"/>
            <w:r w:rsidRPr="00675EF3">
              <w:rPr>
                <w:sz w:val="20"/>
                <w:szCs w:val="20"/>
                <w:lang w:val="en-GB"/>
              </w:rPr>
              <w:t xml:space="preserve">, E. J., Dekker, J. P., Jansson, S. Leister, D., Robinson C. and Vibe </w:t>
            </w:r>
            <w:proofErr w:type="spellStart"/>
            <w:r w:rsidRPr="00675EF3">
              <w:rPr>
                <w:sz w:val="20"/>
                <w:szCs w:val="20"/>
                <w:lang w:val="en-GB"/>
              </w:rPr>
              <w:t>Scheller</w:t>
            </w:r>
            <w:proofErr w:type="spellEnd"/>
            <w:r w:rsidRPr="00675EF3">
              <w:rPr>
                <w:sz w:val="20"/>
                <w:szCs w:val="20"/>
                <w:lang w:val="en-GB"/>
              </w:rPr>
              <w:t xml:space="preserve"> H. (2007) Structure, function and regulation of plant photosystem I. </w:t>
            </w:r>
            <w:proofErr w:type="spellStart"/>
            <w:r w:rsidRPr="00675EF3">
              <w:rPr>
                <w:b/>
                <w:sz w:val="20"/>
                <w:szCs w:val="20"/>
                <w:lang w:val="en-GB"/>
              </w:rPr>
              <w:t>Biochim</w:t>
            </w:r>
            <w:proofErr w:type="spellEnd"/>
            <w:r w:rsidRPr="00675EF3">
              <w:rPr>
                <w:b/>
                <w:sz w:val="20"/>
                <w:szCs w:val="20"/>
                <w:lang w:val="en-GB"/>
              </w:rPr>
              <w:t xml:space="preserve">. </w:t>
            </w:r>
            <w:proofErr w:type="spellStart"/>
            <w:r w:rsidRPr="00675EF3">
              <w:rPr>
                <w:b/>
                <w:sz w:val="20"/>
                <w:szCs w:val="20"/>
                <w:lang w:val="en-GB"/>
              </w:rPr>
              <w:t>Biophys</w:t>
            </w:r>
            <w:proofErr w:type="spellEnd"/>
            <w:r w:rsidRPr="00675EF3">
              <w:rPr>
                <w:b/>
                <w:sz w:val="20"/>
                <w:szCs w:val="20"/>
                <w:lang w:val="en-GB"/>
              </w:rPr>
              <w:t>. Acta</w:t>
            </w:r>
            <w:r w:rsidRPr="00675EF3">
              <w:rPr>
                <w:sz w:val="20"/>
                <w:szCs w:val="20"/>
                <w:lang w:val="en-GB"/>
              </w:rPr>
              <w:t xml:space="preserve"> 1767, 335-352. </w:t>
            </w:r>
          </w:p>
          <w:p w14:paraId="3F8F12CB" w14:textId="10CD7720" w:rsidR="00285395" w:rsidRPr="00675EF3" w:rsidRDefault="00285395" w:rsidP="00285395">
            <w:pPr>
              <w:spacing w:line="240" w:lineRule="auto"/>
              <w:ind w:right="477"/>
              <w:contextualSpacing/>
              <w:jc w:val="both"/>
              <w:rPr>
                <w:sz w:val="20"/>
                <w:szCs w:val="20"/>
              </w:rPr>
            </w:pPr>
            <w:r w:rsidRPr="00675EF3">
              <w:rPr>
                <w:sz w:val="20"/>
                <w:szCs w:val="20"/>
                <w:lang w:val="en-GB"/>
              </w:rPr>
              <w:t xml:space="preserve">139) Matsubara S., </w:t>
            </w:r>
            <w:proofErr w:type="spellStart"/>
            <w:r w:rsidRPr="00675EF3">
              <w:rPr>
                <w:sz w:val="20"/>
                <w:szCs w:val="20"/>
                <w:lang w:val="en-GB"/>
              </w:rPr>
              <w:t>Morosinotto</w:t>
            </w:r>
            <w:proofErr w:type="spellEnd"/>
            <w:r w:rsidRPr="00675EF3">
              <w:rPr>
                <w:sz w:val="20"/>
                <w:szCs w:val="20"/>
                <w:lang w:val="en-GB"/>
              </w:rPr>
              <w:t xml:space="preserve"> T., Osmond, C </w:t>
            </w:r>
            <w:proofErr w:type="gramStart"/>
            <w:r w:rsidRPr="00675EF3">
              <w:rPr>
                <w:sz w:val="20"/>
                <w:szCs w:val="20"/>
                <w:lang w:val="en-GB"/>
              </w:rPr>
              <w:t>B.</w:t>
            </w:r>
            <w:proofErr w:type="gramEnd"/>
            <w:r w:rsidRPr="00675EF3">
              <w:rPr>
                <w:sz w:val="20"/>
                <w:szCs w:val="20"/>
                <w:lang w:val="en-GB"/>
              </w:rPr>
              <w:t xml:space="preserve"> and Bassi R. (2007) Short- and long-term operation of the </w:t>
            </w:r>
            <w:proofErr w:type="spellStart"/>
            <w:r w:rsidRPr="00675EF3">
              <w:rPr>
                <w:sz w:val="20"/>
                <w:szCs w:val="20"/>
                <w:lang w:val="en-GB"/>
              </w:rPr>
              <w:t>luteinepoxide</w:t>
            </w:r>
            <w:proofErr w:type="spellEnd"/>
            <w:r w:rsidRPr="00675EF3">
              <w:rPr>
                <w:sz w:val="20"/>
                <w:szCs w:val="20"/>
                <w:lang w:val="en-GB"/>
              </w:rPr>
              <w:t xml:space="preserve"> cycle in light-harvesting antenna complexes. </w:t>
            </w:r>
            <w:proofErr w:type="spellStart"/>
            <w:r w:rsidRPr="00675EF3">
              <w:rPr>
                <w:b/>
                <w:sz w:val="20"/>
                <w:szCs w:val="20"/>
              </w:rPr>
              <w:t>Plant</w:t>
            </w:r>
            <w:proofErr w:type="spellEnd"/>
            <w:r w:rsidRPr="00675EF3">
              <w:rPr>
                <w:b/>
                <w:sz w:val="20"/>
                <w:szCs w:val="20"/>
              </w:rPr>
              <w:t xml:space="preserve"> </w:t>
            </w:r>
            <w:proofErr w:type="spellStart"/>
            <w:r w:rsidRPr="00675EF3">
              <w:rPr>
                <w:b/>
                <w:sz w:val="20"/>
                <w:szCs w:val="20"/>
              </w:rPr>
              <w:t>Physiol</w:t>
            </w:r>
            <w:proofErr w:type="spellEnd"/>
            <w:r w:rsidRPr="00675EF3">
              <w:rPr>
                <w:b/>
                <w:sz w:val="20"/>
                <w:szCs w:val="20"/>
              </w:rPr>
              <w:t>.</w:t>
            </w:r>
            <w:r w:rsidRPr="00675EF3">
              <w:rPr>
                <w:sz w:val="20"/>
                <w:szCs w:val="20"/>
              </w:rPr>
              <w:t xml:space="preserve"> 144: 926-941 </w:t>
            </w:r>
          </w:p>
          <w:p w14:paraId="5B6522EA" w14:textId="37C06319" w:rsidR="00285395" w:rsidRPr="00675EF3" w:rsidRDefault="00285395" w:rsidP="00285395">
            <w:pPr>
              <w:spacing w:line="240" w:lineRule="auto"/>
              <w:ind w:right="477"/>
              <w:contextualSpacing/>
              <w:jc w:val="both"/>
              <w:rPr>
                <w:sz w:val="20"/>
                <w:szCs w:val="20"/>
                <w:lang w:val="en-GB"/>
              </w:rPr>
            </w:pPr>
            <w:r w:rsidRPr="00675EF3">
              <w:rPr>
                <w:sz w:val="20"/>
                <w:szCs w:val="20"/>
                <w:lang w:val="en-GB"/>
              </w:rPr>
              <w:t xml:space="preserve">138) </w:t>
            </w:r>
            <w:proofErr w:type="spellStart"/>
            <w:r w:rsidRPr="00675EF3">
              <w:rPr>
                <w:sz w:val="20"/>
                <w:szCs w:val="20"/>
                <w:lang w:val="en-GB"/>
              </w:rPr>
              <w:t>Ballottari</w:t>
            </w:r>
            <w:proofErr w:type="spellEnd"/>
            <w:r w:rsidRPr="00675EF3">
              <w:rPr>
                <w:sz w:val="20"/>
                <w:szCs w:val="20"/>
                <w:lang w:val="en-GB"/>
              </w:rPr>
              <w:t xml:space="preserve"> M., </w:t>
            </w:r>
            <w:proofErr w:type="spellStart"/>
            <w:r w:rsidRPr="00675EF3">
              <w:rPr>
                <w:sz w:val="20"/>
                <w:szCs w:val="20"/>
                <w:lang w:val="en-GB"/>
              </w:rPr>
              <w:t>Dall’Osto</w:t>
            </w:r>
            <w:proofErr w:type="spellEnd"/>
            <w:r w:rsidRPr="00675EF3">
              <w:rPr>
                <w:sz w:val="20"/>
                <w:szCs w:val="20"/>
                <w:lang w:val="en-GB"/>
              </w:rPr>
              <w:t xml:space="preserve"> L., </w:t>
            </w:r>
            <w:proofErr w:type="spellStart"/>
            <w:r w:rsidRPr="00675EF3">
              <w:rPr>
                <w:sz w:val="20"/>
                <w:szCs w:val="20"/>
                <w:lang w:val="en-GB"/>
              </w:rPr>
              <w:t>Morosinotto</w:t>
            </w:r>
            <w:proofErr w:type="spellEnd"/>
            <w:r w:rsidRPr="00675EF3">
              <w:rPr>
                <w:sz w:val="20"/>
                <w:szCs w:val="20"/>
                <w:lang w:val="en-GB"/>
              </w:rPr>
              <w:t xml:space="preserve"> T. and Bassi </w:t>
            </w:r>
            <w:proofErr w:type="gramStart"/>
            <w:r w:rsidRPr="00675EF3">
              <w:rPr>
                <w:sz w:val="20"/>
                <w:szCs w:val="20"/>
                <w:lang w:val="en-GB"/>
              </w:rPr>
              <w:t>R.( 2007</w:t>
            </w:r>
            <w:proofErr w:type="gramEnd"/>
            <w:r w:rsidRPr="00675EF3">
              <w:rPr>
                <w:sz w:val="20"/>
                <w:szCs w:val="20"/>
                <w:lang w:val="en-GB"/>
              </w:rPr>
              <w:t xml:space="preserve">) Contrasting behaviour of higher plant photosystem I and II antenna systems during acclimation. </w:t>
            </w:r>
            <w:r w:rsidRPr="00675EF3">
              <w:rPr>
                <w:b/>
                <w:sz w:val="20"/>
                <w:szCs w:val="20"/>
                <w:lang w:val="en-GB"/>
              </w:rPr>
              <w:t>J. Biol. Chem.</w:t>
            </w:r>
            <w:r w:rsidRPr="00675EF3">
              <w:rPr>
                <w:sz w:val="20"/>
                <w:szCs w:val="20"/>
                <w:lang w:val="en-GB"/>
              </w:rPr>
              <w:t xml:space="preserve"> 282: 8947-8958 </w:t>
            </w:r>
          </w:p>
          <w:p w14:paraId="1821265A" w14:textId="63982157" w:rsidR="00285395" w:rsidRPr="00675EF3" w:rsidRDefault="00285395" w:rsidP="00285395">
            <w:pPr>
              <w:spacing w:line="240" w:lineRule="auto"/>
              <w:ind w:right="477"/>
              <w:contextualSpacing/>
              <w:jc w:val="both"/>
              <w:rPr>
                <w:sz w:val="20"/>
                <w:szCs w:val="20"/>
                <w:lang w:val="en-GB"/>
              </w:rPr>
            </w:pPr>
            <w:r w:rsidRPr="00675EF3">
              <w:rPr>
                <w:sz w:val="20"/>
                <w:szCs w:val="20"/>
                <w:lang w:val="en-GB"/>
              </w:rPr>
              <w:t xml:space="preserve">137) Croce R., </w:t>
            </w:r>
            <w:proofErr w:type="spellStart"/>
            <w:r w:rsidRPr="00675EF3">
              <w:rPr>
                <w:sz w:val="20"/>
                <w:szCs w:val="20"/>
                <w:lang w:val="en-GB"/>
              </w:rPr>
              <w:t>Mozzo</w:t>
            </w:r>
            <w:proofErr w:type="spellEnd"/>
            <w:r w:rsidRPr="00675EF3">
              <w:rPr>
                <w:sz w:val="20"/>
                <w:szCs w:val="20"/>
                <w:lang w:val="en-GB"/>
              </w:rPr>
              <w:t xml:space="preserve">, M., </w:t>
            </w:r>
            <w:proofErr w:type="spellStart"/>
            <w:r w:rsidRPr="00675EF3">
              <w:rPr>
                <w:sz w:val="20"/>
                <w:szCs w:val="20"/>
                <w:lang w:val="en-GB"/>
              </w:rPr>
              <w:t>Morosinotto</w:t>
            </w:r>
            <w:proofErr w:type="spellEnd"/>
            <w:r w:rsidRPr="00675EF3">
              <w:rPr>
                <w:sz w:val="20"/>
                <w:szCs w:val="20"/>
                <w:lang w:val="en-GB"/>
              </w:rPr>
              <w:t xml:space="preserve">, T., Romeo A., </w:t>
            </w:r>
            <w:proofErr w:type="spellStart"/>
            <w:r w:rsidRPr="00675EF3">
              <w:rPr>
                <w:sz w:val="20"/>
                <w:szCs w:val="20"/>
                <w:lang w:val="en-GB"/>
              </w:rPr>
              <w:t>Hienerwadel</w:t>
            </w:r>
            <w:proofErr w:type="spellEnd"/>
            <w:r w:rsidRPr="00675EF3">
              <w:rPr>
                <w:sz w:val="20"/>
                <w:szCs w:val="20"/>
                <w:lang w:val="en-GB"/>
              </w:rPr>
              <w:t xml:space="preserve">, R. and Bassi_ R. (2007) Singlet and Triplet State Transitions </w:t>
            </w:r>
            <w:proofErr w:type="gramStart"/>
            <w:r w:rsidRPr="00675EF3">
              <w:rPr>
                <w:sz w:val="20"/>
                <w:szCs w:val="20"/>
                <w:lang w:val="en-GB"/>
              </w:rPr>
              <w:t>Of</w:t>
            </w:r>
            <w:proofErr w:type="gramEnd"/>
            <w:r w:rsidRPr="00675EF3">
              <w:rPr>
                <w:sz w:val="20"/>
                <w:szCs w:val="20"/>
                <w:lang w:val="en-GB"/>
              </w:rPr>
              <w:t xml:space="preserve"> Carotenoids In The </w:t>
            </w:r>
            <w:r w:rsidRPr="00675EF3">
              <w:rPr>
                <w:sz w:val="20"/>
                <w:szCs w:val="20"/>
                <w:lang w:val="en-GB"/>
              </w:rPr>
              <w:lastRenderedPageBreak/>
              <w:t>Antenna Complexes (</w:t>
            </w:r>
            <w:proofErr w:type="spellStart"/>
            <w:r w:rsidRPr="00675EF3">
              <w:rPr>
                <w:sz w:val="20"/>
                <w:szCs w:val="20"/>
                <w:lang w:val="en-GB"/>
              </w:rPr>
              <w:t>Lhca</w:t>
            </w:r>
            <w:proofErr w:type="spellEnd"/>
            <w:r w:rsidRPr="00675EF3">
              <w:rPr>
                <w:sz w:val="20"/>
                <w:szCs w:val="20"/>
                <w:lang w:val="en-GB"/>
              </w:rPr>
              <w:t xml:space="preserve">) of Higher Plants Photosystem I. </w:t>
            </w:r>
            <w:r w:rsidRPr="00675EF3">
              <w:rPr>
                <w:b/>
                <w:sz w:val="20"/>
                <w:szCs w:val="20"/>
                <w:lang w:val="en-GB"/>
              </w:rPr>
              <w:t>Biochemistry</w:t>
            </w:r>
            <w:r w:rsidRPr="00675EF3">
              <w:rPr>
                <w:sz w:val="20"/>
                <w:szCs w:val="20"/>
                <w:lang w:val="en-GB"/>
              </w:rPr>
              <w:t xml:space="preserve">, 46, 3846-3855 </w:t>
            </w:r>
          </w:p>
          <w:p w14:paraId="1D1640C9" w14:textId="70815EFE" w:rsidR="00285395" w:rsidRPr="00675EF3" w:rsidRDefault="00285395" w:rsidP="00285395">
            <w:pPr>
              <w:spacing w:line="240" w:lineRule="auto"/>
              <w:ind w:right="477"/>
              <w:contextualSpacing/>
              <w:jc w:val="both"/>
              <w:rPr>
                <w:sz w:val="20"/>
                <w:szCs w:val="20"/>
                <w:lang w:val="en-GB"/>
              </w:rPr>
            </w:pPr>
            <w:r w:rsidRPr="00675EF3">
              <w:rPr>
                <w:sz w:val="20"/>
                <w:szCs w:val="20"/>
                <w:lang w:val="en-GB"/>
              </w:rPr>
              <w:t xml:space="preserve">136) </w:t>
            </w:r>
            <w:proofErr w:type="spellStart"/>
            <w:r w:rsidRPr="00675EF3">
              <w:rPr>
                <w:sz w:val="20"/>
                <w:szCs w:val="20"/>
                <w:lang w:val="en-GB"/>
              </w:rPr>
              <w:t>Georgakopoulou</w:t>
            </w:r>
            <w:proofErr w:type="spellEnd"/>
            <w:r w:rsidRPr="00675EF3">
              <w:rPr>
                <w:sz w:val="20"/>
                <w:szCs w:val="20"/>
                <w:lang w:val="en-GB"/>
              </w:rPr>
              <w:t xml:space="preserve">, S., van </w:t>
            </w:r>
            <w:proofErr w:type="spellStart"/>
            <w:r w:rsidRPr="00675EF3">
              <w:rPr>
                <w:sz w:val="20"/>
                <w:szCs w:val="20"/>
                <w:lang w:val="en-GB"/>
              </w:rPr>
              <w:t>Amerongen</w:t>
            </w:r>
            <w:proofErr w:type="spellEnd"/>
            <w:r w:rsidRPr="00675EF3">
              <w:rPr>
                <w:sz w:val="20"/>
                <w:szCs w:val="20"/>
                <w:lang w:val="en-GB"/>
              </w:rPr>
              <w:t xml:space="preserve">, H., van der </w:t>
            </w:r>
            <w:proofErr w:type="spellStart"/>
            <w:r w:rsidRPr="00675EF3">
              <w:rPr>
                <w:sz w:val="20"/>
                <w:szCs w:val="20"/>
                <w:lang w:val="en-GB"/>
              </w:rPr>
              <w:t>Zwan</w:t>
            </w:r>
            <w:proofErr w:type="spellEnd"/>
            <w:r w:rsidRPr="00675EF3">
              <w:rPr>
                <w:sz w:val="20"/>
                <w:szCs w:val="20"/>
                <w:lang w:val="en-GB"/>
              </w:rPr>
              <w:t xml:space="preserve">, G., Bassi R., van </w:t>
            </w:r>
            <w:proofErr w:type="spellStart"/>
            <w:r w:rsidRPr="00675EF3">
              <w:rPr>
                <w:sz w:val="20"/>
                <w:szCs w:val="20"/>
                <w:lang w:val="en-GB"/>
              </w:rPr>
              <w:t>Grondelle</w:t>
            </w:r>
            <w:proofErr w:type="spellEnd"/>
            <w:r w:rsidRPr="00675EF3">
              <w:rPr>
                <w:sz w:val="20"/>
                <w:szCs w:val="20"/>
                <w:lang w:val="en-GB"/>
              </w:rPr>
              <w:t xml:space="preserve">, R., Croce, R. (2007) Understanding the circular dichroism of LHCII: a powerful tool for detecting structural changes. </w:t>
            </w:r>
            <w:r w:rsidRPr="00675EF3">
              <w:rPr>
                <w:b/>
                <w:sz w:val="20"/>
                <w:szCs w:val="20"/>
                <w:lang w:val="en-GB"/>
              </w:rPr>
              <w:t>Biochemistry,</w:t>
            </w:r>
            <w:r w:rsidRPr="00675EF3">
              <w:rPr>
                <w:sz w:val="20"/>
                <w:szCs w:val="20"/>
                <w:lang w:val="en-GB"/>
              </w:rPr>
              <w:t xml:space="preserve"> 46 4745-4754.  </w:t>
            </w:r>
          </w:p>
          <w:p w14:paraId="5C3899C7" w14:textId="0938CCC3" w:rsidR="00285395" w:rsidRPr="00675EF3" w:rsidRDefault="00285395" w:rsidP="00285395">
            <w:pPr>
              <w:spacing w:line="240" w:lineRule="auto"/>
              <w:ind w:right="477"/>
              <w:contextualSpacing/>
              <w:jc w:val="both"/>
              <w:rPr>
                <w:sz w:val="20"/>
                <w:szCs w:val="20"/>
              </w:rPr>
            </w:pPr>
            <w:r w:rsidRPr="00675EF3">
              <w:rPr>
                <w:sz w:val="20"/>
                <w:szCs w:val="20"/>
                <w:lang w:val="en-GB"/>
              </w:rPr>
              <w:t xml:space="preserve">135) </w:t>
            </w:r>
            <w:proofErr w:type="spellStart"/>
            <w:r w:rsidRPr="00675EF3">
              <w:rPr>
                <w:sz w:val="20"/>
                <w:szCs w:val="20"/>
                <w:lang w:val="en-GB"/>
              </w:rPr>
              <w:t>Dall’Osto</w:t>
            </w:r>
            <w:proofErr w:type="spellEnd"/>
            <w:r w:rsidRPr="00675EF3">
              <w:rPr>
                <w:sz w:val="20"/>
                <w:szCs w:val="20"/>
                <w:lang w:val="en-GB"/>
              </w:rPr>
              <w:t xml:space="preserve"> L., </w:t>
            </w:r>
            <w:proofErr w:type="spellStart"/>
            <w:r w:rsidRPr="00675EF3">
              <w:rPr>
                <w:sz w:val="20"/>
                <w:szCs w:val="20"/>
                <w:lang w:val="en-GB"/>
              </w:rPr>
              <w:t>Cazzaniga</w:t>
            </w:r>
            <w:proofErr w:type="spellEnd"/>
            <w:r w:rsidRPr="00675EF3">
              <w:rPr>
                <w:sz w:val="20"/>
                <w:szCs w:val="20"/>
                <w:lang w:val="en-GB"/>
              </w:rPr>
              <w:t xml:space="preserve"> S., North, H., Marion-Poll A., and Bassi R. (2007) The aba4 mutant of Arabidopsis thaliana reveals a specific function for neoxanthin in protection against photooxidative stress. </w:t>
            </w:r>
            <w:r w:rsidRPr="00675EF3">
              <w:rPr>
                <w:b/>
                <w:sz w:val="20"/>
                <w:szCs w:val="20"/>
              </w:rPr>
              <w:t xml:space="preserve">The </w:t>
            </w:r>
            <w:proofErr w:type="spellStart"/>
            <w:r w:rsidRPr="00675EF3">
              <w:rPr>
                <w:b/>
                <w:sz w:val="20"/>
                <w:szCs w:val="20"/>
              </w:rPr>
              <w:t>Plant</w:t>
            </w:r>
            <w:proofErr w:type="spellEnd"/>
            <w:r w:rsidRPr="00675EF3">
              <w:rPr>
                <w:b/>
                <w:sz w:val="20"/>
                <w:szCs w:val="20"/>
              </w:rPr>
              <w:t xml:space="preserve"> Cell</w:t>
            </w:r>
            <w:r w:rsidRPr="00675EF3">
              <w:rPr>
                <w:sz w:val="20"/>
                <w:szCs w:val="20"/>
              </w:rPr>
              <w:t xml:space="preserve">, 19: 1048-1064.  </w:t>
            </w:r>
          </w:p>
          <w:p w14:paraId="27F281DA" w14:textId="149DE56F" w:rsidR="00285395" w:rsidRPr="00675EF3" w:rsidRDefault="00285395" w:rsidP="00285395">
            <w:pPr>
              <w:spacing w:line="240" w:lineRule="auto"/>
              <w:ind w:right="477"/>
              <w:contextualSpacing/>
              <w:jc w:val="both"/>
              <w:rPr>
                <w:sz w:val="20"/>
                <w:szCs w:val="20"/>
                <w:lang w:val="en-GB"/>
              </w:rPr>
            </w:pPr>
            <w:r w:rsidRPr="00675EF3">
              <w:rPr>
                <w:sz w:val="20"/>
                <w:szCs w:val="20"/>
                <w:lang w:val="en-GB"/>
              </w:rPr>
              <w:t xml:space="preserve">134) </w:t>
            </w:r>
            <w:proofErr w:type="spellStart"/>
            <w:r w:rsidRPr="00675EF3">
              <w:rPr>
                <w:sz w:val="20"/>
                <w:szCs w:val="20"/>
                <w:lang w:val="en-GB"/>
              </w:rPr>
              <w:t>Havaux</w:t>
            </w:r>
            <w:proofErr w:type="spellEnd"/>
            <w:r w:rsidRPr="00675EF3">
              <w:rPr>
                <w:sz w:val="20"/>
                <w:szCs w:val="20"/>
                <w:lang w:val="en-GB"/>
              </w:rPr>
              <w:t xml:space="preserve">, M. </w:t>
            </w:r>
            <w:proofErr w:type="spellStart"/>
            <w:r w:rsidRPr="00675EF3">
              <w:rPr>
                <w:sz w:val="20"/>
                <w:szCs w:val="20"/>
                <w:lang w:val="en-GB"/>
              </w:rPr>
              <w:t>Dall’Osto</w:t>
            </w:r>
            <w:proofErr w:type="spellEnd"/>
            <w:r w:rsidRPr="00675EF3">
              <w:rPr>
                <w:sz w:val="20"/>
                <w:szCs w:val="20"/>
                <w:lang w:val="en-GB"/>
              </w:rPr>
              <w:t xml:space="preserve">, L. </w:t>
            </w:r>
            <w:proofErr w:type="gramStart"/>
            <w:r w:rsidRPr="00675EF3">
              <w:rPr>
                <w:sz w:val="20"/>
                <w:szCs w:val="20"/>
                <w:lang w:val="en-GB"/>
              </w:rPr>
              <w:t>and  Bassi</w:t>
            </w:r>
            <w:proofErr w:type="gramEnd"/>
            <w:r w:rsidRPr="00675EF3">
              <w:rPr>
                <w:sz w:val="20"/>
                <w:szCs w:val="20"/>
                <w:lang w:val="en-GB"/>
              </w:rPr>
              <w:t xml:space="preserve"> R. (2007) Zeaxanthin has Enhanced Antioxidant Capacity with Respect to All Other Xanthophylls in Arabidopsis Leaves and functions independent of binding to PSII antennae. </w:t>
            </w:r>
            <w:r w:rsidRPr="00675EF3">
              <w:rPr>
                <w:b/>
                <w:sz w:val="20"/>
                <w:szCs w:val="20"/>
                <w:lang w:val="en-GB"/>
              </w:rPr>
              <w:t xml:space="preserve">Plant </w:t>
            </w:r>
            <w:proofErr w:type="gramStart"/>
            <w:r w:rsidRPr="00675EF3">
              <w:rPr>
                <w:b/>
                <w:sz w:val="20"/>
                <w:szCs w:val="20"/>
                <w:lang w:val="en-GB"/>
              </w:rPr>
              <w:t>Physiology</w:t>
            </w:r>
            <w:r w:rsidRPr="00675EF3">
              <w:rPr>
                <w:sz w:val="20"/>
                <w:szCs w:val="20"/>
                <w:lang w:val="en-GB"/>
              </w:rPr>
              <w:t xml:space="preserve">  145:1506</w:t>
            </w:r>
            <w:proofErr w:type="gramEnd"/>
            <w:r w:rsidRPr="00675EF3">
              <w:rPr>
                <w:sz w:val="20"/>
                <w:szCs w:val="20"/>
                <w:lang w:val="en-GB"/>
              </w:rPr>
              <w:t xml:space="preserve">-1520.  </w:t>
            </w:r>
          </w:p>
          <w:p w14:paraId="6033B060" w14:textId="6E610249" w:rsidR="00285395" w:rsidRPr="00675EF3" w:rsidRDefault="00285395" w:rsidP="00285395">
            <w:pPr>
              <w:spacing w:line="240" w:lineRule="auto"/>
              <w:ind w:right="477"/>
              <w:contextualSpacing/>
              <w:jc w:val="both"/>
              <w:rPr>
                <w:sz w:val="20"/>
                <w:szCs w:val="20"/>
                <w:lang w:val="en-GB"/>
              </w:rPr>
            </w:pPr>
            <w:r w:rsidRPr="00675EF3">
              <w:rPr>
                <w:sz w:val="20"/>
                <w:szCs w:val="20"/>
                <w:lang w:val="en-GB"/>
              </w:rPr>
              <w:t xml:space="preserve">133) </w:t>
            </w:r>
            <w:proofErr w:type="spellStart"/>
            <w:r w:rsidRPr="00675EF3">
              <w:rPr>
                <w:sz w:val="20"/>
                <w:szCs w:val="20"/>
                <w:lang w:val="en-GB"/>
              </w:rPr>
              <w:t>Dall’Osto</w:t>
            </w:r>
            <w:proofErr w:type="spellEnd"/>
            <w:r w:rsidRPr="00675EF3">
              <w:rPr>
                <w:sz w:val="20"/>
                <w:szCs w:val="20"/>
                <w:lang w:val="en-GB"/>
              </w:rPr>
              <w:t xml:space="preserve">, L., Fiore, A., </w:t>
            </w:r>
            <w:proofErr w:type="spellStart"/>
            <w:r w:rsidRPr="00675EF3">
              <w:rPr>
                <w:sz w:val="20"/>
                <w:szCs w:val="20"/>
                <w:lang w:val="en-GB"/>
              </w:rPr>
              <w:t>Cazzaniga</w:t>
            </w:r>
            <w:proofErr w:type="spellEnd"/>
            <w:r w:rsidRPr="00675EF3">
              <w:rPr>
                <w:sz w:val="20"/>
                <w:szCs w:val="20"/>
                <w:lang w:val="en-GB"/>
              </w:rPr>
              <w:t xml:space="preserve">, S., Giuliano G., and Bassi R. (2007) Different roles of alpha- and </w:t>
            </w:r>
            <w:proofErr w:type="spellStart"/>
            <w:r w:rsidRPr="00675EF3">
              <w:rPr>
                <w:sz w:val="20"/>
                <w:szCs w:val="20"/>
                <w:lang w:val="en-GB"/>
              </w:rPr>
              <w:t>betaxanthophylls</w:t>
            </w:r>
            <w:proofErr w:type="spellEnd"/>
            <w:r w:rsidRPr="00675EF3">
              <w:rPr>
                <w:sz w:val="20"/>
                <w:szCs w:val="20"/>
                <w:lang w:val="en-GB"/>
              </w:rPr>
              <w:t xml:space="preserve"> in photosystem assembly and photoprotection. </w:t>
            </w:r>
            <w:r w:rsidRPr="00675EF3">
              <w:rPr>
                <w:b/>
                <w:sz w:val="20"/>
                <w:szCs w:val="20"/>
                <w:lang w:val="en-GB"/>
              </w:rPr>
              <w:t>J. Biol. Chem.</w:t>
            </w:r>
            <w:r w:rsidRPr="00675EF3">
              <w:rPr>
                <w:sz w:val="20"/>
                <w:szCs w:val="20"/>
                <w:lang w:val="en-GB"/>
              </w:rPr>
              <w:t xml:space="preserve"> 282, 35056-35068. </w:t>
            </w:r>
          </w:p>
          <w:p w14:paraId="3A024883" w14:textId="77777777" w:rsidR="00285395" w:rsidRPr="00675EF3" w:rsidRDefault="00285395" w:rsidP="00285395">
            <w:pPr>
              <w:spacing w:line="240" w:lineRule="auto"/>
              <w:ind w:right="477"/>
              <w:contextualSpacing/>
              <w:jc w:val="both"/>
              <w:rPr>
                <w:sz w:val="20"/>
                <w:szCs w:val="20"/>
              </w:rPr>
            </w:pPr>
            <w:r w:rsidRPr="00675EF3">
              <w:rPr>
                <w:sz w:val="20"/>
                <w:szCs w:val="20"/>
                <w:lang w:val="en-GB"/>
              </w:rPr>
              <w:t xml:space="preserve">132) </w:t>
            </w:r>
            <w:proofErr w:type="spellStart"/>
            <w:r w:rsidRPr="00675EF3">
              <w:rPr>
                <w:sz w:val="20"/>
                <w:szCs w:val="20"/>
                <w:lang w:val="en-GB"/>
              </w:rPr>
              <w:t>Tzvetkova-Chevolleau</w:t>
            </w:r>
            <w:proofErr w:type="spellEnd"/>
            <w:r w:rsidRPr="00675EF3">
              <w:rPr>
                <w:sz w:val="20"/>
                <w:szCs w:val="20"/>
                <w:lang w:val="en-GB"/>
              </w:rPr>
              <w:t xml:space="preserve">, T., Frank, F., E. </w:t>
            </w:r>
            <w:proofErr w:type="spellStart"/>
            <w:r w:rsidRPr="00675EF3">
              <w:rPr>
                <w:sz w:val="20"/>
                <w:szCs w:val="20"/>
                <w:lang w:val="en-GB"/>
              </w:rPr>
              <w:t>Alawady</w:t>
            </w:r>
            <w:proofErr w:type="spellEnd"/>
            <w:r w:rsidRPr="00675EF3">
              <w:rPr>
                <w:sz w:val="20"/>
                <w:szCs w:val="20"/>
                <w:lang w:val="en-GB"/>
              </w:rPr>
              <w:t xml:space="preserve"> A., </w:t>
            </w:r>
            <w:proofErr w:type="spellStart"/>
            <w:r w:rsidRPr="00675EF3">
              <w:rPr>
                <w:sz w:val="20"/>
                <w:szCs w:val="20"/>
                <w:lang w:val="en-GB"/>
              </w:rPr>
              <w:t>Dall’Osto</w:t>
            </w:r>
            <w:proofErr w:type="spellEnd"/>
            <w:r w:rsidRPr="00675EF3">
              <w:rPr>
                <w:sz w:val="20"/>
                <w:szCs w:val="20"/>
                <w:lang w:val="en-GB"/>
              </w:rPr>
              <w:t xml:space="preserve">, L., </w:t>
            </w:r>
            <w:proofErr w:type="spellStart"/>
            <w:r w:rsidRPr="00675EF3">
              <w:rPr>
                <w:sz w:val="20"/>
                <w:szCs w:val="20"/>
                <w:lang w:val="en-GB"/>
              </w:rPr>
              <w:t>Carrière</w:t>
            </w:r>
            <w:proofErr w:type="spellEnd"/>
            <w:r w:rsidRPr="00675EF3">
              <w:rPr>
                <w:sz w:val="20"/>
                <w:szCs w:val="20"/>
                <w:lang w:val="en-GB"/>
              </w:rPr>
              <w:t xml:space="preserve"> F., Bassi, R., Grimm, B., </w:t>
            </w:r>
            <w:proofErr w:type="spellStart"/>
            <w:r w:rsidRPr="00675EF3">
              <w:rPr>
                <w:sz w:val="20"/>
                <w:szCs w:val="20"/>
                <w:lang w:val="en-GB"/>
              </w:rPr>
              <w:t>Nussaume</w:t>
            </w:r>
            <w:proofErr w:type="spellEnd"/>
            <w:r w:rsidRPr="00675EF3">
              <w:rPr>
                <w:sz w:val="20"/>
                <w:szCs w:val="20"/>
                <w:lang w:val="en-GB"/>
              </w:rPr>
              <w:t xml:space="preserve">, L., and </w:t>
            </w:r>
            <w:proofErr w:type="spellStart"/>
            <w:r w:rsidRPr="00675EF3">
              <w:rPr>
                <w:sz w:val="20"/>
                <w:szCs w:val="20"/>
                <w:lang w:val="en-GB"/>
              </w:rPr>
              <w:t>Havaux</w:t>
            </w:r>
            <w:proofErr w:type="spellEnd"/>
            <w:r w:rsidRPr="00675EF3">
              <w:rPr>
                <w:sz w:val="20"/>
                <w:szCs w:val="20"/>
                <w:lang w:val="en-GB"/>
              </w:rPr>
              <w:t xml:space="preserve"> M. (2007) The light stress-induced protein ELIP2 is a regulator of chlorophyll synthesis in Arabidopsis thaliana. </w:t>
            </w:r>
            <w:r w:rsidRPr="00675EF3">
              <w:rPr>
                <w:b/>
                <w:sz w:val="20"/>
                <w:szCs w:val="20"/>
              </w:rPr>
              <w:t xml:space="preserve">The </w:t>
            </w:r>
            <w:proofErr w:type="spellStart"/>
            <w:r w:rsidRPr="00675EF3">
              <w:rPr>
                <w:b/>
                <w:sz w:val="20"/>
                <w:szCs w:val="20"/>
              </w:rPr>
              <w:t>Plant</w:t>
            </w:r>
            <w:proofErr w:type="spellEnd"/>
            <w:r w:rsidRPr="00675EF3">
              <w:rPr>
                <w:b/>
                <w:sz w:val="20"/>
                <w:szCs w:val="20"/>
              </w:rPr>
              <w:t xml:space="preserve"> Journal</w:t>
            </w:r>
            <w:r w:rsidRPr="00675EF3">
              <w:rPr>
                <w:sz w:val="20"/>
                <w:szCs w:val="20"/>
              </w:rPr>
              <w:t xml:space="preserve">. 50, 795–809 </w:t>
            </w:r>
          </w:p>
          <w:p w14:paraId="04A4AA2D" w14:textId="77777777" w:rsidR="00285395" w:rsidRPr="00675EF3" w:rsidRDefault="00285395" w:rsidP="00285395">
            <w:pPr>
              <w:spacing w:line="240" w:lineRule="auto"/>
              <w:ind w:right="477"/>
              <w:contextualSpacing/>
              <w:jc w:val="both"/>
              <w:rPr>
                <w:sz w:val="20"/>
                <w:szCs w:val="20"/>
              </w:rPr>
            </w:pPr>
            <w:r w:rsidRPr="00675EF3">
              <w:rPr>
                <w:sz w:val="20"/>
                <w:szCs w:val="20"/>
              </w:rPr>
              <w:t xml:space="preserve"> </w:t>
            </w:r>
          </w:p>
          <w:p w14:paraId="3A21EBE4" w14:textId="2628265E" w:rsidR="00285395" w:rsidRPr="00675EF3" w:rsidRDefault="00285395" w:rsidP="00285395">
            <w:pPr>
              <w:spacing w:line="240" w:lineRule="auto"/>
              <w:ind w:right="477"/>
              <w:contextualSpacing/>
              <w:jc w:val="both"/>
              <w:rPr>
                <w:sz w:val="20"/>
                <w:szCs w:val="20"/>
              </w:rPr>
            </w:pPr>
            <w:r w:rsidRPr="00675EF3">
              <w:rPr>
                <w:sz w:val="20"/>
                <w:szCs w:val="20"/>
                <w:lang w:val="en-GB"/>
              </w:rPr>
              <w:t xml:space="preserve">131) </w:t>
            </w:r>
            <w:proofErr w:type="spellStart"/>
            <w:r w:rsidRPr="00675EF3">
              <w:rPr>
                <w:sz w:val="20"/>
                <w:szCs w:val="20"/>
                <w:lang w:val="en-GB"/>
              </w:rPr>
              <w:t>Mozzo</w:t>
            </w:r>
            <w:proofErr w:type="spellEnd"/>
            <w:r w:rsidRPr="00675EF3">
              <w:rPr>
                <w:sz w:val="20"/>
                <w:szCs w:val="20"/>
                <w:lang w:val="en-GB"/>
              </w:rPr>
              <w:t>, M.</w:t>
            </w:r>
            <w:proofErr w:type="gramStart"/>
            <w:r w:rsidRPr="00675EF3">
              <w:rPr>
                <w:sz w:val="20"/>
                <w:szCs w:val="20"/>
                <w:lang w:val="en-GB"/>
              </w:rPr>
              <w:t xml:space="preserve">,  </w:t>
            </w:r>
            <w:proofErr w:type="spellStart"/>
            <w:r w:rsidRPr="00675EF3">
              <w:rPr>
                <w:sz w:val="20"/>
                <w:szCs w:val="20"/>
                <w:lang w:val="en-GB"/>
              </w:rPr>
              <w:t>Morosinotto</w:t>
            </w:r>
            <w:proofErr w:type="spellEnd"/>
            <w:proofErr w:type="gramEnd"/>
            <w:r w:rsidRPr="00675EF3">
              <w:rPr>
                <w:sz w:val="20"/>
                <w:szCs w:val="20"/>
                <w:lang w:val="en-GB"/>
              </w:rPr>
              <w:t xml:space="preserve">, T., Bassi, R., Croce, R. (2006) Probing the structure of Lhca3 by mutation analysis. </w:t>
            </w:r>
            <w:proofErr w:type="spellStart"/>
            <w:r w:rsidRPr="00675EF3">
              <w:rPr>
                <w:b/>
                <w:sz w:val="20"/>
                <w:szCs w:val="20"/>
              </w:rPr>
              <w:t>Biochim</w:t>
            </w:r>
            <w:proofErr w:type="spellEnd"/>
            <w:r w:rsidRPr="00675EF3">
              <w:rPr>
                <w:b/>
                <w:sz w:val="20"/>
                <w:szCs w:val="20"/>
              </w:rPr>
              <w:t xml:space="preserve">. </w:t>
            </w:r>
            <w:proofErr w:type="spellStart"/>
            <w:r w:rsidRPr="00675EF3">
              <w:rPr>
                <w:b/>
                <w:sz w:val="20"/>
                <w:szCs w:val="20"/>
              </w:rPr>
              <w:t>Biophys</w:t>
            </w:r>
            <w:proofErr w:type="spellEnd"/>
            <w:r w:rsidRPr="00675EF3">
              <w:rPr>
                <w:b/>
                <w:sz w:val="20"/>
                <w:szCs w:val="20"/>
              </w:rPr>
              <w:t>. Acta</w:t>
            </w:r>
            <w:r w:rsidRPr="00675EF3">
              <w:rPr>
                <w:sz w:val="20"/>
                <w:szCs w:val="20"/>
              </w:rPr>
              <w:t xml:space="preserve">. 1757, 1607-13 </w:t>
            </w:r>
          </w:p>
          <w:p w14:paraId="77612668" w14:textId="62213D18" w:rsidR="00285395" w:rsidRPr="00675EF3" w:rsidRDefault="00285395" w:rsidP="00285395">
            <w:pPr>
              <w:spacing w:line="240" w:lineRule="auto"/>
              <w:ind w:right="477"/>
              <w:contextualSpacing/>
              <w:jc w:val="both"/>
              <w:rPr>
                <w:sz w:val="20"/>
                <w:szCs w:val="20"/>
                <w:lang w:val="en-GB"/>
              </w:rPr>
            </w:pPr>
            <w:r w:rsidRPr="00675EF3">
              <w:rPr>
                <w:sz w:val="20"/>
                <w:szCs w:val="20"/>
              </w:rPr>
              <w:t>130) Forti, G.</w:t>
            </w:r>
            <w:proofErr w:type="gramStart"/>
            <w:r w:rsidRPr="00675EF3">
              <w:rPr>
                <w:sz w:val="20"/>
                <w:szCs w:val="20"/>
              </w:rPr>
              <w:t xml:space="preserve">,  </w:t>
            </w:r>
            <w:proofErr w:type="spellStart"/>
            <w:r w:rsidRPr="00675EF3">
              <w:rPr>
                <w:sz w:val="20"/>
                <w:szCs w:val="20"/>
              </w:rPr>
              <w:t>Agostiano</w:t>
            </w:r>
            <w:proofErr w:type="spellEnd"/>
            <w:proofErr w:type="gramEnd"/>
            <w:r w:rsidRPr="00675EF3">
              <w:rPr>
                <w:sz w:val="20"/>
                <w:szCs w:val="20"/>
              </w:rPr>
              <w:t>, A., Barbato R., Bassi. R., Brugnoli E., Finazzi G., Garlaschi F. M., Robert C. Jennings, Melandri B. A., Trotta M., Venturoli G., Zanetti G., Zannoni D., Zucchelli G. (2006</w:t>
            </w:r>
            <w:proofErr w:type="gramStart"/>
            <w:r w:rsidRPr="00675EF3">
              <w:rPr>
                <w:sz w:val="20"/>
                <w:szCs w:val="20"/>
              </w:rPr>
              <w:t xml:space="preserve">)  </w:t>
            </w:r>
            <w:proofErr w:type="spellStart"/>
            <w:r w:rsidRPr="00675EF3">
              <w:rPr>
                <w:sz w:val="20"/>
                <w:szCs w:val="20"/>
              </w:rPr>
              <w:t>Photosynthesis</w:t>
            </w:r>
            <w:proofErr w:type="spellEnd"/>
            <w:proofErr w:type="gramEnd"/>
            <w:r w:rsidRPr="00675EF3">
              <w:rPr>
                <w:sz w:val="20"/>
                <w:szCs w:val="20"/>
              </w:rPr>
              <w:t xml:space="preserve"> </w:t>
            </w:r>
            <w:proofErr w:type="spellStart"/>
            <w:r w:rsidRPr="00675EF3">
              <w:rPr>
                <w:sz w:val="20"/>
                <w:szCs w:val="20"/>
              </w:rPr>
              <w:t>research</w:t>
            </w:r>
            <w:proofErr w:type="spellEnd"/>
            <w:r w:rsidRPr="00675EF3">
              <w:rPr>
                <w:sz w:val="20"/>
                <w:szCs w:val="20"/>
              </w:rPr>
              <w:t xml:space="preserve"> in </w:t>
            </w:r>
            <w:proofErr w:type="spellStart"/>
            <w:r w:rsidRPr="00675EF3">
              <w:rPr>
                <w:sz w:val="20"/>
                <w:szCs w:val="20"/>
              </w:rPr>
              <w:t>Italy</w:t>
            </w:r>
            <w:proofErr w:type="spellEnd"/>
            <w:r w:rsidRPr="00675EF3">
              <w:rPr>
                <w:sz w:val="20"/>
                <w:szCs w:val="20"/>
              </w:rPr>
              <w:t xml:space="preserve">: a review. </w:t>
            </w:r>
            <w:r w:rsidRPr="00675EF3">
              <w:rPr>
                <w:b/>
                <w:sz w:val="20"/>
                <w:szCs w:val="20"/>
                <w:lang w:val="en-GB"/>
              </w:rPr>
              <w:t>Photosynthesis Research</w:t>
            </w:r>
            <w:r w:rsidRPr="00675EF3">
              <w:rPr>
                <w:sz w:val="20"/>
                <w:szCs w:val="20"/>
                <w:lang w:val="en-GB"/>
              </w:rPr>
              <w:t xml:space="preserve"> 88, 211-240.  </w:t>
            </w:r>
          </w:p>
          <w:p w14:paraId="650B542C" w14:textId="77777777" w:rsidR="00285395" w:rsidRPr="00675EF3" w:rsidRDefault="00285395" w:rsidP="00285395">
            <w:pPr>
              <w:spacing w:line="240" w:lineRule="auto"/>
              <w:ind w:right="477"/>
              <w:contextualSpacing/>
              <w:jc w:val="both"/>
              <w:rPr>
                <w:sz w:val="20"/>
                <w:szCs w:val="20"/>
                <w:lang w:val="en-GB"/>
              </w:rPr>
            </w:pPr>
            <w:r w:rsidRPr="00675EF3">
              <w:rPr>
                <w:sz w:val="20"/>
                <w:szCs w:val="20"/>
                <w:lang w:val="en-GB"/>
              </w:rPr>
              <w:t xml:space="preserve">129) Fiore, A., L. </w:t>
            </w:r>
            <w:proofErr w:type="spellStart"/>
            <w:r w:rsidRPr="00675EF3">
              <w:rPr>
                <w:sz w:val="20"/>
                <w:szCs w:val="20"/>
                <w:lang w:val="en-GB"/>
              </w:rPr>
              <w:t>Dall’Osto</w:t>
            </w:r>
            <w:proofErr w:type="spellEnd"/>
            <w:r w:rsidRPr="00675EF3">
              <w:rPr>
                <w:sz w:val="20"/>
                <w:szCs w:val="20"/>
                <w:lang w:val="en-GB"/>
              </w:rPr>
              <w:t xml:space="preserve">, R. Bassi and G. Giuliano (2006) Elucidation of the beta-carotene hydroxylation pathway in Arabidopsis thaliana. </w:t>
            </w:r>
            <w:r w:rsidRPr="00675EF3">
              <w:rPr>
                <w:b/>
                <w:sz w:val="20"/>
                <w:szCs w:val="20"/>
                <w:lang w:val="en-GB"/>
              </w:rPr>
              <w:t>FEBS Lett</w:t>
            </w:r>
            <w:r w:rsidRPr="00675EF3">
              <w:rPr>
                <w:sz w:val="20"/>
                <w:szCs w:val="20"/>
                <w:lang w:val="en-GB"/>
              </w:rPr>
              <w:t xml:space="preserve"> 580(19):4718-22. </w:t>
            </w:r>
          </w:p>
          <w:p w14:paraId="7EA90781" w14:textId="77777777" w:rsidR="00285395" w:rsidRPr="00675EF3" w:rsidRDefault="00285395" w:rsidP="00285395">
            <w:pPr>
              <w:spacing w:line="240" w:lineRule="auto"/>
              <w:ind w:right="477"/>
              <w:contextualSpacing/>
              <w:jc w:val="both"/>
              <w:rPr>
                <w:sz w:val="20"/>
                <w:szCs w:val="20"/>
                <w:lang w:val="en-GB"/>
              </w:rPr>
            </w:pPr>
            <w:r w:rsidRPr="00675EF3">
              <w:rPr>
                <w:sz w:val="20"/>
                <w:szCs w:val="20"/>
                <w:lang w:val="en-GB"/>
              </w:rPr>
              <w:t xml:space="preserve"> </w:t>
            </w:r>
          </w:p>
          <w:p w14:paraId="3650F4E4" w14:textId="7F8790CD" w:rsidR="00285395" w:rsidRPr="00675EF3" w:rsidRDefault="00285395" w:rsidP="00285395">
            <w:pPr>
              <w:spacing w:line="240" w:lineRule="auto"/>
              <w:ind w:right="477"/>
              <w:contextualSpacing/>
              <w:jc w:val="both"/>
              <w:rPr>
                <w:sz w:val="20"/>
                <w:szCs w:val="20"/>
              </w:rPr>
            </w:pPr>
            <w:r w:rsidRPr="00675EF3">
              <w:rPr>
                <w:sz w:val="20"/>
                <w:szCs w:val="20"/>
                <w:lang w:val="en-GB"/>
              </w:rPr>
              <w:t xml:space="preserve">128) </w:t>
            </w:r>
            <w:proofErr w:type="spellStart"/>
            <w:r w:rsidRPr="00675EF3">
              <w:rPr>
                <w:sz w:val="20"/>
                <w:szCs w:val="20"/>
                <w:lang w:val="en-GB"/>
              </w:rPr>
              <w:t>Morosinotto</w:t>
            </w:r>
            <w:proofErr w:type="spellEnd"/>
            <w:r w:rsidRPr="00675EF3">
              <w:rPr>
                <w:sz w:val="20"/>
                <w:szCs w:val="20"/>
                <w:lang w:val="en-GB"/>
              </w:rPr>
              <w:t xml:space="preserve">, T., Bassi, R., </w:t>
            </w:r>
            <w:proofErr w:type="spellStart"/>
            <w:r w:rsidRPr="00675EF3">
              <w:rPr>
                <w:sz w:val="20"/>
                <w:szCs w:val="20"/>
                <w:lang w:val="en-GB"/>
              </w:rPr>
              <w:t>Frigerio</w:t>
            </w:r>
            <w:proofErr w:type="spellEnd"/>
            <w:r w:rsidRPr="00675EF3">
              <w:rPr>
                <w:sz w:val="20"/>
                <w:szCs w:val="20"/>
                <w:lang w:val="en-GB"/>
              </w:rPr>
              <w:t xml:space="preserve">, S., </w:t>
            </w:r>
            <w:proofErr w:type="spellStart"/>
            <w:r w:rsidRPr="00675EF3">
              <w:rPr>
                <w:sz w:val="20"/>
                <w:szCs w:val="20"/>
                <w:lang w:val="en-GB"/>
              </w:rPr>
              <w:t>Finazzi</w:t>
            </w:r>
            <w:proofErr w:type="spellEnd"/>
            <w:r w:rsidRPr="00675EF3">
              <w:rPr>
                <w:sz w:val="20"/>
                <w:szCs w:val="20"/>
                <w:lang w:val="en-GB"/>
              </w:rPr>
              <w:t xml:space="preserve">, G. Morris, E. </w:t>
            </w:r>
            <w:proofErr w:type="spellStart"/>
            <w:r w:rsidRPr="00675EF3">
              <w:rPr>
                <w:sz w:val="20"/>
                <w:szCs w:val="20"/>
                <w:lang w:val="en-GB"/>
              </w:rPr>
              <w:t>P.and</w:t>
            </w:r>
            <w:proofErr w:type="spellEnd"/>
            <w:r w:rsidRPr="00675EF3">
              <w:rPr>
                <w:sz w:val="20"/>
                <w:szCs w:val="20"/>
                <w:lang w:val="en-GB"/>
              </w:rPr>
              <w:t xml:space="preserve"> Barber, J. (2006) Biochemical and structural analyses of a higher plant photosystem II </w:t>
            </w:r>
            <w:proofErr w:type="spellStart"/>
            <w:r w:rsidRPr="00675EF3">
              <w:rPr>
                <w:sz w:val="20"/>
                <w:szCs w:val="20"/>
                <w:lang w:val="en-GB"/>
              </w:rPr>
              <w:t>supercomplex</w:t>
            </w:r>
            <w:proofErr w:type="spellEnd"/>
            <w:r w:rsidRPr="00675EF3">
              <w:rPr>
                <w:sz w:val="20"/>
                <w:szCs w:val="20"/>
                <w:lang w:val="en-GB"/>
              </w:rPr>
              <w:t xml:space="preserve"> of a PSI-less mutant of barley: consequences of an extreme over reduction of the plastoquinone pool. </w:t>
            </w:r>
            <w:r w:rsidRPr="00675EF3">
              <w:rPr>
                <w:b/>
                <w:sz w:val="20"/>
                <w:szCs w:val="20"/>
              </w:rPr>
              <w:t>FEBS Journal</w:t>
            </w:r>
            <w:r w:rsidRPr="00675EF3">
              <w:rPr>
                <w:sz w:val="20"/>
                <w:szCs w:val="20"/>
              </w:rPr>
              <w:t xml:space="preserve"> 273(20):4616-30. </w:t>
            </w:r>
          </w:p>
          <w:p w14:paraId="67E043D2" w14:textId="1C07BE65" w:rsidR="00285395" w:rsidRPr="00675EF3" w:rsidRDefault="00285395" w:rsidP="00285395">
            <w:pPr>
              <w:spacing w:line="240" w:lineRule="auto"/>
              <w:ind w:right="477"/>
              <w:contextualSpacing/>
              <w:jc w:val="both"/>
              <w:rPr>
                <w:sz w:val="20"/>
                <w:szCs w:val="20"/>
              </w:rPr>
            </w:pPr>
            <w:r w:rsidRPr="00675EF3">
              <w:rPr>
                <w:sz w:val="20"/>
                <w:szCs w:val="20"/>
                <w:lang w:val="en-GB"/>
              </w:rPr>
              <w:t xml:space="preserve">127) </w:t>
            </w:r>
            <w:proofErr w:type="spellStart"/>
            <w:r w:rsidRPr="00675EF3">
              <w:rPr>
                <w:sz w:val="20"/>
                <w:szCs w:val="20"/>
                <w:lang w:val="en-GB"/>
              </w:rPr>
              <w:t>Dall’Osto</w:t>
            </w:r>
            <w:proofErr w:type="spellEnd"/>
            <w:r w:rsidRPr="00675EF3">
              <w:rPr>
                <w:sz w:val="20"/>
                <w:szCs w:val="20"/>
                <w:lang w:val="en-GB"/>
              </w:rPr>
              <w:t xml:space="preserve">, L., </w:t>
            </w:r>
            <w:proofErr w:type="spellStart"/>
            <w:proofErr w:type="gramStart"/>
            <w:r w:rsidRPr="00675EF3">
              <w:rPr>
                <w:sz w:val="20"/>
                <w:szCs w:val="20"/>
                <w:lang w:val="en-GB"/>
              </w:rPr>
              <w:t>Lico,C</w:t>
            </w:r>
            <w:proofErr w:type="spellEnd"/>
            <w:r w:rsidRPr="00675EF3">
              <w:rPr>
                <w:sz w:val="20"/>
                <w:szCs w:val="20"/>
                <w:lang w:val="en-GB"/>
              </w:rPr>
              <w:t>.</w:t>
            </w:r>
            <w:proofErr w:type="gramEnd"/>
            <w:r w:rsidRPr="00675EF3">
              <w:rPr>
                <w:sz w:val="20"/>
                <w:szCs w:val="20"/>
                <w:lang w:val="en-GB"/>
              </w:rPr>
              <w:t xml:space="preserve">, </w:t>
            </w:r>
            <w:proofErr w:type="spellStart"/>
            <w:r w:rsidRPr="00675EF3">
              <w:rPr>
                <w:sz w:val="20"/>
                <w:szCs w:val="20"/>
                <w:lang w:val="en-GB"/>
              </w:rPr>
              <w:t>Alric</w:t>
            </w:r>
            <w:proofErr w:type="spellEnd"/>
            <w:r w:rsidRPr="00675EF3">
              <w:rPr>
                <w:sz w:val="20"/>
                <w:szCs w:val="20"/>
                <w:lang w:val="en-GB"/>
              </w:rPr>
              <w:t xml:space="preserve">, J. Giuliano, G., </w:t>
            </w:r>
            <w:proofErr w:type="spellStart"/>
            <w:r w:rsidRPr="00675EF3">
              <w:rPr>
                <w:sz w:val="20"/>
                <w:szCs w:val="20"/>
                <w:lang w:val="en-GB"/>
              </w:rPr>
              <w:t>Havaux</w:t>
            </w:r>
            <w:proofErr w:type="spellEnd"/>
            <w:r w:rsidRPr="00675EF3">
              <w:rPr>
                <w:sz w:val="20"/>
                <w:szCs w:val="20"/>
                <w:lang w:val="en-GB"/>
              </w:rPr>
              <w:t xml:space="preserve">, M., Bassi, R. (2006) Lutein is needed for efficient chlorophyll triplet quenching in the major LHCII antenna complex of higher plants and effective photoprotection in vivo under strong light. </w:t>
            </w:r>
            <w:r w:rsidRPr="00675EF3">
              <w:rPr>
                <w:b/>
                <w:sz w:val="20"/>
                <w:szCs w:val="20"/>
              </w:rPr>
              <w:t xml:space="preserve">BMC </w:t>
            </w:r>
            <w:proofErr w:type="spellStart"/>
            <w:r w:rsidRPr="00675EF3">
              <w:rPr>
                <w:b/>
                <w:sz w:val="20"/>
                <w:szCs w:val="20"/>
              </w:rPr>
              <w:t>Plant</w:t>
            </w:r>
            <w:proofErr w:type="spellEnd"/>
            <w:r w:rsidRPr="00675EF3">
              <w:rPr>
                <w:b/>
                <w:sz w:val="20"/>
                <w:szCs w:val="20"/>
              </w:rPr>
              <w:t xml:space="preserve"> </w:t>
            </w:r>
            <w:proofErr w:type="spellStart"/>
            <w:r w:rsidRPr="00675EF3">
              <w:rPr>
                <w:b/>
                <w:sz w:val="20"/>
                <w:szCs w:val="20"/>
              </w:rPr>
              <w:t>Biology</w:t>
            </w:r>
            <w:proofErr w:type="spellEnd"/>
            <w:r w:rsidRPr="00675EF3">
              <w:rPr>
                <w:sz w:val="20"/>
                <w:szCs w:val="20"/>
              </w:rPr>
              <w:t xml:space="preserve">, 6:32 </w:t>
            </w:r>
          </w:p>
          <w:p w14:paraId="2196CBAC" w14:textId="77777777" w:rsidR="00285395" w:rsidRPr="00675EF3" w:rsidRDefault="00285395" w:rsidP="00285395">
            <w:pPr>
              <w:spacing w:line="240" w:lineRule="auto"/>
              <w:ind w:right="477"/>
              <w:contextualSpacing/>
              <w:jc w:val="both"/>
              <w:rPr>
                <w:sz w:val="20"/>
                <w:szCs w:val="20"/>
              </w:rPr>
            </w:pPr>
            <w:r w:rsidRPr="00675EF3">
              <w:rPr>
                <w:sz w:val="20"/>
                <w:szCs w:val="20"/>
              </w:rPr>
              <w:t>126) Svensson J. T.</w:t>
            </w:r>
            <w:proofErr w:type="gramStart"/>
            <w:r w:rsidRPr="00675EF3">
              <w:rPr>
                <w:sz w:val="20"/>
                <w:szCs w:val="20"/>
              </w:rPr>
              <w:t xml:space="preserve">,  </w:t>
            </w:r>
            <w:proofErr w:type="spellStart"/>
            <w:r w:rsidRPr="00675EF3">
              <w:rPr>
                <w:sz w:val="20"/>
                <w:szCs w:val="20"/>
              </w:rPr>
              <w:t>Crosatti</w:t>
            </w:r>
            <w:proofErr w:type="spellEnd"/>
            <w:proofErr w:type="gramEnd"/>
            <w:r w:rsidRPr="00675EF3">
              <w:rPr>
                <w:sz w:val="20"/>
                <w:szCs w:val="20"/>
              </w:rPr>
              <w:t xml:space="preserve"> C. , Campoli, C., Bassi, R., Stanca, A., Close ,T. J. and Cattivelli, L. (2006) </w:t>
            </w:r>
          </w:p>
          <w:p w14:paraId="59686461" w14:textId="10EF5390" w:rsidR="00285395" w:rsidRPr="00675EF3" w:rsidRDefault="00285395" w:rsidP="00285395">
            <w:pPr>
              <w:spacing w:line="240" w:lineRule="auto"/>
              <w:ind w:right="477"/>
              <w:contextualSpacing/>
              <w:jc w:val="both"/>
              <w:rPr>
                <w:sz w:val="20"/>
                <w:szCs w:val="20"/>
                <w:lang w:val="en-GB"/>
              </w:rPr>
            </w:pPr>
            <w:r w:rsidRPr="00675EF3">
              <w:rPr>
                <w:sz w:val="20"/>
                <w:szCs w:val="20"/>
                <w:lang w:val="en-GB"/>
              </w:rPr>
              <w:t xml:space="preserve">Transcription analysis of cold acclimation in barley </w:t>
            </w:r>
            <w:proofErr w:type="spellStart"/>
            <w:r w:rsidRPr="00675EF3">
              <w:rPr>
                <w:sz w:val="20"/>
                <w:szCs w:val="20"/>
                <w:lang w:val="en-GB"/>
              </w:rPr>
              <w:t>albina</w:t>
            </w:r>
            <w:proofErr w:type="spellEnd"/>
            <w:r w:rsidRPr="00675EF3">
              <w:rPr>
                <w:sz w:val="20"/>
                <w:szCs w:val="20"/>
                <w:lang w:val="en-GB"/>
              </w:rPr>
              <w:t xml:space="preserve"> and </w:t>
            </w:r>
            <w:proofErr w:type="spellStart"/>
            <w:r w:rsidRPr="00675EF3">
              <w:rPr>
                <w:sz w:val="20"/>
                <w:szCs w:val="20"/>
                <w:lang w:val="en-GB"/>
              </w:rPr>
              <w:t>xantha</w:t>
            </w:r>
            <w:proofErr w:type="spellEnd"/>
            <w:r w:rsidRPr="00675EF3">
              <w:rPr>
                <w:sz w:val="20"/>
                <w:szCs w:val="20"/>
                <w:lang w:val="en-GB"/>
              </w:rPr>
              <w:t xml:space="preserve"> mutants reveals the key role of the chloroplast during plant adaptation to low temperature. </w:t>
            </w:r>
            <w:r w:rsidRPr="00675EF3">
              <w:rPr>
                <w:b/>
                <w:sz w:val="20"/>
                <w:szCs w:val="20"/>
                <w:lang w:val="en-GB"/>
              </w:rPr>
              <w:t>Plant Physiology</w:t>
            </w:r>
            <w:r w:rsidRPr="00675EF3">
              <w:rPr>
                <w:sz w:val="20"/>
                <w:szCs w:val="20"/>
                <w:lang w:val="en-GB"/>
              </w:rPr>
              <w:t xml:space="preserve">, 141, 257–270. </w:t>
            </w:r>
          </w:p>
          <w:p w14:paraId="14DFBEB9" w14:textId="77777777" w:rsidR="00285395" w:rsidRPr="00675EF3" w:rsidRDefault="00285395" w:rsidP="00285395">
            <w:pPr>
              <w:spacing w:line="240" w:lineRule="auto"/>
              <w:ind w:right="477"/>
              <w:contextualSpacing/>
              <w:jc w:val="both"/>
              <w:rPr>
                <w:sz w:val="20"/>
                <w:szCs w:val="20"/>
                <w:lang w:val="en-GB"/>
              </w:rPr>
            </w:pPr>
            <w:r w:rsidRPr="00675EF3">
              <w:rPr>
                <w:sz w:val="20"/>
                <w:szCs w:val="20"/>
                <w:lang w:val="en-GB"/>
              </w:rPr>
              <w:t xml:space="preserve">125) </w:t>
            </w:r>
            <w:proofErr w:type="spellStart"/>
            <w:r w:rsidRPr="00675EF3">
              <w:rPr>
                <w:sz w:val="20"/>
                <w:szCs w:val="20"/>
                <w:lang w:val="en-GB"/>
              </w:rPr>
              <w:t>Finazzi</w:t>
            </w:r>
            <w:proofErr w:type="spellEnd"/>
            <w:r w:rsidRPr="00675EF3">
              <w:rPr>
                <w:sz w:val="20"/>
                <w:szCs w:val="20"/>
                <w:lang w:val="en-GB"/>
              </w:rPr>
              <w:t xml:space="preserve">, G., Johnson G. N., </w:t>
            </w:r>
            <w:proofErr w:type="spellStart"/>
            <w:r w:rsidRPr="00675EF3">
              <w:rPr>
                <w:sz w:val="20"/>
                <w:szCs w:val="20"/>
                <w:lang w:val="en-GB"/>
              </w:rPr>
              <w:t>Bonente</w:t>
            </w:r>
            <w:proofErr w:type="spellEnd"/>
            <w:r w:rsidRPr="00675EF3">
              <w:rPr>
                <w:sz w:val="20"/>
                <w:szCs w:val="20"/>
                <w:lang w:val="en-GB"/>
              </w:rPr>
              <w:t xml:space="preserve">, G., </w:t>
            </w:r>
            <w:proofErr w:type="spellStart"/>
            <w:r w:rsidRPr="00675EF3">
              <w:rPr>
                <w:sz w:val="20"/>
                <w:szCs w:val="20"/>
                <w:lang w:val="en-GB"/>
              </w:rPr>
              <w:t>Dall’Osto</w:t>
            </w:r>
            <w:proofErr w:type="spellEnd"/>
            <w:r w:rsidRPr="00675EF3">
              <w:rPr>
                <w:sz w:val="20"/>
                <w:szCs w:val="20"/>
                <w:lang w:val="en-GB"/>
              </w:rPr>
              <w:t xml:space="preserve"> L., Joliot, P., Bassi R., Wollman F-A. (2006) Nonphotochemical Quenching of Chlorophyll Fluorescence in </w:t>
            </w:r>
            <w:proofErr w:type="spellStart"/>
            <w:r w:rsidRPr="00675EF3">
              <w:rPr>
                <w:sz w:val="20"/>
                <w:szCs w:val="20"/>
                <w:lang w:val="en-GB"/>
              </w:rPr>
              <w:t>Chlamydomas</w:t>
            </w:r>
            <w:proofErr w:type="spellEnd"/>
            <w:r w:rsidRPr="00675EF3">
              <w:rPr>
                <w:sz w:val="20"/>
                <w:szCs w:val="20"/>
                <w:lang w:val="en-GB"/>
              </w:rPr>
              <w:t xml:space="preserve"> </w:t>
            </w:r>
            <w:proofErr w:type="spellStart"/>
            <w:r w:rsidRPr="00675EF3">
              <w:rPr>
                <w:sz w:val="20"/>
                <w:szCs w:val="20"/>
                <w:lang w:val="en-GB"/>
              </w:rPr>
              <w:t>reinhardtii</w:t>
            </w:r>
            <w:proofErr w:type="spellEnd"/>
            <w:r w:rsidRPr="00675EF3">
              <w:rPr>
                <w:sz w:val="20"/>
                <w:szCs w:val="20"/>
                <w:lang w:val="en-GB"/>
              </w:rPr>
              <w:t xml:space="preserve">. </w:t>
            </w:r>
            <w:r w:rsidRPr="00675EF3">
              <w:rPr>
                <w:b/>
                <w:sz w:val="20"/>
                <w:szCs w:val="20"/>
                <w:lang w:val="en-GB"/>
              </w:rPr>
              <w:t>Biochemistry</w:t>
            </w:r>
            <w:r w:rsidRPr="00675EF3">
              <w:rPr>
                <w:sz w:val="20"/>
                <w:szCs w:val="20"/>
                <w:lang w:val="en-GB"/>
              </w:rPr>
              <w:t xml:space="preserve">. 7;45(5):14901498.  </w:t>
            </w:r>
          </w:p>
          <w:p w14:paraId="1E37A1AA" w14:textId="32A2D430" w:rsidR="00285395" w:rsidRPr="00675EF3" w:rsidRDefault="00285395" w:rsidP="00285395">
            <w:pPr>
              <w:spacing w:line="240" w:lineRule="auto"/>
              <w:ind w:right="477"/>
              <w:contextualSpacing/>
              <w:jc w:val="both"/>
              <w:rPr>
                <w:sz w:val="20"/>
                <w:szCs w:val="20"/>
                <w:lang w:val="en-GB"/>
              </w:rPr>
            </w:pPr>
          </w:p>
          <w:p w14:paraId="1214B8F5" w14:textId="48BD7D86" w:rsidR="00285395" w:rsidRPr="00675EF3" w:rsidRDefault="00285395" w:rsidP="00285395">
            <w:pPr>
              <w:spacing w:line="240" w:lineRule="auto"/>
              <w:ind w:right="477"/>
              <w:contextualSpacing/>
              <w:jc w:val="both"/>
              <w:rPr>
                <w:sz w:val="20"/>
                <w:szCs w:val="20"/>
                <w:lang w:val="en-GB"/>
              </w:rPr>
            </w:pPr>
            <w:r w:rsidRPr="00675EF3">
              <w:rPr>
                <w:sz w:val="20"/>
                <w:szCs w:val="20"/>
                <w:lang w:val="en-GB"/>
              </w:rPr>
              <w:t xml:space="preserve">124) </w:t>
            </w:r>
            <w:proofErr w:type="spellStart"/>
            <w:r w:rsidRPr="00675EF3">
              <w:rPr>
                <w:sz w:val="20"/>
                <w:szCs w:val="20"/>
                <w:lang w:val="en-GB"/>
              </w:rPr>
              <w:t>Morosinotto</w:t>
            </w:r>
            <w:proofErr w:type="spellEnd"/>
            <w:r w:rsidRPr="00675EF3">
              <w:rPr>
                <w:sz w:val="20"/>
                <w:szCs w:val="20"/>
                <w:lang w:val="en-GB"/>
              </w:rPr>
              <w:t xml:space="preserve"> T., </w:t>
            </w:r>
            <w:proofErr w:type="spellStart"/>
            <w:r w:rsidRPr="00675EF3">
              <w:rPr>
                <w:sz w:val="20"/>
                <w:szCs w:val="20"/>
                <w:lang w:val="en-GB"/>
              </w:rPr>
              <w:t>Ballottari</w:t>
            </w:r>
            <w:proofErr w:type="spellEnd"/>
            <w:r w:rsidRPr="00675EF3">
              <w:rPr>
                <w:sz w:val="20"/>
                <w:szCs w:val="20"/>
                <w:lang w:val="en-GB"/>
              </w:rPr>
              <w:t xml:space="preserve"> M., </w:t>
            </w:r>
            <w:proofErr w:type="spellStart"/>
            <w:r w:rsidRPr="00675EF3">
              <w:rPr>
                <w:sz w:val="20"/>
                <w:szCs w:val="20"/>
                <w:lang w:val="en-GB"/>
              </w:rPr>
              <w:t>Klimmek</w:t>
            </w:r>
            <w:proofErr w:type="spellEnd"/>
            <w:r w:rsidRPr="00675EF3">
              <w:rPr>
                <w:sz w:val="20"/>
                <w:szCs w:val="20"/>
                <w:lang w:val="en-GB"/>
              </w:rPr>
              <w:t xml:space="preserve"> F., Jansson S. and Bassi R. (2005) The association of antenna system to photosystem </w:t>
            </w:r>
            <w:proofErr w:type="spellStart"/>
            <w:r w:rsidRPr="00675EF3">
              <w:rPr>
                <w:sz w:val="20"/>
                <w:szCs w:val="20"/>
                <w:lang w:val="en-GB"/>
              </w:rPr>
              <w:t>i</w:t>
            </w:r>
            <w:proofErr w:type="spellEnd"/>
            <w:r w:rsidRPr="00675EF3">
              <w:rPr>
                <w:sz w:val="20"/>
                <w:szCs w:val="20"/>
                <w:lang w:val="en-GB"/>
              </w:rPr>
              <w:t xml:space="preserve"> in higher plants: cooperative interactions </w:t>
            </w:r>
            <w:proofErr w:type="gramStart"/>
            <w:r w:rsidRPr="00675EF3">
              <w:rPr>
                <w:sz w:val="20"/>
                <w:szCs w:val="20"/>
                <w:lang w:val="en-GB"/>
              </w:rPr>
              <w:t>stabilizes</w:t>
            </w:r>
            <w:proofErr w:type="gramEnd"/>
            <w:r w:rsidRPr="00675EF3">
              <w:rPr>
                <w:sz w:val="20"/>
                <w:szCs w:val="20"/>
                <w:lang w:val="en-GB"/>
              </w:rPr>
              <w:t xml:space="preserve"> the supramolecular complex and enhance redshifted spectral forms</w:t>
            </w:r>
            <w:r w:rsidRPr="00675EF3">
              <w:rPr>
                <w:b/>
                <w:sz w:val="20"/>
                <w:szCs w:val="20"/>
                <w:lang w:val="en-GB"/>
              </w:rPr>
              <w:t>. J. Biol. Chem.</w:t>
            </w:r>
            <w:r w:rsidRPr="00675EF3">
              <w:rPr>
                <w:sz w:val="20"/>
                <w:szCs w:val="20"/>
                <w:lang w:val="en-GB"/>
              </w:rPr>
              <w:t xml:space="preserve"> 280(35):31050-8 </w:t>
            </w:r>
          </w:p>
          <w:p w14:paraId="182D5762" w14:textId="2010A8C1" w:rsidR="00285395" w:rsidRPr="00675EF3" w:rsidRDefault="00285395" w:rsidP="00285395">
            <w:pPr>
              <w:spacing w:line="240" w:lineRule="auto"/>
              <w:ind w:right="477"/>
              <w:contextualSpacing/>
              <w:jc w:val="both"/>
              <w:rPr>
                <w:sz w:val="20"/>
                <w:szCs w:val="20"/>
                <w:lang w:val="en-GB"/>
              </w:rPr>
            </w:pPr>
            <w:r w:rsidRPr="00675EF3">
              <w:rPr>
                <w:sz w:val="20"/>
                <w:szCs w:val="20"/>
                <w:lang w:val="en-GB"/>
              </w:rPr>
              <w:lastRenderedPageBreak/>
              <w:t xml:space="preserve">123) </w:t>
            </w:r>
            <w:proofErr w:type="spellStart"/>
            <w:r w:rsidRPr="00675EF3">
              <w:rPr>
                <w:sz w:val="20"/>
                <w:szCs w:val="20"/>
                <w:lang w:val="en-GB"/>
              </w:rPr>
              <w:t>Zucchelli</w:t>
            </w:r>
            <w:proofErr w:type="spellEnd"/>
            <w:r w:rsidRPr="00675EF3">
              <w:rPr>
                <w:sz w:val="20"/>
                <w:szCs w:val="20"/>
                <w:lang w:val="en-GB"/>
              </w:rPr>
              <w:t xml:space="preserve">, G., </w:t>
            </w:r>
            <w:proofErr w:type="spellStart"/>
            <w:r w:rsidRPr="00675EF3">
              <w:rPr>
                <w:sz w:val="20"/>
                <w:szCs w:val="20"/>
                <w:lang w:val="en-GB"/>
              </w:rPr>
              <w:t>Morosinotto</w:t>
            </w:r>
            <w:proofErr w:type="spellEnd"/>
            <w:r w:rsidRPr="00675EF3">
              <w:rPr>
                <w:sz w:val="20"/>
                <w:szCs w:val="20"/>
                <w:lang w:val="en-GB"/>
              </w:rPr>
              <w:t xml:space="preserve">, T., </w:t>
            </w:r>
            <w:proofErr w:type="spellStart"/>
            <w:r w:rsidRPr="00675EF3">
              <w:rPr>
                <w:sz w:val="20"/>
                <w:szCs w:val="20"/>
                <w:lang w:val="en-GB"/>
              </w:rPr>
              <w:t>Garlaschi</w:t>
            </w:r>
            <w:proofErr w:type="spellEnd"/>
            <w:r w:rsidRPr="00675EF3">
              <w:rPr>
                <w:sz w:val="20"/>
                <w:szCs w:val="20"/>
                <w:lang w:val="en-GB"/>
              </w:rPr>
              <w:t xml:space="preserve">, F. M., Bassi, R. Jennings R. C. (2005) The Low Energy Emitting States of the Lhca4 Subunit of Higher Plant Photosystem I. </w:t>
            </w:r>
            <w:r w:rsidRPr="00675EF3">
              <w:rPr>
                <w:b/>
                <w:sz w:val="20"/>
                <w:szCs w:val="20"/>
                <w:lang w:val="en-GB"/>
              </w:rPr>
              <w:t>FEBS Letters</w:t>
            </w:r>
            <w:r w:rsidRPr="00675EF3">
              <w:rPr>
                <w:sz w:val="20"/>
                <w:szCs w:val="20"/>
                <w:lang w:val="en-GB"/>
              </w:rPr>
              <w:t xml:space="preserve"> 579, 2072-76.  </w:t>
            </w:r>
          </w:p>
          <w:p w14:paraId="6582D4AA" w14:textId="7CCF05C9" w:rsidR="00285395" w:rsidRPr="00675EF3" w:rsidRDefault="00285395" w:rsidP="00285395">
            <w:pPr>
              <w:spacing w:line="240" w:lineRule="auto"/>
              <w:ind w:right="477"/>
              <w:contextualSpacing/>
              <w:jc w:val="both"/>
              <w:rPr>
                <w:sz w:val="20"/>
                <w:szCs w:val="20"/>
                <w:lang w:val="en-GB"/>
              </w:rPr>
            </w:pPr>
            <w:r w:rsidRPr="00675EF3">
              <w:rPr>
                <w:sz w:val="20"/>
                <w:szCs w:val="20"/>
                <w:lang w:val="en-GB"/>
              </w:rPr>
              <w:t xml:space="preserve">122) </w:t>
            </w:r>
            <w:proofErr w:type="spellStart"/>
            <w:r w:rsidRPr="00675EF3">
              <w:rPr>
                <w:sz w:val="20"/>
                <w:szCs w:val="20"/>
                <w:lang w:val="en-GB"/>
              </w:rPr>
              <w:t>Carbonera</w:t>
            </w:r>
            <w:proofErr w:type="spellEnd"/>
            <w:r w:rsidRPr="00675EF3">
              <w:rPr>
                <w:sz w:val="20"/>
                <w:szCs w:val="20"/>
                <w:lang w:val="en-GB"/>
              </w:rPr>
              <w:t xml:space="preserve"> </w:t>
            </w:r>
            <w:proofErr w:type="spellStart"/>
            <w:proofErr w:type="gramStart"/>
            <w:r w:rsidRPr="00675EF3">
              <w:rPr>
                <w:sz w:val="20"/>
                <w:szCs w:val="20"/>
                <w:lang w:val="en-GB"/>
              </w:rPr>
              <w:t>D.,Agostini</w:t>
            </w:r>
            <w:proofErr w:type="spellEnd"/>
            <w:proofErr w:type="gramEnd"/>
            <w:r w:rsidRPr="00675EF3">
              <w:rPr>
                <w:sz w:val="20"/>
                <w:szCs w:val="20"/>
                <w:lang w:val="en-GB"/>
              </w:rPr>
              <w:t xml:space="preserve"> G., T. </w:t>
            </w:r>
            <w:proofErr w:type="spellStart"/>
            <w:r w:rsidRPr="00675EF3">
              <w:rPr>
                <w:sz w:val="20"/>
                <w:szCs w:val="20"/>
                <w:lang w:val="en-GB"/>
              </w:rPr>
              <w:t>Morosinotto</w:t>
            </w:r>
            <w:proofErr w:type="spellEnd"/>
            <w:r w:rsidRPr="00675EF3">
              <w:rPr>
                <w:sz w:val="20"/>
                <w:szCs w:val="20"/>
                <w:lang w:val="en-GB"/>
              </w:rPr>
              <w:t>, R. Bassi (2005) Quenching of chlorophyll triplet states by carotenoids in reconstituted Lhca4 subunit of peripheral light-harvesting complex of Photosystem I</w:t>
            </w:r>
            <w:r w:rsidRPr="00675EF3">
              <w:rPr>
                <w:b/>
                <w:sz w:val="20"/>
                <w:szCs w:val="20"/>
                <w:lang w:val="en-GB"/>
              </w:rPr>
              <w:t>. Biochemistry</w:t>
            </w:r>
            <w:r w:rsidRPr="00675EF3">
              <w:rPr>
                <w:sz w:val="20"/>
                <w:szCs w:val="20"/>
                <w:lang w:val="en-GB"/>
              </w:rPr>
              <w:t xml:space="preserve">, 44(23):83378346.  </w:t>
            </w:r>
          </w:p>
          <w:p w14:paraId="67256B9A" w14:textId="77777777" w:rsidR="00285395" w:rsidRPr="00675EF3" w:rsidRDefault="00285395" w:rsidP="00285395">
            <w:pPr>
              <w:spacing w:line="240" w:lineRule="auto"/>
              <w:ind w:right="477"/>
              <w:contextualSpacing/>
              <w:jc w:val="both"/>
              <w:rPr>
                <w:sz w:val="20"/>
                <w:szCs w:val="20"/>
              </w:rPr>
            </w:pPr>
            <w:r w:rsidRPr="00675EF3">
              <w:rPr>
                <w:sz w:val="20"/>
                <w:szCs w:val="20"/>
              </w:rPr>
              <w:t xml:space="preserve">121) </w:t>
            </w:r>
            <w:proofErr w:type="spellStart"/>
            <w:r w:rsidRPr="00675EF3">
              <w:rPr>
                <w:sz w:val="20"/>
                <w:szCs w:val="20"/>
              </w:rPr>
              <w:t>Gibasiewicz</w:t>
            </w:r>
            <w:proofErr w:type="spellEnd"/>
            <w:r w:rsidRPr="00675EF3">
              <w:rPr>
                <w:sz w:val="20"/>
                <w:szCs w:val="20"/>
              </w:rPr>
              <w:t xml:space="preserve">, K., Croce, R., Morosinotto, T., </w:t>
            </w:r>
            <w:proofErr w:type="spellStart"/>
            <w:r w:rsidRPr="00675EF3">
              <w:rPr>
                <w:sz w:val="20"/>
                <w:szCs w:val="20"/>
              </w:rPr>
              <w:t>Ihalainen</w:t>
            </w:r>
            <w:proofErr w:type="spellEnd"/>
            <w:r w:rsidRPr="00675EF3">
              <w:rPr>
                <w:sz w:val="20"/>
                <w:szCs w:val="20"/>
              </w:rPr>
              <w:t xml:space="preserve"> J. A., van </w:t>
            </w:r>
            <w:proofErr w:type="spellStart"/>
            <w:r w:rsidRPr="00675EF3">
              <w:rPr>
                <w:sz w:val="20"/>
                <w:szCs w:val="20"/>
              </w:rPr>
              <w:t>Stokkum</w:t>
            </w:r>
            <w:proofErr w:type="spellEnd"/>
            <w:r w:rsidRPr="00675EF3">
              <w:rPr>
                <w:sz w:val="20"/>
                <w:szCs w:val="20"/>
              </w:rPr>
              <w:t xml:space="preserve">, I., Bassi, R., van </w:t>
            </w:r>
            <w:proofErr w:type="spellStart"/>
            <w:r w:rsidRPr="00675EF3">
              <w:rPr>
                <w:sz w:val="20"/>
                <w:szCs w:val="20"/>
              </w:rPr>
              <w:t>Grondelle</w:t>
            </w:r>
            <w:proofErr w:type="spellEnd"/>
            <w:r w:rsidRPr="00675EF3">
              <w:rPr>
                <w:sz w:val="20"/>
                <w:szCs w:val="20"/>
              </w:rPr>
              <w:t xml:space="preserve">, </w:t>
            </w:r>
            <w:proofErr w:type="gramStart"/>
            <w:r w:rsidRPr="00675EF3">
              <w:rPr>
                <w:sz w:val="20"/>
                <w:szCs w:val="20"/>
              </w:rPr>
              <w:t>R.(</w:t>
            </w:r>
            <w:proofErr w:type="gramEnd"/>
            <w:r w:rsidRPr="00675EF3">
              <w:rPr>
                <w:sz w:val="20"/>
                <w:szCs w:val="20"/>
              </w:rPr>
              <w:t xml:space="preserve">2005) </w:t>
            </w:r>
          </w:p>
          <w:p w14:paraId="3F69B9CF" w14:textId="6ECC80F0" w:rsidR="00285395" w:rsidRPr="00675EF3" w:rsidRDefault="00285395" w:rsidP="00285395">
            <w:pPr>
              <w:spacing w:line="240" w:lineRule="auto"/>
              <w:ind w:right="477"/>
              <w:contextualSpacing/>
              <w:jc w:val="both"/>
              <w:rPr>
                <w:sz w:val="20"/>
                <w:szCs w:val="20"/>
              </w:rPr>
            </w:pPr>
            <w:r w:rsidRPr="00675EF3">
              <w:rPr>
                <w:sz w:val="20"/>
                <w:szCs w:val="20"/>
                <w:lang w:val="en-GB"/>
              </w:rPr>
              <w:t xml:space="preserve">Excitation energy transfer pathways in Lhca4. </w:t>
            </w:r>
            <w:proofErr w:type="spellStart"/>
            <w:r w:rsidRPr="00675EF3">
              <w:rPr>
                <w:b/>
                <w:sz w:val="20"/>
                <w:szCs w:val="20"/>
              </w:rPr>
              <w:t>Biophysical</w:t>
            </w:r>
            <w:proofErr w:type="spellEnd"/>
            <w:r w:rsidRPr="00675EF3">
              <w:rPr>
                <w:b/>
                <w:sz w:val="20"/>
                <w:szCs w:val="20"/>
              </w:rPr>
              <w:t xml:space="preserve"> Journal</w:t>
            </w:r>
            <w:r w:rsidRPr="00675EF3">
              <w:rPr>
                <w:sz w:val="20"/>
                <w:szCs w:val="20"/>
              </w:rPr>
              <w:t xml:space="preserve">, 88(3) 1959–1969 </w:t>
            </w:r>
          </w:p>
          <w:p w14:paraId="5D700121" w14:textId="3A04A4A0" w:rsidR="00285395" w:rsidRPr="00675EF3" w:rsidRDefault="00285395" w:rsidP="00285395">
            <w:pPr>
              <w:spacing w:line="240" w:lineRule="auto"/>
              <w:ind w:right="477"/>
              <w:contextualSpacing/>
              <w:jc w:val="both"/>
              <w:rPr>
                <w:sz w:val="20"/>
                <w:szCs w:val="20"/>
              </w:rPr>
            </w:pPr>
            <w:r w:rsidRPr="00675EF3">
              <w:rPr>
                <w:sz w:val="20"/>
                <w:szCs w:val="20"/>
                <w:lang w:val="en-GB"/>
              </w:rPr>
              <w:t xml:space="preserve">120) </w:t>
            </w:r>
            <w:proofErr w:type="spellStart"/>
            <w:r w:rsidRPr="00675EF3">
              <w:rPr>
                <w:sz w:val="20"/>
                <w:szCs w:val="20"/>
                <w:lang w:val="en-GB"/>
              </w:rPr>
              <w:t>Hienerwadel</w:t>
            </w:r>
            <w:proofErr w:type="spellEnd"/>
            <w:r w:rsidRPr="00675EF3">
              <w:rPr>
                <w:sz w:val="20"/>
                <w:szCs w:val="20"/>
                <w:lang w:val="en-GB"/>
              </w:rPr>
              <w:t xml:space="preserve">, R., </w:t>
            </w:r>
            <w:proofErr w:type="spellStart"/>
            <w:r w:rsidRPr="00675EF3">
              <w:rPr>
                <w:sz w:val="20"/>
                <w:szCs w:val="20"/>
                <w:lang w:val="en-GB"/>
              </w:rPr>
              <w:t>Gourion</w:t>
            </w:r>
            <w:proofErr w:type="spellEnd"/>
            <w:r w:rsidRPr="00675EF3">
              <w:rPr>
                <w:sz w:val="20"/>
                <w:szCs w:val="20"/>
                <w:lang w:val="en-GB"/>
              </w:rPr>
              <w:t xml:space="preserve">, S., </w:t>
            </w:r>
            <w:proofErr w:type="spellStart"/>
            <w:r w:rsidRPr="00675EF3">
              <w:rPr>
                <w:sz w:val="20"/>
                <w:szCs w:val="20"/>
                <w:lang w:val="en-GB"/>
              </w:rPr>
              <w:t>Ballottari</w:t>
            </w:r>
            <w:proofErr w:type="spellEnd"/>
            <w:r w:rsidRPr="00675EF3">
              <w:rPr>
                <w:sz w:val="20"/>
                <w:szCs w:val="20"/>
                <w:lang w:val="en-GB"/>
              </w:rPr>
              <w:t>, M., Bassi, R., Diner, B.</w:t>
            </w:r>
            <w:proofErr w:type="gramStart"/>
            <w:r w:rsidRPr="00675EF3">
              <w:rPr>
                <w:sz w:val="20"/>
                <w:szCs w:val="20"/>
                <w:lang w:val="en-GB"/>
              </w:rPr>
              <w:t>,  and</w:t>
            </w:r>
            <w:proofErr w:type="gramEnd"/>
            <w:r w:rsidRPr="00675EF3">
              <w:rPr>
                <w:sz w:val="20"/>
                <w:szCs w:val="20"/>
                <w:lang w:val="en-GB"/>
              </w:rPr>
              <w:t xml:space="preserve"> </w:t>
            </w:r>
            <w:proofErr w:type="spellStart"/>
            <w:r w:rsidRPr="00675EF3">
              <w:rPr>
                <w:sz w:val="20"/>
                <w:szCs w:val="20"/>
                <w:lang w:val="en-GB"/>
              </w:rPr>
              <w:t>Berthomieu</w:t>
            </w:r>
            <w:proofErr w:type="spellEnd"/>
            <w:r w:rsidRPr="00675EF3">
              <w:rPr>
                <w:sz w:val="20"/>
                <w:szCs w:val="20"/>
                <w:lang w:val="en-GB"/>
              </w:rPr>
              <w:t xml:space="preserve"> C. (2005) </w:t>
            </w:r>
            <w:proofErr w:type="spellStart"/>
            <w:r w:rsidRPr="00675EF3">
              <w:rPr>
                <w:sz w:val="20"/>
                <w:szCs w:val="20"/>
                <w:lang w:val="en-GB"/>
              </w:rPr>
              <w:t>Formate</w:t>
            </w:r>
            <w:proofErr w:type="spellEnd"/>
            <w:r w:rsidRPr="00675EF3">
              <w:rPr>
                <w:sz w:val="20"/>
                <w:szCs w:val="20"/>
                <w:lang w:val="en-GB"/>
              </w:rPr>
              <w:t xml:space="preserve"> binding near the redox-active </w:t>
            </w:r>
            <w:proofErr w:type="spellStart"/>
            <w:r w:rsidRPr="00675EF3">
              <w:rPr>
                <w:sz w:val="20"/>
                <w:szCs w:val="20"/>
                <w:lang w:val="en-GB"/>
              </w:rPr>
              <w:t>TyrosineD</w:t>
            </w:r>
            <w:proofErr w:type="spellEnd"/>
            <w:r w:rsidRPr="00675EF3">
              <w:rPr>
                <w:sz w:val="20"/>
                <w:szCs w:val="20"/>
                <w:lang w:val="en-GB"/>
              </w:rPr>
              <w:t xml:space="preserve"> in photosystem II: consequences on the properties of </w:t>
            </w:r>
            <w:proofErr w:type="spellStart"/>
            <w:r w:rsidRPr="00675EF3">
              <w:rPr>
                <w:sz w:val="20"/>
                <w:szCs w:val="20"/>
                <w:lang w:val="en-GB"/>
              </w:rPr>
              <w:t>TyrD</w:t>
            </w:r>
            <w:proofErr w:type="spellEnd"/>
            <w:r w:rsidRPr="00675EF3">
              <w:rPr>
                <w:sz w:val="20"/>
                <w:szCs w:val="20"/>
                <w:lang w:val="en-GB"/>
              </w:rPr>
              <w:t xml:space="preserve">. </w:t>
            </w:r>
            <w:proofErr w:type="spellStart"/>
            <w:r w:rsidRPr="00675EF3">
              <w:rPr>
                <w:b/>
                <w:sz w:val="20"/>
                <w:szCs w:val="20"/>
              </w:rPr>
              <w:t>Photosynthesis</w:t>
            </w:r>
            <w:proofErr w:type="spellEnd"/>
            <w:r w:rsidRPr="00675EF3">
              <w:rPr>
                <w:b/>
                <w:sz w:val="20"/>
                <w:szCs w:val="20"/>
              </w:rPr>
              <w:t xml:space="preserve"> </w:t>
            </w:r>
            <w:proofErr w:type="spellStart"/>
            <w:r w:rsidRPr="00675EF3">
              <w:rPr>
                <w:b/>
                <w:sz w:val="20"/>
                <w:szCs w:val="20"/>
              </w:rPr>
              <w:t>Research</w:t>
            </w:r>
            <w:proofErr w:type="spellEnd"/>
            <w:r w:rsidRPr="00675EF3">
              <w:rPr>
                <w:sz w:val="20"/>
                <w:szCs w:val="20"/>
              </w:rPr>
              <w:t xml:space="preserve"> 2005;84(1-3):139-44. </w:t>
            </w:r>
          </w:p>
          <w:p w14:paraId="62C64F6D" w14:textId="43447B6E" w:rsidR="00285395" w:rsidRPr="00675EF3" w:rsidRDefault="00285395" w:rsidP="00285395">
            <w:pPr>
              <w:spacing w:line="240" w:lineRule="auto"/>
              <w:ind w:right="477"/>
              <w:contextualSpacing/>
              <w:jc w:val="both"/>
              <w:rPr>
                <w:sz w:val="20"/>
                <w:szCs w:val="20"/>
              </w:rPr>
            </w:pPr>
            <w:r w:rsidRPr="00675EF3">
              <w:rPr>
                <w:sz w:val="20"/>
                <w:szCs w:val="20"/>
                <w:lang w:val="en-GB"/>
              </w:rPr>
              <w:t xml:space="preserve">119) </w:t>
            </w:r>
            <w:proofErr w:type="spellStart"/>
            <w:proofErr w:type="gramStart"/>
            <w:r w:rsidRPr="00675EF3">
              <w:rPr>
                <w:sz w:val="20"/>
                <w:szCs w:val="20"/>
                <w:lang w:val="en-GB"/>
              </w:rPr>
              <w:t>Dall’Osto,L</w:t>
            </w:r>
            <w:proofErr w:type="spellEnd"/>
            <w:r w:rsidRPr="00675EF3">
              <w:rPr>
                <w:sz w:val="20"/>
                <w:szCs w:val="20"/>
                <w:lang w:val="en-GB"/>
              </w:rPr>
              <w:t>.</w:t>
            </w:r>
            <w:proofErr w:type="gramEnd"/>
            <w:r w:rsidRPr="00675EF3">
              <w:rPr>
                <w:sz w:val="20"/>
                <w:szCs w:val="20"/>
                <w:lang w:val="en-GB"/>
              </w:rPr>
              <w:t xml:space="preserve"> </w:t>
            </w:r>
            <w:proofErr w:type="spellStart"/>
            <w:r w:rsidRPr="00675EF3">
              <w:rPr>
                <w:sz w:val="20"/>
                <w:szCs w:val="20"/>
                <w:lang w:val="en-GB"/>
              </w:rPr>
              <w:t>Caffarri,S</w:t>
            </w:r>
            <w:proofErr w:type="spellEnd"/>
            <w:r w:rsidRPr="00675EF3">
              <w:rPr>
                <w:sz w:val="20"/>
                <w:szCs w:val="20"/>
                <w:lang w:val="en-GB"/>
              </w:rPr>
              <w:t xml:space="preserve">. Bassi, R. (2005) A mechanism of non-photochemical energy dissipation, independent from </w:t>
            </w:r>
            <w:proofErr w:type="spellStart"/>
            <w:r w:rsidRPr="00675EF3">
              <w:rPr>
                <w:sz w:val="20"/>
                <w:szCs w:val="20"/>
                <w:lang w:val="en-GB"/>
              </w:rPr>
              <w:t>PsbS</w:t>
            </w:r>
            <w:proofErr w:type="spellEnd"/>
            <w:r w:rsidRPr="00675EF3">
              <w:rPr>
                <w:sz w:val="20"/>
                <w:szCs w:val="20"/>
                <w:lang w:val="en-GB"/>
              </w:rPr>
              <w:t xml:space="preserve">, revealed by a conformational change in the antenna protein CP26. </w:t>
            </w:r>
            <w:r w:rsidRPr="00675EF3">
              <w:rPr>
                <w:b/>
                <w:sz w:val="20"/>
                <w:szCs w:val="20"/>
              </w:rPr>
              <w:t xml:space="preserve">The </w:t>
            </w:r>
            <w:proofErr w:type="spellStart"/>
            <w:r w:rsidRPr="00675EF3">
              <w:rPr>
                <w:b/>
                <w:sz w:val="20"/>
                <w:szCs w:val="20"/>
              </w:rPr>
              <w:t>Plant</w:t>
            </w:r>
            <w:proofErr w:type="spellEnd"/>
            <w:r w:rsidRPr="00675EF3">
              <w:rPr>
                <w:b/>
                <w:sz w:val="20"/>
                <w:szCs w:val="20"/>
              </w:rPr>
              <w:t xml:space="preserve"> Cell</w:t>
            </w:r>
            <w:r w:rsidRPr="00675EF3">
              <w:rPr>
                <w:sz w:val="20"/>
                <w:szCs w:val="20"/>
              </w:rPr>
              <w:t xml:space="preserve">. 17(4):1217-32. </w:t>
            </w:r>
          </w:p>
          <w:p w14:paraId="32849FAB" w14:textId="768BC10B" w:rsidR="00285395" w:rsidRPr="00675EF3" w:rsidRDefault="00285395" w:rsidP="00285395">
            <w:pPr>
              <w:spacing w:line="240" w:lineRule="auto"/>
              <w:ind w:right="477"/>
              <w:contextualSpacing/>
              <w:jc w:val="both"/>
              <w:rPr>
                <w:sz w:val="20"/>
                <w:szCs w:val="20"/>
                <w:lang w:val="en-GB"/>
              </w:rPr>
            </w:pPr>
            <w:r w:rsidRPr="00675EF3">
              <w:rPr>
                <w:sz w:val="20"/>
                <w:szCs w:val="20"/>
                <w:lang w:val="en-GB"/>
              </w:rPr>
              <w:t xml:space="preserve">118) </w:t>
            </w:r>
            <w:proofErr w:type="spellStart"/>
            <w:proofErr w:type="gramStart"/>
            <w:r w:rsidRPr="00675EF3">
              <w:rPr>
                <w:sz w:val="20"/>
                <w:szCs w:val="20"/>
                <w:lang w:val="en-GB"/>
              </w:rPr>
              <w:t>Matsubara,S</w:t>
            </w:r>
            <w:proofErr w:type="spellEnd"/>
            <w:r w:rsidRPr="00675EF3">
              <w:rPr>
                <w:sz w:val="20"/>
                <w:szCs w:val="20"/>
                <w:lang w:val="en-GB"/>
              </w:rPr>
              <w:t>.</w:t>
            </w:r>
            <w:proofErr w:type="gramEnd"/>
            <w:r w:rsidRPr="00675EF3">
              <w:rPr>
                <w:sz w:val="20"/>
                <w:szCs w:val="20"/>
                <w:lang w:val="en-GB"/>
              </w:rPr>
              <w:t xml:space="preserve">, </w:t>
            </w:r>
            <w:proofErr w:type="spellStart"/>
            <w:r w:rsidRPr="00675EF3">
              <w:rPr>
                <w:sz w:val="20"/>
                <w:szCs w:val="20"/>
                <w:lang w:val="en-GB"/>
              </w:rPr>
              <w:t>Naumann,M</w:t>
            </w:r>
            <w:proofErr w:type="spellEnd"/>
            <w:r w:rsidRPr="00675EF3">
              <w:rPr>
                <w:sz w:val="20"/>
                <w:szCs w:val="20"/>
                <w:lang w:val="en-GB"/>
              </w:rPr>
              <w:t xml:space="preserve">., Martin R., </w:t>
            </w:r>
            <w:proofErr w:type="spellStart"/>
            <w:r w:rsidRPr="00675EF3">
              <w:rPr>
                <w:sz w:val="20"/>
                <w:szCs w:val="20"/>
                <w:lang w:val="en-GB"/>
              </w:rPr>
              <w:t>Nichol,C</w:t>
            </w:r>
            <w:proofErr w:type="spellEnd"/>
            <w:r w:rsidRPr="00675EF3">
              <w:rPr>
                <w:sz w:val="20"/>
                <w:szCs w:val="20"/>
                <w:lang w:val="en-GB"/>
              </w:rPr>
              <w:t xml:space="preserve">., </w:t>
            </w:r>
            <w:proofErr w:type="spellStart"/>
            <w:r w:rsidRPr="00675EF3">
              <w:rPr>
                <w:sz w:val="20"/>
                <w:szCs w:val="20"/>
                <w:lang w:val="en-GB"/>
              </w:rPr>
              <w:t>Rascher,U</w:t>
            </w:r>
            <w:proofErr w:type="spellEnd"/>
            <w:r w:rsidRPr="00675EF3">
              <w:rPr>
                <w:sz w:val="20"/>
                <w:szCs w:val="20"/>
                <w:lang w:val="en-GB"/>
              </w:rPr>
              <w:t xml:space="preserve">., </w:t>
            </w:r>
            <w:proofErr w:type="spellStart"/>
            <w:r w:rsidRPr="00675EF3">
              <w:rPr>
                <w:sz w:val="20"/>
                <w:szCs w:val="20"/>
                <w:lang w:val="en-GB"/>
              </w:rPr>
              <w:t>Morosinotto,T</w:t>
            </w:r>
            <w:proofErr w:type="spellEnd"/>
            <w:r w:rsidRPr="00675EF3">
              <w:rPr>
                <w:sz w:val="20"/>
                <w:szCs w:val="20"/>
                <w:lang w:val="en-GB"/>
              </w:rPr>
              <w:t xml:space="preserve">., </w:t>
            </w:r>
            <w:proofErr w:type="spellStart"/>
            <w:r w:rsidRPr="00675EF3">
              <w:rPr>
                <w:sz w:val="20"/>
                <w:szCs w:val="20"/>
                <w:lang w:val="en-GB"/>
              </w:rPr>
              <w:t>Bassi,R</w:t>
            </w:r>
            <w:proofErr w:type="spellEnd"/>
            <w:r w:rsidRPr="00675EF3">
              <w:rPr>
                <w:sz w:val="20"/>
                <w:szCs w:val="20"/>
                <w:lang w:val="en-GB"/>
              </w:rPr>
              <w:t xml:space="preserve">. and </w:t>
            </w:r>
            <w:proofErr w:type="spellStart"/>
            <w:r w:rsidRPr="00675EF3">
              <w:rPr>
                <w:sz w:val="20"/>
                <w:szCs w:val="20"/>
                <w:lang w:val="en-GB"/>
              </w:rPr>
              <w:t>Osmond,B</w:t>
            </w:r>
            <w:proofErr w:type="spellEnd"/>
            <w:r w:rsidRPr="00675EF3">
              <w:rPr>
                <w:sz w:val="20"/>
                <w:szCs w:val="20"/>
                <w:lang w:val="en-GB"/>
              </w:rPr>
              <w:t xml:space="preserve">. (2005) Slowly reversible de-epoxidation of lutein-epoxide in deep shade leaves of a tropical tree legume may "lock-in" </w:t>
            </w:r>
            <w:proofErr w:type="spellStart"/>
            <w:r w:rsidRPr="00675EF3">
              <w:rPr>
                <w:sz w:val="20"/>
                <w:szCs w:val="20"/>
                <w:lang w:val="en-GB"/>
              </w:rPr>
              <w:t>luteinbased</w:t>
            </w:r>
            <w:proofErr w:type="spellEnd"/>
            <w:r w:rsidRPr="00675EF3">
              <w:rPr>
                <w:sz w:val="20"/>
                <w:szCs w:val="20"/>
                <w:lang w:val="en-GB"/>
              </w:rPr>
              <w:t xml:space="preserve"> photoprotection during acclimation to strong light. </w:t>
            </w:r>
            <w:r w:rsidRPr="00675EF3">
              <w:rPr>
                <w:b/>
                <w:sz w:val="20"/>
                <w:szCs w:val="20"/>
                <w:lang w:val="en-GB"/>
              </w:rPr>
              <w:t>J. Exp. Bot.</w:t>
            </w:r>
            <w:r w:rsidRPr="00675EF3">
              <w:rPr>
                <w:sz w:val="20"/>
                <w:szCs w:val="20"/>
                <w:lang w:val="en-GB"/>
              </w:rPr>
              <w:t xml:space="preserve"> 56:461-468. </w:t>
            </w:r>
          </w:p>
          <w:p w14:paraId="618607F8" w14:textId="5B36F960" w:rsidR="00285395" w:rsidRPr="00675EF3" w:rsidRDefault="00285395" w:rsidP="00285395">
            <w:pPr>
              <w:spacing w:line="240" w:lineRule="auto"/>
              <w:ind w:right="477"/>
              <w:contextualSpacing/>
              <w:jc w:val="both"/>
              <w:rPr>
                <w:sz w:val="20"/>
                <w:szCs w:val="20"/>
                <w:lang w:val="en-GB"/>
              </w:rPr>
            </w:pPr>
            <w:r w:rsidRPr="00675EF3">
              <w:rPr>
                <w:sz w:val="20"/>
                <w:szCs w:val="20"/>
                <w:lang w:val="en-GB"/>
              </w:rPr>
              <w:t xml:space="preserve">117) </w:t>
            </w:r>
            <w:proofErr w:type="spellStart"/>
            <w:r w:rsidRPr="00675EF3">
              <w:rPr>
                <w:sz w:val="20"/>
                <w:szCs w:val="20"/>
                <w:lang w:val="en-GB"/>
              </w:rPr>
              <w:t>Caffarri</w:t>
            </w:r>
            <w:proofErr w:type="spellEnd"/>
            <w:r w:rsidRPr="00675EF3">
              <w:rPr>
                <w:sz w:val="20"/>
                <w:szCs w:val="20"/>
                <w:lang w:val="en-GB"/>
              </w:rPr>
              <w:t xml:space="preserve">, S., </w:t>
            </w:r>
            <w:proofErr w:type="spellStart"/>
            <w:r w:rsidRPr="00675EF3">
              <w:rPr>
                <w:sz w:val="20"/>
                <w:szCs w:val="20"/>
                <w:lang w:val="en-GB"/>
              </w:rPr>
              <w:t>Frigerio</w:t>
            </w:r>
            <w:proofErr w:type="spellEnd"/>
            <w:r w:rsidRPr="00675EF3">
              <w:rPr>
                <w:sz w:val="20"/>
                <w:szCs w:val="20"/>
                <w:lang w:val="en-GB"/>
              </w:rPr>
              <w:t xml:space="preserve">, S. </w:t>
            </w:r>
            <w:proofErr w:type="spellStart"/>
            <w:r w:rsidRPr="00675EF3">
              <w:rPr>
                <w:sz w:val="20"/>
                <w:szCs w:val="20"/>
                <w:lang w:val="en-GB"/>
              </w:rPr>
              <w:t>Olivieri</w:t>
            </w:r>
            <w:proofErr w:type="spellEnd"/>
            <w:r w:rsidRPr="00675EF3">
              <w:rPr>
                <w:sz w:val="20"/>
                <w:szCs w:val="20"/>
                <w:lang w:val="en-GB"/>
              </w:rPr>
              <w:t xml:space="preserve"> E., Righetti P. G. and Bassi, R. (2005) Differential accumulation of </w:t>
            </w:r>
            <w:proofErr w:type="spellStart"/>
            <w:r w:rsidRPr="00675EF3">
              <w:rPr>
                <w:sz w:val="20"/>
                <w:szCs w:val="20"/>
                <w:lang w:val="en-GB"/>
              </w:rPr>
              <w:t>Lhcb</w:t>
            </w:r>
            <w:proofErr w:type="spellEnd"/>
            <w:r w:rsidRPr="00675EF3">
              <w:rPr>
                <w:sz w:val="20"/>
                <w:szCs w:val="20"/>
                <w:lang w:val="en-GB"/>
              </w:rPr>
              <w:t xml:space="preserve"> gene products in thylakoid membranes of Zea mays plants grown under contrasting light and temperature conditions. </w:t>
            </w:r>
            <w:r w:rsidRPr="00675EF3">
              <w:rPr>
                <w:b/>
                <w:sz w:val="20"/>
                <w:szCs w:val="20"/>
                <w:lang w:val="en-GB"/>
              </w:rPr>
              <w:t>Proteomics</w:t>
            </w:r>
            <w:r w:rsidRPr="00675EF3">
              <w:rPr>
                <w:sz w:val="20"/>
                <w:szCs w:val="20"/>
                <w:lang w:val="en-GB"/>
              </w:rPr>
              <w:t xml:space="preserve">, 5(3):758-768. </w:t>
            </w:r>
          </w:p>
          <w:p w14:paraId="2B674821" w14:textId="7BEA9484" w:rsidR="00285395" w:rsidRPr="00675EF3" w:rsidRDefault="00285395" w:rsidP="00285395">
            <w:pPr>
              <w:spacing w:line="240" w:lineRule="auto"/>
              <w:ind w:right="477"/>
              <w:contextualSpacing/>
              <w:jc w:val="both"/>
              <w:rPr>
                <w:sz w:val="20"/>
                <w:szCs w:val="20"/>
                <w:lang w:val="en-GB"/>
              </w:rPr>
            </w:pPr>
            <w:r w:rsidRPr="00675EF3">
              <w:rPr>
                <w:sz w:val="20"/>
                <w:szCs w:val="20"/>
                <w:lang w:val="en-GB"/>
              </w:rPr>
              <w:t xml:space="preserve">116) </w:t>
            </w:r>
            <w:proofErr w:type="spellStart"/>
            <w:r w:rsidRPr="00675EF3">
              <w:rPr>
                <w:sz w:val="20"/>
                <w:szCs w:val="20"/>
                <w:lang w:val="en-GB"/>
              </w:rPr>
              <w:t>Morosinotto</w:t>
            </w:r>
            <w:proofErr w:type="spellEnd"/>
            <w:r w:rsidRPr="00675EF3">
              <w:rPr>
                <w:sz w:val="20"/>
                <w:szCs w:val="20"/>
                <w:lang w:val="en-GB"/>
              </w:rPr>
              <w:t xml:space="preserve"> T, </w:t>
            </w:r>
            <w:proofErr w:type="spellStart"/>
            <w:r w:rsidRPr="00675EF3">
              <w:rPr>
                <w:sz w:val="20"/>
                <w:szCs w:val="20"/>
                <w:lang w:val="en-GB"/>
              </w:rPr>
              <w:t>Mozzo</w:t>
            </w:r>
            <w:proofErr w:type="spellEnd"/>
            <w:r w:rsidRPr="00675EF3">
              <w:rPr>
                <w:sz w:val="20"/>
                <w:szCs w:val="20"/>
                <w:lang w:val="en-GB"/>
              </w:rPr>
              <w:t xml:space="preserve"> M, Bassi R, Croce R. (2005) Pigment-pigment interactions in Lhca4 antenna complex of higher plants photosystem I</w:t>
            </w:r>
            <w:r w:rsidRPr="00675EF3">
              <w:rPr>
                <w:b/>
                <w:sz w:val="20"/>
                <w:szCs w:val="20"/>
                <w:lang w:val="en-GB"/>
              </w:rPr>
              <w:t xml:space="preserve">. J. </w:t>
            </w:r>
            <w:proofErr w:type="spellStart"/>
            <w:r w:rsidRPr="00675EF3">
              <w:rPr>
                <w:b/>
                <w:sz w:val="20"/>
                <w:szCs w:val="20"/>
                <w:lang w:val="en-GB"/>
              </w:rPr>
              <w:t>Biol</w:t>
            </w:r>
            <w:proofErr w:type="spellEnd"/>
            <w:r w:rsidRPr="00675EF3">
              <w:rPr>
                <w:b/>
                <w:sz w:val="20"/>
                <w:szCs w:val="20"/>
                <w:lang w:val="en-GB"/>
              </w:rPr>
              <w:t xml:space="preserve"> Chem.</w:t>
            </w:r>
            <w:r w:rsidRPr="00675EF3">
              <w:rPr>
                <w:sz w:val="20"/>
                <w:szCs w:val="20"/>
                <w:lang w:val="en-GB"/>
              </w:rPr>
              <w:t xml:space="preserve"> 27, 280:20612-20619  </w:t>
            </w:r>
          </w:p>
          <w:p w14:paraId="623BE8FD" w14:textId="7F57C00B" w:rsidR="00285395" w:rsidRPr="00675EF3" w:rsidRDefault="00285395" w:rsidP="00285395">
            <w:pPr>
              <w:spacing w:line="240" w:lineRule="auto"/>
              <w:ind w:right="477"/>
              <w:contextualSpacing/>
              <w:jc w:val="both"/>
              <w:rPr>
                <w:sz w:val="20"/>
                <w:szCs w:val="20"/>
              </w:rPr>
            </w:pPr>
            <w:r w:rsidRPr="00675EF3">
              <w:rPr>
                <w:sz w:val="20"/>
                <w:szCs w:val="20"/>
                <w:lang w:val="en-GB"/>
              </w:rPr>
              <w:t xml:space="preserve">115)  </w:t>
            </w:r>
            <w:proofErr w:type="spellStart"/>
            <w:r w:rsidRPr="00675EF3">
              <w:rPr>
                <w:sz w:val="20"/>
                <w:szCs w:val="20"/>
                <w:lang w:val="en-GB"/>
              </w:rPr>
              <w:t>Ihalainen</w:t>
            </w:r>
            <w:proofErr w:type="spellEnd"/>
            <w:r w:rsidRPr="00675EF3">
              <w:rPr>
                <w:sz w:val="20"/>
                <w:szCs w:val="20"/>
                <w:lang w:val="en-GB"/>
              </w:rPr>
              <w:t xml:space="preserve">, J.A., Croce, R., </w:t>
            </w:r>
            <w:proofErr w:type="spellStart"/>
            <w:r w:rsidRPr="00675EF3">
              <w:rPr>
                <w:sz w:val="20"/>
                <w:szCs w:val="20"/>
                <w:lang w:val="en-GB"/>
              </w:rPr>
              <w:t>Morosinotto</w:t>
            </w:r>
            <w:proofErr w:type="spellEnd"/>
            <w:r w:rsidRPr="00675EF3">
              <w:rPr>
                <w:sz w:val="20"/>
                <w:szCs w:val="20"/>
                <w:lang w:val="en-GB"/>
              </w:rPr>
              <w:t xml:space="preserve">, T., van </w:t>
            </w:r>
            <w:proofErr w:type="spellStart"/>
            <w:r w:rsidRPr="00675EF3">
              <w:rPr>
                <w:sz w:val="20"/>
                <w:szCs w:val="20"/>
                <w:lang w:val="en-GB"/>
              </w:rPr>
              <w:t>Stokkum</w:t>
            </w:r>
            <w:proofErr w:type="spellEnd"/>
            <w:r w:rsidRPr="00675EF3">
              <w:rPr>
                <w:sz w:val="20"/>
                <w:szCs w:val="20"/>
                <w:lang w:val="en-GB"/>
              </w:rPr>
              <w:t xml:space="preserve">, I.H.M., Bassi, R., Dekker, J.P.X. and van </w:t>
            </w:r>
            <w:proofErr w:type="spellStart"/>
            <w:r w:rsidRPr="00675EF3">
              <w:rPr>
                <w:sz w:val="20"/>
                <w:szCs w:val="20"/>
                <w:lang w:val="en-GB"/>
              </w:rPr>
              <w:t>Grondelle</w:t>
            </w:r>
            <w:proofErr w:type="spellEnd"/>
            <w:r w:rsidRPr="00675EF3">
              <w:rPr>
                <w:sz w:val="20"/>
                <w:szCs w:val="20"/>
                <w:lang w:val="en-GB"/>
              </w:rPr>
              <w:t xml:space="preserve">. (2005) Excitation decay pathways of </w:t>
            </w:r>
            <w:proofErr w:type="spellStart"/>
            <w:r w:rsidRPr="00675EF3">
              <w:rPr>
                <w:sz w:val="20"/>
                <w:szCs w:val="20"/>
                <w:lang w:val="en-GB"/>
              </w:rPr>
              <w:t>Lhca</w:t>
            </w:r>
            <w:proofErr w:type="spellEnd"/>
            <w:r w:rsidRPr="00675EF3">
              <w:rPr>
                <w:sz w:val="20"/>
                <w:szCs w:val="20"/>
                <w:lang w:val="en-GB"/>
              </w:rPr>
              <w:t xml:space="preserve"> proteins: A time-resolved fluorescence study. </w:t>
            </w:r>
            <w:r w:rsidRPr="00675EF3">
              <w:rPr>
                <w:b/>
                <w:sz w:val="20"/>
                <w:szCs w:val="20"/>
              </w:rPr>
              <w:t xml:space="preserve">J. </w:t>
            </w:r>
            <w:proofErr w:type="spellStart"/>
            <w:r w:rsidRPr="00675EF3">
              <w:rPr>
                <w:b/>
                <w:sz w:val="20"/>
                <w:szCs w:val="20"/>
              </w:rPr>
              <w:t>Phys</w:t>
            </w:r>
            <w:proofErr w:type="spellEnd"/>
            <w:r w:rsidRPr="00675EF3">
              <w:rPr>
                <w:b/>
                <w:sz w:val="20"/>
                <w:szCs w:val="20"/>
              </w:rPr>
              <w:t xml:space="preserve">. </w:t>
            </w:r>
            <w:proofErr w:type="spellStart"/>
            <w:r w:rsidRPr="00675EF3">
              <w:rPr>
                <w:b/>
                <w:sz w:val="20"/>
                <w:szCs w:val="20"/>
              </w:rPr>
              <w:t>Chem</w:t>
            </w:r>
            <w:proofErr w:type="spellEnd"/>
            <w:r w:rsidRPr="00675EF3">
              <w:rPr>
                <w:b/>
                <w:sz w:val="20"/>
                <w:szCs w:val="20"/>
              </w:rPr>
              <w:t>.</w:t>
            </w:r>
            <w:r w:rsidRPr="00675EF3">
              <w:rPr>
                <w:sz w:val="20"/>
                <w:szCs w:val="20"/>
              </w:rPr>
              <w:t xml:space="preserve"> B 109, 21150-21158.  </w:t>
            </w:r>
          </w:p>
          <w:p w14:paraId="2F662B12" w14:textId="77777777" w:rsidR="00285395" w:rsidRPr="00675EF3" w:rsidRDefault="00285395" w:rsidP="00285395">
            <w:pPr>
              <w:spacing w:line="240" w:lineRule="auto"/>
              <w:ind w:right="477"/>
              <w:contextualSpacing/>
              <w:jc w:val="both"/>
              <w:rPr>
                <w:sz w:val="20"/>
                <w:szCs w:val="20"/>
              </w:rPr>
            </w:pPr>
            <w:r w:rsidRPr="00675EF3">
              <w:rPr>
                <w:sz w:val="20"/>
                <w:szCs w:val="20"/>
              </w:rPr>
              <w:t xml:space="preserve">114) Croce, R., Morosinotto, T., </w:t>
            </w:r>
            <w:proofErr w:type="spellStart"/>
            <w:r w:rsidRPr="00675EF3">
              <w:rPr>
                <w:sz w:val="20"/>
                <w:szCs w:val="20"/>
              </w:rPr>
              <w:t>Ihalainen</w:t>
            </w:r>
            <w:proofErr w:type="spellEnd"/>
            <w:r w:rsidRPr="00675EF3">
              <w:rPr>
                <w:sz w:val="20"/>
                <w:szCs w:val="20"/>
              </w:rPr>
              <w:t xml:space="preserve">, J. A., </w:t>
            </w:r>
            <w:proofErr w:type="spellStart"/>
            <w:r w:rsidRPr="00675EF3">
              <w:rPr>
                <w:sz w:val="20"/>
                <w:szCs w:val="20"/>
              </w:rPr>
              <w:t>Chojnicka</w:t>
            </w:r>
            <w:proofErr w:type="spellEnd"/>
            <w:r w:rsidRPr="00675EF3">
              <w:rPr>
                <w:sz w:val="20"/>
                <w:szCs w:val="20"/>
              </w:rPr>
              <w:t>, A. Breton, J., Dekker J. P.</w:t>
            </w:r>
            <w:proofErr w:type="gramStart"/>
            <w:r w:rsidRPr="00675EF3">
              <w:rPr>
                <w:sz w:val="20"/>
                <w:szCs w:val="20"/>
              </w:rPr>
              <w:t>,  R.</w:t>
            </w:r>
            <w:proofErr w:type="gramEnd"/>
            <w:r w:rsidRPr="00675EF3">
              <w:rPr>
                <w:sz w:val="20"/>
                <w:szCs w:val="20"/>
              </w:rPr>
              <w:t xml:space="preserve"> van </w:t>
            </w:r>
            <w:proofErr w:type="spellStart"/>
            <w:r w:rsidRPr="00675EF3">
              <w:rPr>
                <w:sz w:val="20"/>
                <w:szCs w:val="20"/>
              </w:rPr>
              <w:t>Grondelle</w:t>
            </w:r>
            <w:proofErr w:type="spellEnd"/>
            <w:r w:rsidRPr="00675EF3">
              <w:rPr>
                <w:sz w:val="20"/>
                <w:szCs w:val="20"/>
              </w:rPr>
              <w:t xml:space="preserve"> and R. Bassi (2004). </w:t>
            </w:r>
            <w:r w:rsidRPr="00675EF3">
              <w:rPr>
                <w:sz w:val="20"/>
                <w:szCs w:val="20"/>
                <w:lang w:val="en-GB"/>
              </w:rPr>
              <w:t>The chromophore organization of the Lhca2 subunit of higher plant photosystem I reveals the origin of its 701 nm fluorescence emission form</w:t>
            </w:r>
            <w:r w:rsidRPr="00675EF3">
              <w:rPr>
                <w:b/>
                <w:sz w:val="20"/>
                <w:szCs w:val="20"/>
                <w:lang w:val="en-GB"/>
              </w:rPr>
              <w:t xml:space="preserve">. </w:t>
            </w:r>
            <w:r w:rsidRPr="00675EF3">
              <w:rPr>
                <w:b/>
                <w:sz w:val="20"/>
                <w:szCs w:val="20"/>
              </w:rPr>
              <w:t xml:space="preserve">J. </w:t>
            </w:r>
            <w:proofErr w:type="spellStart"/>
            <w:r w:rsidRPr="00675EF3">
              <w:rPr>
                <w:b/>
                <w:sz w:val="20"/>
                <w:szCs w:val="20"/>
              </w:rPr>
              <w:t>Biol</w:t>
            </w:r>
            <w:proofErr w:type="spellEnd"/>
            <w:r w:rsidRPr="00675EF3">
              <w:rPr>
                <w:b/>
                <w:sz w:val="20"/>
                <w:szCs w:val="20"/>
              </w:rPr>
              <w:t xml:space="preserve">. </w:t>
            </w:r>
            <w:proofErr w:type="spellStart"/>
            <w:r w:rsidRPr="00675EF3">
              <w:rPr>
                <w:b/>
                <w:sz w:val="20"/>
                <w:szCs w:val="20"/>
              </w:rPr>
              <w:t>Chem</w:t>
            </w:r>
            <w:proofErr w:type="spellEnd"/>
            <w:r w:rsidRPr="00675EF3">
              <w:rPr>
                <w:sz w:val="20"/>
                <w:szCs w:val="20"/>
              </w:rPr>
              <w:t xml:space="preserve">; 279(47):48543-9 </w:t>
            </w:r>
          </w:p>
          <w:p w14:paraId="76D96CEB" w14:textId="58185E11" w:rsidR="00285395" w:rsidRPr="00675EF3" w:rsidRDefault="00285395" w:rsidP="00285395">
            <w:pPr>
              <w:spacing w:line="240" w:lineRule="auto"/>
              <w:ind w:right="477"/>
              <w:contextualSpacing/>
              <w:jc w:val="both"/>
              <w:rPr>
                <w:sz w:val="20"/>
                <w:szCs w:val="20"/>
              </w:rPr>
            </w:pPr>
            <w:r w:rsidRPr="00675EF3">
              <w:rPr>
                <w:sz w:val="20"/>
                <w:szCs w:val="20"/>
                <w:lang w:val="en-GB"/>
              </w:rPr>
              <w:t xml:space="preserve">113) </w:t>
            </w:r>
            <w:proofErr w:type="spellStart"/>
            <w:r w:rsidRPr="00675EF3">
              <w:rPr>
                <w:sz w:val="20"/>
                <w:szCs w:val="20"/>
                <w:lang w:val="en-GB"/>
              </w:rPr>
              <w:t>Finazzi</w:t>
            </w:r>
            <w:proofErr w:type="spellEnd"/>
            <w:r w:rsidRPr="00675EF3">
              <w:rPr>
                <w:sz w:val="20"/>
                <w:szCs w:val="20"/>
                <w:lang w:val="en-GB"/>
              </w:rPr>
              <w:t xml:space="preserve">, G. Johnson G. N., </w:t>
            </w:r>
            <w:proofErr w:type="spellStart"/>
            <w:r w:rsidRPr="00675EF3">
              <w:rPr>
                <w:sz w:val="20"/>
                <w:szCs w:val="20"/>
                <w:lang w:val="en-GB"/>
              </w:rPr>
              <w:t>Dall’Osto</w:t>
            </w:r>
            <w:proofErr w:type="spellEnd"/>
            <w:r w:rsidRPr="00675EF3">
              <w:rPr>
                <w:sz w:val="20"/>
                <w:szCs w:val="20"/>
                <w:lang w:val="en-GB"/>
              </w:rPr>
              <w:t xml:space="preserve"> L., Joliot, P. Wollman F.-A., Bassi </w:t>
            </w:r>
            <w:proofErr w:type="gramStart"/>
            <w:r w:rsidRPr="00675EF3">
              <w:rPr>
                <w:sz w:val="20"/>
                <w:szCs w:val="20"/>
                <w:lang w:val="en-GB"/>
              </w:rPr>
              <w:t>R..(</w:t>
            </w:r>
            <w:proofErr w:type="gramEnd"/>
            <w:r w:rsidRPr="00675EF3">
              <w:rPr>
                <w:sz w:val="20"/>
                <w:szCs w:val="20"/>
                <w:lang w:val="en-GB"/>
              </w:rPr>
              <w:t xml:space="preserve">2004) A zeaxanthin-independent non-photochemical quenching mechanism localized in the Photosystem II core complex. </w:t>
            </w:r>
            <w:r w:rsidRPr="00675EF3">
              <w:rPr>
                <w:b/>
                <w:sz w:val="20"/>
                <w:szCs w:val="20"/>
              </w:rPr>
              <w:t xml:space="preserve">Proc. </w:t>
            </w:r>
            <w:proofErr w:type="spellStart"/>
            <w:r w:rsidRPr="00675EF3">
              <w:rPr>
                <w:b/>
                <w:sz w:val="20"/>
                <w:szCs w:val="20"/>
              </w:rPr>
              <w:t>Natl</w:t>
            </w:r>
            <w:proofErr w:type="spellEnd"/>
            <w:r w:rsidRPr="00675EF3">
              <w:rPr>
                <w:b/>
                <w:sz w:val="20"/>
                <w:szCs w:val="20"/>
              </w:rPr>
              <w:t xml:space="preserve">. </w:t>
            </w:r>
            <w:proofErr w:type="spellStart"/>
            <w:r w:rsidRPr="00675EF3">
              <w:rPr>
                <w:b/>
                <w:sz w:val="20"/>
                <w:szCs w:val="20"/>
              </w:rPr>
              <w:t>Acad</w:t>
            </w:r>
            <w:proofErr w:type="spellEnd"/>
            <w:r w:rsidRPr="00675EF3">
              <w:rPr>
                <w:b/>
                <w:sz w:val="20"/>
                <w:szCs w:val="20"/>
              </w:rPr>
              <w:t>. Sci. USA</w:t>
            </w:r>
            <w:r w:rsidRPr="00675EF3">
              <w:rPr>
                <w:sz w:val="20"/>
                <w:szCs w:val="20"/>
              </w:rPr>
              <w:t xml:space="preserve">, 101(33):12375-80. </w:t>
            </w:r>
          </w:p>
          <w:p w14:paraId="11385E69" w14:textId="69477345" w:rsidR="00285395" w:rsidRPr="00675EF3" w:rsidRDefault="00285395" w:rsidP="00285395">
            <w:pPr>
              <w:spacing w:line="240" w:lineRule="auto"/>
              <w:ind w:right="477"/>
              <w:contextualSpacing/>
              <w:jc w:val="both"/>
              <w:rPr>
                <w:sz w:val="20"/>
                <w:szCs w:val="20"/>
              </w:rPr>
            </w:pPr>
            <w:r w:rsidRPr="00675EF3">
              <w:rPr>
                <w:sz w:val="20"/>
                <w:szCs w:val="20"/>
              </w:rPr>
              <w:t xml:space="preserve">112) Della Mea M., Di Sandro A., Dondini L., Del Duca S., </w:t>
            </w:r>
            <w:proofErr w:type="spellStart"/>
            <w:r w:rsidRPr="00675EF3">
              <w:rPr>
                <w:sz w:val="20"/>
                <w:szCs w:val="20"/>
              </w:rPr>
              <w:t>Vantini</w:t>
            </w:r>
            <w:proofErr w:type="spellEnd"/>
            <w:r w:rsidRPr="00675EF3">
              <w:rPr>
                <w:sz w:val="20"/>
                <w:szCs w:val="20"/>
              </w:rPr>
              <w:t xml:space="preserve"> F., Bergamini C.</w:t>
            </w:r>
            <w:proofErr w:type="gramStart"/>
            <w:r w:rsidRPr="00675EF3">
              <w:rPr>
                <w:sz w:val="20"/>
                <w:szCs w:val="20"/>
              </w:rPr>
              <w:t>,  Bassi</w:t>
            </w:r>
            <w:proofErr w:type="gramEnd"/>
            <w:r w:rsidRPr="00675EF3">
              <w:rPr>
                <w:sz w:val="20"/>
                <w:szCs w:val="20"/>
              </w:rPr>
              <w:t xml:space="preserve"> R. and Serafini-Fracassini (2004) </w:t>
            </w:r>
            <w:proofErr w:type="spellStart"/>
            <w:r w:rsidRPr="00675EF3">
              <w:rPr>
                <w:sz w:val="20"/>
                <w:szCs w:val="20"/>
              </w:rPr>
              <w:t>Transglutaminase</w:t>
            </w:r>
            <w:proofErr w:type="spellEnd"/>
            <w:r w:rsidRPr="00675EF3">
              <w:rPr>
                <w:sz w:val="20"/>
                <w:szCs w:val="20"/>
              </w:rPr>
              <w:t xml:space="preserve"> </w:t>
            </w:r>
            <w:proofErr w:type="spellStart"/>
            <w:r w:rsidRPr="00675EF3">
              <w:rPr>
                <w:sz w:val="20"/>
                <w:szCs w:val="20"/>
              </w:rPr>
              <w:t>catalyses</w:t>
            </w:r>
            <w:proofErr w:type="spellEnd"/>
            <w:r w:rsidRPr="00675EF3">
              <w:rPr>
                <w:sz w:val="20"/>
                <w:szCs w:val="20"/>
              </w:rPr>
              <w:t xml:space="preserve"> light </w:t>
            </w:r>
            <w:proofErr w:type="spellStart"/>
            <w:r w:rsidRPr="00675EF3">
              <w:rPr>
                <w:sz w:val="20"/>
                <w:szCs w:val="20"/>
              </w:rPr>
              <w:t>dependent</w:t>
            </w:r>
            <w:proofErr w:type="spellEnd"/>
            <w:r w:rsidRPr="00675EF3">
              <w:rPr>
                <w:sz w:val="20"/>
                <w:szCs w:val="20"/>
              </w:rPr>
              <w:t xml:space="preserve"> LHCII  </w:t>
            </w:r>
            <w:proofErr w:type="spellStart"/>
            <w:r w:rsidRPr="00675EF3">
              <w:rPr>
                <w:sz w:val="20"/>
                <w:szCs w:val="20"/>
              </w:rPr>
              <w:t>modification</w:t>
            </w:r>
            <w:proofErr w:type="spellEnd"/>
            <w:r w:rsidRPr="00675EF3">
              <w:rPr>
                <w:sz w:val="20"/>
                <w:szCs w:val="20"/>
              </w:rPr>
              <w:t xml:space="preserve">. </w:t>
            </w:r>
            <w:r w:rsidRPr="00675EF3">
              <w:rPr>
                <w:b/>
                <w:sz w:val="20"/>
                <w:szCs w:val="20"/>
              </w:rPr>
              <w:t>Planta</w:t>
            </w:r>
            <w:r w:rsidRPr="00675EF3">
              <w:rPr>
                <w:sz w:val="20"/>
                <w:szCs w:val="20"/>
              </w:rPr>
              <w:t xml:space="preserve">, 219(5):754-64. </w:t>
            </w:r>
          </w:p>
          <w:p w14:paraId="7474E595" w14:textId="1EE69577" w:rsidR="00285395" w:rsidRPr="00675EF3" w:rsidRDefault="00285395" w:rsidP="00285395">
            <w:pPr>
              <w:spacing w:line="240" w:lineRule="auto"/>
              <w:ind w:right="477"/>
              <w:contextualSpacing/>
              <w:jc w:val="both"/>
              <w:rPr>
                <w:sz w:val="20"/>
                <w:szCs w:val="20"/>
              </w:rPr>
            </w:pPr>
            <w:r w:rsidRPr="00675EF3">
              <w:rPr>
                <w:sz w:val="20"/>
                <w:szCs w:val="20"/>
                <w:lang w:val="en-GB"/>
              </w:rPr>
              <w:t xml:space="preserve">111) Li, X-P, A. M. Gilmore, S. </w:t>
            </w:r>
            <w:proofErr w:type="spellStart"/>
            <w:r w:rsidRPr="00675EF3">
              <w:rPr>
                <w:sz w:val="20"/>
                <w:szCs w:val="20"/>
                <w:lang w:val="en-GB"/>
              </w:rPr>
              <w:t>Caffarri</w:t>
            </w:r>
            <w:proofErr w:type="spellEnd"/>
            <w:r w:rsidRPr="00675EF3">
              <w:rPr>
                <w:sz w:val="20"/>
                <w:szCs w:val="20"/>
                <w:lang w:val="en-GB"/>
              </w:rPr>
              <w:t xml:space="preserve">, R. Bassi, T. Golan, D. Kramer, and K. K. Niyogi </w:t>
            </w:r>
            <w:proofErr w:type="gramStart"/>
            <w:r w:rsidRPr="00675EF3">
              <w:rPr>
                <w:sz w:val="20"/>
                <w:szCs w:val="20"/>
                <w:lang w:val="en-GB"/>
              </w:rPr>
              <w:t>( 2004</w:t>
            </w:r>
            <w:proofErr w:type="gramEnd"/>
            <w:r w:rsidRPr="00675EF3">
              <w:rPr>
                <w:sz w:val="20"/>
                <w:szCs w:val="20"/>
                <w:lang w:val="en-GB"/>
              </w:rPr>
              <w:t xml:space="preserve">) Regulation of photosynthetic light harvesting involves </w:t>
            </w:r>
            <w:proofErr w:type="spellStart"/>
            <w:r w:rsidRPr="00675EF3">
              <w:rPr>
                <w:sz w:val="20"/>
                <w:szCs w:val="20"/>
                <w:lang w:val="en-GB"/>
              </w:rPr>
              <w:t>intrathylakoid</w:t>
            </w:r>
            <w:proofErr w:type="spellEnd"/>
            <w:r w:rsidRPr="00675EF3">
              <w:rPr>
                <w:sz w:val="20"/>
                <w:szCs w:val="20"/>
                <w:lang w:val="en-GB"/>
              </w:rPr>
              <w:t xml:space="preserve"> lumen pH sensing by the </w:t>
            </w:r>
            <w:proofErr w:type="spellStart"/>
            <w:r w:rsidRPr="00675EF3">
              <w:rPr>
                <w:sz w:val="20"/>
                <w:szCs w:val="20"/>
                <w:lang w:val="en-GB"/>
              </w:rPr>
              <w:t>PsbS</w:t>
            </w:r>
            <w:proofErr w:type="spellEnd"/>
            <w:r w:rsidRPr="00675EF3">
              <w:rPr>
                <w:sz w:val="20"/>
                <w:szCs w:val="20"/>
                <w:lang w:val="en-GB"/>
              </w:rPr>
              <w:t xml:space="preserve"> protein </w:t>
            </w:r>
            <w:r w:rsidRPr="00675EF3">
              <w:rPr>
                <w:b/>
                <w:sz w:val="20"/>
                <w:szCs w:val="20"/>
                <w:lang w:val="en-GB"/>
              </w:rPr>
              <w:t xml:space="preserve">J. Biol. </w:t>
            </w:r>
            <w:proofErr w:type="spellStart"/>
            <w:r w:rsidRPr="00675EF3">
              <w:rPr>
                <w:b/>
                <w:sz w:val="20"/>
                <w:szCs w:val="20"/>
              </w:rPr>
              <w:t>Chem</w:t>
            </w:r>
            <w:proofErr w:type="spellEnd"/>
            <w:r w:rsidRPr="00675EF3">
              <w:rPr>
                <w:b/>
                <w:sz w:val="20"/>
                <w:szCs w:val="20"/>
              </w:rPr>
              <w:t>.</w:t>
            </w:r>
            <w:r w:rsidRPr="00675EF3">
              <w:rPr>
                <w:sz w:val="20"/>
                <w:szCs w:val="20"/>
              </w:rPr>
              <w:t xml:space="preserve"> 279, 22866-74. </w:t>
            </w:r>
          </w:p>
          <w:p w14:paraId="4B8AF348" w14:textId="2ACE3026" w:rsidR="00285395" w:rsidRPr="00675EF3" w:rsidRDefault="00285395" w:rsidP="00285395">
            <w:pPr>
              <w:spacing w:line="240" w:lineRule="auto"/>
              <w:ind w:right="477"/>
              <w:contextualSpacing/>
              <w:jc w:val="both"/>
              <w:rPr>
                <w:sz w:val="20"/>
                <w:szCs w:val="20"/>
                <w:lang w:val="en-GB"/>
              </w:rPr>
            </w:pPr>
            <w:r w:rsidRPr="00675EF3">
              <w:rPr>
                <w:sz w:val="20"/>
                <w:szCs w:val="20"/>
                <w:lang w:val="en-GB"/>
              </w:rPr>
              <w:t xml:space="preserve">110) Palacios, M., </w:t>
            </w:r>
            <w:proofErr w:type="spellStart"/>
            <w:r w:rsidRPr="00675EF3">
              <w:rPr>
                <w:sz w:val="20"/>
                <w:szCs w:val="20"/>
                <w:lang w:val="en-GB"/>
              </w:rPr>
              <w:t>Caffarri</w:t>
            </w:r>
            <w:proofErr w:type="spellEnd"/>
            <w:r w:rsidRPr="00675EF3">
              <w:rPr>
                <w:sz w:val="20"/>
                <w:szCs w:val="20"/>
                <w:lang w:val="en-GB"/>
              </w:rPr>
              <w:t xml:space="preserve">, </w:t>
            </w:r>
            <w:proofErr w:type="spellStart"/>
            <w:proofErr w:type="gramStart"/>
            <w:r w:rsidRPr="00675EF3">
              <w:rPr>
                <w:sz w:val="20"/>
                <w:szCs w:val="20"/>
                <w:lang w:val="en-GB"/>
              </w:rPr>
              <w:t>S.,Bassi</w:t>
            </w:r>
            <w:proofErr w:type="spellEnd"/>
            <w:proofErr w:type="gramEnd"/>
            <w:r w:rsidRPr="00675EF3">
              <w:rPr>
                <w:sz w:val="20"/>
                <w:szCs w:val="20"/>
                <w:lang w:val="en-GB"/>
              </w:rPr>
              <w:t xml:space="preserve">, </w:t>
            </w:r>
            <w:proofErr w:type="spellStart"/>
            <w:r w:rsidRPr="00675EF3">
              <w:rPr>
                <w:sz w:val="20"/>
                <w:szCs w:val="20"/>
                <w:lang w:val="en-GB"/>
              </w:rPr>
              <w:t>R,.van</w:t>
            </w:r>
            <w:proofErr w:type="spellEnd"/>
            <w:r w:rsidRPr="00675EF3">
              <w:rPr>
                <w:sz w:val="20"/>
                <w:szCs w:val="20"/>
                <w:lang w:val="en-GB"/>
              </w:rPr>
              <w:t xml:space="preserve"> </w:t>
            </w:r>
            <w:proofErr w:type="spellStart"/>
            <w:r w:rsidRPr="00675EF3">
              <w:rPr>
                <w:sz w:val="20"/>
                <w:szCs w:val="20"/>
                <w:lang w:val="en-GB"/>
              </w:rPr>
              <w:t>Amerongen</w:t>
            </w:r>
            <w:proofErr w:type="spellEnd"/>
            <w:r w:rsidRPr="00675EF3">
              <w:rPr>
                <w:sz w:val="20"/>
                <w:szCs w:val="20"/>
                <w:lang w:val="en-GB"/>
              </w:rPr>
              <w:t xml:space="preserve">, H., (2004)  Stark effect measurements on monomers and trimers of reconstituted Light harvesting complex II.  </w:t>
            </w:r>
            <w:proofErr w:type="spellStart"/>
            <w:r w:rsidRPr="00675EF3">
              <w:rPr>
                <w:b/>
                <w:sz w:val="20"/>
                <w:szCs w:val="20"/>
                <w:lang w:val="en-GB"/>
              </w:rPr>
              <w:t>Biochim</w:t>
            </w:r>
            <w:proofErr w:type="spellEnd"/>
            <w:r w:rsidRPr="00675EF3">
              <w:rPr>
                <w:b/>
                <w:sz w:val="20"/>
                <w:szCs w:val="20"/>
                <w:lang w:val="en-GB"/>
              </w:rPr>
              <w:t xml:space="preserve">. </w:t>
            </w:r>
            <w:proofErr w:type="spellStart"/>
            <w:r w:rsidRPr="00675EF3">
              <w:rPr>
                <w:b/>
                <w:sz w:val="20"/>
                <w:szCs w:val="20"/>
                <w:lang w:val="en-GB"/>
              </w:rPr>
              <w:t>Biophys</w:t>
            </w:r>
            <w:proofErr w:type="spellEnd"/>
            <w:r w:rsidRPr="00675EF3">
              <w:rPr>
                <w:b/>
                <w:sz w:val="20"/>
                <w:szCs w:val="20"/>
                <w:lang w:val="en-GB"/>
              </w:rPr>
              <w:t>. Acta</w:t>
            </w:r>
            <w:r w:rsidRPr="00675EF3">
              <w:rPr>
                <w:sz w:val="20"/>
                <w:szCs w:val="20"/>
                <w:lang w:val="en-GB"/>
              </w:rPr>
              <w:t xml:space="preserve">. 1656:177-88 </w:t>
            </w:r>
          </w:p>
          <w:p w14:paraId="2A580955" w14:textId="5231B027" w:rsidR="00285395" w:rsidRPr="00675EF3" w:rsidRDefault="00285395" w:rsidP="00285395">
            <w:pPr>
              <w:spacing w:line="240" w:lineRule="auto"/>
              <w:ind w:right="477"/>
              <w:contextualSpacing/>
              <w:jc w:val="both"/>
              <w:rPr>
                <w:sz w:val="20"/>
                <w:szCs w:val="20"/>
                <w:lang w:val="en-GB"/>
              </w:rPr>
            </w:pPr>
            <w:r w:rsidRPr="00675EF3">
              <w:rPr>
                <w:sz w:val="20"/>
                <w:szCs w:val="20"/>
                <w:lang w:val="en-GB"/>
              </w:rPr>
              <w:t xml:space="preserve">109) </w:t>
            </w:r>
            <w:proofErr w:type="spellStart"/>
            <w:r w:rsidRPr="00675EF3">
              <w:rPr>
                <w:sz w:val="20"/>
                <w:szCs w:val="20"/>
                <w:lang w:val="en-GB"/>
              </w:rPr>
              <w:t>Caffarri</w:t>
            </w:r>
            <w:proofErr w:type="spellEnd"/>
            <w:r w:rsidRPr="00675EF3">
              <w:rPr>
                <w:sz w:val="20"/>
                <w:szCs w:val="20"/>
                <w:lang w:val="en-GB"/>
              </w:rPr>
              <w:t xml:space="preserve">, S., Croce, </w:t>
            </w:r>
            <w:proofErr w:type="gramStart"/>
            <w:r w:rsidRPr="00675EF3">
              <w:rPr>
                <w:sz w:val="20"/>
                <w:szCs w:val="20"/>
                <w:lang w:val="en-GB"/>
              </w:rPr>
              <w:t>R,.</w:t>
            </w:r>
            <w:proofErr w:type="gramEnd"/>
            <w:r w:rsidRPr="00675EF3">
              <w:rPr>
                <w:sz w:val="20"/>
                <w:szCs w:val="20"/>
                <w:lang w:val="en-GB"/>
              </w:rPr>
              <w:t xml:space="preserve"> </w:t>
            </w:r>
            <w:proofErr w:type="spellStart"/>
            <w:r w:rsidRPr="00675EF3">
              <w:rPr>
                <w:sz w:val="20"/>
                <w:szCs w:val="20"/>
                <w:lang w:val="en-GB"/>
              </w:rPr>
              <w:t>Cattivelli</w:t>
            </w:r>
            <w:proofErr w:type="spellEnd"/>
            <w:r w:rsidRPr="00675EF3">
              <w:rPr>
                <w:sz w:val="20"/>
                <w:szCs w:val="20"/>
                <w:lang w:val="en-GB"/>
              </w:rPr>
              <w:t xml:space="preserve"> L. and Bassi, R. (2004) A look within LHCII: differential analysis of the </w:t>
            </w:r>
            <w:proofErr w:type="spellStart"/>
            <w:r w:rsidRPr="00675EF3">
              <w:rPr>
                <w:sz w:val="20"/>
                <w:szCs w:val="20"/>
                <w:lang w:val="en-GB"/>
              </w:rPr>
              <w:t>Lhcb</w:t>
            </w:r>
            <w:proofErr w:type="spellEnd"/>
            <w:r w:rsidRPr="00675EF3">
              <w:rPr>
                <w:sz w:val="20"/>
                <w:szCs w:val="20"/>
                <w:lang w:val="en-GB"/>
              </w:rPr>
              <w:t xml:space="preserve"> 1-3 gene products building the major </w:t>
            </w:r>
            <w:r w:rsidRPr="00675EF3">
              <w:rPr>
                <w:sz w:val="20"/>
                <w:szCs w:val="20"/>
                <w:lang w:val="en-GB"/>
              </w:rPr>
              <w:lastRenderedPageBreak/>
              <w:t xml:space="preserve">trimeric antenna complex of higher plant photosynthesis. </w:t>
            </w:r>
            <w:r w:rsidRPr="00675EF3">
              <w:rPr>
                <w:b/>
                <w:sz w:val="20"/>
                <w:szCs w:val="20"/>
                <w:lang w:val="en-GB"/>
              </w:rPr>
              <w:t>Biochemistry</w:t>
            </w:r>
            <w:r w:rsidRPr="00675EF3">
              <w:rPr>
                <w:sz w:val="20"/>
                <w:szCs w:val="20"/>
                <w:lang w:val="en-GB"/>
              </w:rPr>
              <w:t xml:space="preserve"> 43,94679476. </w:t>
            </w:r>
          </w:p>
          <w:p w14:paraId="0E6ACC36" w14:textId="77777777" w:rsidR="00285395" w:rsidRPr="00675EF3" w:rsidRDefault="00285395" w:rsidP="00285395">
            <w:pPr>
              <w:spacing w:line="240" w:lineRule="auto"/>
              <w:ind w:right="477"/>
              <w:contextualSpacing/>
              <w:jc w:val="both"/>
              <w:rPr>
                <w:sz w:val="20"/>
                <w:szCs w:val="20"/>
              </w:rPr>
            </w:pPr>
            <w:r w:rsidRPr="00675EF3">
              <w:rPr>
                <w:sz w:val="20"/>
                <w:szCs w:val="20"/>
                <w:lang w:val="en-GB"/>
              </w:rPr>
              <w:t xml:space="preserve">108)  </w:t>
            </w:r>
            <w:proofErr w:type="spellStart"/>
            <w:r w:rsidRPr="00675EF3">
              <w:rPr>
                <w:sz w:val="20"/>
                <w:szCs w:val="20"/>
                <w:lang w:val="en-GB"/>
              </w:rPr>
              <w:t>Havaux</w:t>
            </w:r>
            <w:proofErr w:type="spellEnd"/>
            <w:r w:rsidRPr="00675EF3">
              <w:rPr>
                <w:sz w:val="20"/>
                <w:szCs w:val="20"/>
                <w:lang w:val="en-GB"/>
              </w:rPr>
              <w:t xml:space="preserve"> M, </w:t>
            </w:r>
            <w:proofErr w:type="spellStart"/>
            <w:r w:rsidRPr="00675EF3">
              <w:rPr>
                <w:sz w:val="20"/>
                <w:szCs w:val="20"/>
                <w:lang w:val="en-GB"/>
              </w:rPr>
              <w:t>Dall'Osto</w:t>
            </w:r>
            <w:proofErr w:type="spellEnd"/>
            <w:r w:rsidRPr="00675EF3">
              <w:rPr>
                <w:sz w:val="20"/>
                <w:szCs w:val="20"/>
                <w:lang w:val="en-GB"/>
              </w:rPr>
              <w:t xml:space="preserve"> L, </w:t>
            </w:r>
            <w:proofErr w:type="spellStart"/>
            <w:r w:rsidRPr="00675EF3">
              <w:rPr>
                <w:sz w:val="20"/>
                <w:szCs w:val="20"/>
                <w:lang w:val="en-GB"/>
              </w:rPr>
              <w:t>Cuine</w:t>
            </w:r>
            <w:proofErr w:type="spellEnd"/>
            <w:r w:rsidRPr="00675EF3">
              <w:rPr>
                <w:sz w:val="20"/>
                <w:szCs w:val="20"/>
                <w:lang w:val="en-GB"/>
              </w:rPr>
              <w:t xml:space="preserve"> S, Giuliano G, Bassi R. (2004) The effect of zeaxanthin as the only xanthophyll on the structure and function of the photosynthetic apparatus in Arabidopsis thaliana. </w:t>
            </w:r>
            <w:r w:rsidRPr="00675EF3">
              <w:rPr>
                <w:b/>
                <w:sz w:val="20"/>
                <w:szCs w:val="20"/>
              </w:rPr>
              <w:t xml:space="preserve">J. </w:t>
            </w:r>
            <w:proofErr w:type="spellStart"/>
            <w:r w:rsidRPr="00675EF3">
              <w:rPr>
                <w:b/>
                <w:sz w:val="20"/>
                <w:szCs w:val="20"/>
              </w:rPr>
              <w:t>Biol</w:t>
            </w:r>
            <w:proofErr w:type="spellEnd"/>
            <w:r w:rsidRPr="00675EF3">
              <w:rPr>
                <w:b/>
                <w:sz w:val="20"/>
                <w:szCs w:val="20"/>
              </w:rPr>
              <w:t xml:space="preserve">. </w:t>
            </w:r>
            <w:proofErr w:type="spellStart"/>
            <w:r w:rsidRPr="00675EF3">
              <w:rPr>
                <w:b/>
                <w:sz w:val="20"/>
                <w:szCs w:val="20"/>
              </w:rPr>
              <w:t>Chem</w:t>
            </w:r>
            <w:proofErr w:type="spellEnd"/>
            <w:r w:rsidRPr="00675EF3">
              <w:rPr>
                <w:b/>
                <w:sz w:val="20"/>
                <w:szCs w:val="20"/>
              </w:rPr>
              <w:t>.</w:t>
            </w:r>
            <w:r w:rsidRPr="00675EF3">
              <w:rPr>
                <w:sz w:val="20"/>
                <w:szCs w:val="20"/>
              </w:rPr>
              <w:t xml:space="preserve">  279, 13878– 13888. </w:t>
            </w:r>
          </w:p>
          <w:p w14:paraId="1AEA9289" w14:textId="563040F3" w:rsidR="00285395" w:rsidRPr="00675EF3" w:rsidRDefault="00285395" w:rsidP="00285395">
            <w:pPr>
              <w:spacing w:line="240" w:lineRule="auto"/>
              <w:ind w:right="477"/>
              <w:contextualSpacing/>
              <w:jc w:val="both"/>
              <w:rPr>
                <w:sz w:val="20"/>
                <w:szCs w:val="20"/>
              </w:rPr>
            </w:pPr>
          </w:p>
          <w:p w14:paraId="27989D3E" w14:textId="1902EA90" w:rsidR="00285395" w:rsidRPr="00675EF3" w:rsidRDefault="00285395" w:rsidP="00285395">
            <w:pPr>
              <w:spacing w:line="240" w:lineRule="auto"/>
              <w:ind w:right="477"/>
              <w:contextualSpacing/>
              <w:jc w:val="both"/>
              <w:rPr>
                <w:sz w:val="20"/>
                <w:szCs w:val="20"/>
              </w:rPr>
            </w:pPr>
            <w:r w:rsidRPr="00675EF3">
              <w:rPr>
                <w:sz w:val="20"/>
                <w:szCs w:val="20"/>
                <w:lang w:val="en-GB"/>
              </w:rPr>
              <w:t xml:space="preserve">107) </w:t>
            </w:r>
            <w:proofErr w:type="spellStart"/>
            <w:proofErr w:type="gramStart"/>
            <w:r w:rsidRPr="00675EF3">
              <w:rPr>
                <w:sz w:val="20"/>
                <w:szCs w:val="20"/>
                <w:lang w:val="en-GB"/>
              </w:rPr>
              <w:t>Croce,R</w:t>
            </w:r>
            <w:proofErr w:type="spellEnd"/>
            <w:r w:rsidRPr="00675EF3">
              <w:rPr>
                <w:sz w:val="20"/>
                <w:szCs w:val="20"/>
                <w:lang w:val="en-GB"/>
              </w:rPr>
              <w:t>.</w:t>
            </w:r>
            <w:proofErr w:type="gramEnd"/>
            <w:r w:rsidRPr="00675EF3">
              <w:rPr>
                <w:sz w:val="20"/>
                <w:szCs w:val="20"/>
                <w:lang w:val="en-GB"/>
              </w:rPr>
              <w:t xml:space="preserve">, Müller, M. G., Bassi, R. and </w:t>
            </w:r>
            <w:proofErr w:type="spellStart"/>
            <w:r w:rsidRPr="00675EF3">
              <w:rPr>
                <w:sz w:val="20"/>
                <w:szCs w:val="20"/>
                <w:lang w:val="en-GB"/>
              </w:rPr>
              <w:t>Holzwarth</w:t>
            </w:r>
            <w:proofErr w:type="spellEnd"/>
            <w:r w:rsidRPr="00675EF3">
              <w:rPr>
                <w:sz w:val="20"/>
                <w:szCs w:val="20"/>
                <w:lang w:val="en-GB"/>
              </w:rPr>
              <w:t xml:space="preserve">, A.R. (2003) Chlorophyll b to Chlorophyll </w:t>
            </w:r>
            <w:proofErr w:type="spellStart"/>
            <w:r w:rsidRPr="00675EF3">
              <w:rPr>
                <w:sz w:val="20"/>
                <w:szCs w:val="20"/>
                <w:lang w:val="en-GB"/>
              </w:rPr>
              <w:t>a</w:t>
            </w:r>
            <w:proofErr w:type="spellEnd"/>
            <w:r w:rsidRPr="00675EF3">
              <w:rPr>
                <w:sz w:val="20"/>
                <w:szCs w:val="20"/>
                <w:lang w:val="en-GB"/>
              </w:rPr>
              <w:t xml:space="preserve"> energy transfer kinetics in the CP29 antenna complex: a comparative femtosecond absorption study between native and reconstituted proteins. </w:t>
            </w:r>
            <w:proofErr w:type="spellStart"/>
            <w:r w:rsidRPr="00675EF3">
              <w:rPr>
                <w:b/>
                <w:sz w:val="20"/>
                <w:szCs w:val="20"/>
              </w:rPr>
              <w:t>Biophys</w:t>
            </w:r>
            <w:proofErr w:type="spellEnd"/>
            <w:r w:rsidRPr="00675EF3">
              <w:rPr>
                <w:b/>
                <w:sz w:val="20"/>
                <w:szCs w:val="20"/>
              </w:rPr>
              <w:t>. J.</w:t>
            </w:r>
            <w:r w:rsidRPr="00675EF3">
              <w:rPr>
                <w:sz w:val="20"/>
                <w:szCs w:val="20"/>
              </w:rPr>
              <w:t xml:space="preserve"> 84: 2508-2516.  </w:t>
            </w:r>
          </w:p>
          <w:p w14:paraId="207C62FF" w14:textId="6D9C1765" w:rsidR="00285395" w:rsidRPr="00675EF3" w:rsidRDefault="00285395" w:rsidP="00285395">
            <w:pPr>
              <w:spacing w:line="240" w:lineRule="auto"/>
              <w:ind w:right="477"/>
              <w:contextualSpacing/>
              <w:jc w:val="both"/>
              <w:rPr>
                <w:sz w:val="20"/>
                <w:szCs w:val="20"/>
              </w:rPr>
            </w:pPr>
            <w:r w:rsidRPr="00675EF3">
              <w:rPr>
                <w:sz w:val="20"/>
                <w:szCs w:val="20"/>
              </w:rPr>
              <w:t xml:space="preserve">106) Croce, R., </w:t>
            </w:r>
            <w:proofErr w:type="gramStart"/>
            <w:r w:rsidRPr="00675EF3">
              <w:rPr>
                <w:sz w:val="20"/>
                <w:szCs w:val="20"/>
              </w:rPr>
              <w:t xml:space="preserve">Müller,  </w:t>
            </w:r>
            <w:proofErr w:type="spellStart"/>
            <w:r w:rsidRPr="00675EF3">
              <w:rPr>
                <w:sz w:val="20"/>
                <w:szCs w:val="20"/>
              </w:rPr>
              <w:t>Caffarri</w:t>
            </w:r>
            <w:proofErr w:type="spellEnd"/>
            <w:proofErr w:type="gramEnd"/>
            <w:r w:rsidRPr="00675EF3">
              <w:rPr>
                <w:sz w:val="20"/>
                <w:szCs w:val="20"/>
              </w:rPr>
              <w:t xml:space="preserve">, S., Bassi, R.  </w:t>
            </w:r>
            <w:proofErr w:type="gramStart"/>
            <w:r w:rsidRPr="00675EF3">
              <w:rPr>
                <w:sz w:val="20"/>
                <w:szCs w:val="20"/>
                <w:lang w:val="en-GB"/>
              </w:rPr>
              <w:t xml:space="preserve">and  </w:t>
            </w:r>
            <w:proofErr w:type="spellStart"/>
            <w:r w:rsidRPr="00675EF3">
              <w:rPr>
                <w:sz w:val="20"/>
                <w:szCs w:val="20"/>
                <w:lang w:val="en-GB"/>
              </w:rPr>
              <w:t>Holzwarth</w:t>
            </w:r>
            <w:proofErr w:type="spellEnd"/>
            <w:proofErr w:type="gramEnd"/>
            <w:r w:rsidRPr="00675EF3">
              <w:rPr>
                <w:sz w:val="20"/>
                <w:szCs w:val="20"/>
                <w:lang w:val="en-GB"/>
              </w:rPr>
              <w:t xml:space="preserve">, A. R. (2003) energy transfer pathways in the minor antenna complex CP29 of Photosystem II: a femtosecond study of carotenoid to chlorophyll transfer on mutant and </w:t>
            </w:r>
            <w:proofErr w:type="spellStart"/>
            <w:r w:rsidRPr="00675EF3">
              <w:rPr>
                <w:sz w:val="20"/>
                <w:szCs w:val="20"/>
                <w:lang w:val="en-GB"/>
              </w:rPr>
              <w:t>wt</w:t>
            </w:r>
            <w:proofErr w:type="spellEnd"/>
            <w:r w:rsidRPr="00675EF3">
              <w:rPr>
                <w:sz w:val="20"/>
                <w:szCs w:val="20"/>
                <w:lang w:val="en-GB"/>
              </w:rPr>
              <w:t xml:space="preserve"> complexes </w:t>
            </w:r>
            <w:proofErr w:type="spellStart"/>
            <w:r w:rsidRPr="00675EF3">
              <w:rPr>
                <w:b/>
                <w:sz w:val="20"/>
                <w:szCs w:val="20"/>
                <w:lang w:val="en-GB"/>
              </w:rPr>
              <w:t>Biophys</w:t>
            </w:r>
            <w:proofErr w:type="spellEnd"/>
            <w:r w:rsidRPr="00675EF3">
              <w:rPr>
                <w:b/>
                <w:sz w:val="20"/>
                <w:szCs w:val="20"/>
                <w:lang w:val="en-GB"/>
              </w:rPr>
              <w:t xml:space="preserve">. </w:t>
            </w:r>
            <w:r w:rsidRPr="00675EF3">
              <w:rPr>
                <w:b/>
                <w:sz w:val="20"/>
                <w:szCs w:val="20"/>
              </w:rPr>
              <w:t>J.</w:t>
            </w:r>
            <w:r w:rsidRPr="00675EF3">
              <w:rPr>
                <w:sz w:val="20"/>
                <w:szCs w:val="20"/>
              </w:rPr>
              <w:t xml:space="preserve"> 84: 2517-2532.  </w:t>
            </w:r>
          </w:p>
          <w:p w14:paraId="7FC21908" w14:textId="17AEC3EC" w:rsidR="00285395" w:rsidRPr="00675EF3" w:rsidRDefault="00285395" w:rsidP="00285395">
            <w:pPr>
              <w:spacing w:line="240" w:lineRule="auto"/>
              <w:ind w:right="477"/>
              <w:contextualSpacing/>
              <w:jc w:val="both"/>
              <w:rPr>
                <w:sz w:val="20"/>
                <w:szCs w:val="20"/>
                <w:lang w:val="en-GB"/>
              </w:rPr>
            </w:pPr>
            <w:r w:rsidRPr="00675EF3">
              <w:rPr>
                <w:sz w:val="20"/>
                <w:szCs w:val="20"/>
                <w:lang w:val="en-GB"/>
              </w:rPr>
              <w:t xml:space="preserve">105) </w:t>
            </w:r>
            <w:proofErr w:type="spellStart"/>
            <w:r w:rsidRPr="00675EF3">
              <w:rPr>
                <w:sz w:val="20"/>
                <w:szCs w:val="20"/>
                <w:lang w:val="en-GB"/>
              </w:rPr>
              <w:t>Gastaldelli</w:t>
            </w:r>
            <w:proofErr w:type="spellEnd"/>
            <w:r w:rsidRPr="00675EF3">
              <w:rPr>
                <w:sz w:val="20"/>
                <w:szCs w:val="20"/>
                <w:lang w:val="en-GB"/>
              </w:rPr>
              <w:t xml:space="preserve">, M., </w:t>
            </w:r>
            <w:proofErr w:type="spellStart"/>
            <w:r w:rsidRPr="00675EF3">
              <w:rPr>
                <w:sz w:val="20"/>
                <w:szCs w:val="20"/>
                <w:lang w:val="en-GB"/>
              </w:rPr>
              <w:t>Canino</w:t>
            </w:r>
            <w:proofErr w:type="spellEnd"/>
            <w:r w:rsidRPr="00675EF3">
              <w:rPr>
                <w:sz w:val="20"/>
                <w:szCs w:val="20"/>
                <w:lang w:val="en-GB"/>
              </w:rPr>
              <w:t xml:space="preserve">, G, </w:t>
            </w:r>
            <w:proofErr w:type="gramStart"/>
            <w:r w:rsidRPr="00675EF3">
              <w:rPr>
                <w:sz w:val="20"/>
                <w:szCs w:val="20"/>
                <w:lang w:val="en-GB"/>
              </w:rPr>
              <w:t>Croce,  R</w:t>
            </w:r>
            <w:proofErr w:type="gramEnd"/>
            <w:r w:rsidRPr="00675EF3">
              <w:rPr>
                <w:sz w:val="20"/>
                <w:szCs w:val="20"/>
                <w:lang w:val="en-GB"/>
              </w:rPr>
              <w:t xml:space="preserve"> and  Bassi,  R. (2003) </w:t>
            </w:r>
            <w:proofErr w:type="spellStart"/>
            <w:r w:rsidRPr="00675EF3">
              <w:rPr>
                <w:sz w:val="20"/>
                <w:szCs w:val="20"/>
                <w:lang w:val="en-GB"/>
              </w:rPr>
              <w:t>Xanthophll</w:t>
            </w:r>
            <w:proofErr w:type="spellEnd"/>
            <w:r w:rsidRPr="00675EF3">
              <w:rPr>
                <w:sz w:val="20"/>
                <w:szCs w:val="20"/>
                <w:lang w:val="en-GB"/>
              </w:rPr>
              <w:t xml:space="preserve"> binding sites of the CP29 (lhcb4) subunit of higher plant photosystem ii investigated by domain swapping and mutation analysis. </w:t>
            </w:r>
            <w:r w:rsidRPr="00675EF3">
              <w:rPr>
                <w:b/>
                <w:sz w:val="20"/>
                <w:szCs w:val="20"/>
                <w:lang w:val="en-GB"/>
              </w:rPr>
              <w:t xml:space="preserve">J. </w:t>
            </w:r>
            <w:proofErr w:type="spellStart"/>
            <w:r w:rsidRPr="00675EF3">
              <w:rPr>
                <w:b/>
                <w:sz w:val="20"/>
                <w:szCs w:val="20"/>
                <w:lang w:val="en-GB"/>
              </w:rPr>
              <w:t>Biol</w:t>
            </w:r>
            <w:proofErr w:type="spellEnd"/>
            <w:r w:rsidRPr="00675EF3">
              <w:rPr>
                <w:b/>
                <w:sz w:val="20"/>
                <w:szCs w:val="20"/>
                <w:lang w:val="en-GB"/>
              </w:rPr>
              <w:t xml:space="preserve"> Chem.</w:t>
            </w:r>
            <w:r w:rsidRPr="00675EF3">
              <w:rPr>
                <w:sz w:val="20"/>
                <w:szCs w:val="20"/>
                <w:lang w:val="en-GB"/>
              </w:rPr>
              <w:t xml:space="preserve"> 278, 1919019198. </w:t>
            </w:r>
          </w:p>
          <w:p w14:paraId="4BE0005A" w14:textId="3C2D6F89" w:rsidR="00285395" w:rsidRPr="00675EF3" w:rsidRDefault="00285395" w:rsidP="00285395">
            <w:pPr>
              <w:spacing w:line="240" w:lineRule="auto"/>
              <w:ind w:right="477"/>
              <w:contextualSpacing/>
              <w:jc w:val="both"/>
              <w:rPr>
                <w:sz w:val="20"/>
                <w:szCs w:val="20"/>
              </w:rPr>
            </w:pPr>
            <w:r w:rsidRPr="00675EF3">
              <w:rPr>
                <w:sz w:val="20"/>
                <w:szCs w:val="20"/>
                <w:lang w:val="en-GB"/>
              </w:rPr>
              <w:t xml:space="preserve">104) </w:t>
            </w:r>
            <w:proofErr w:type="spellStart"/>
            <w:r w:rsidRPr="00675EF3">
              <w:rPr>
                <w:sz w:val="20"/>
                <w:szCs w:val="20"/>
                <w:lang w:val="en-GB"/>
              </w:rPr>
              <w:t>Castelletti</w:t>
            </w:r>
            <w:proofErr w:type="spellEnd"/>
            <w:r w:rsidRPr="00675EF3">
              <w:rPr>
                <w:sz w:val="20"/>
                <w:szCs w:val="20"/>
                <w:lang w:val="en-GB"/>
              </w:rPr>
              <w:t xml:space="preserve"> S, </w:t>
            </w:r>
            <w:proofErr w:type="spellStart"/>
            <w:r w:rsidRPr="00675EF3">
              <w:rPr>
                <w:sz w:val="20"/>
                <w:szCs w:val="20"/>
                <w:lang w:val="en-GB"/>
              </w:rPr>
              <w:t>Morosinotto</w:t>
            </w:r>
            <w:proofErr w:type="spellEnd"/>
            <w:r w:rsidRPr="00675EF3">
              <w:rPr>
                <w:sz w:val="20"/>
                <w:szCs w:val="20"/>
                <w:lang w:val="en-GB"/>
              </w:rPr>
              <w:t xml:space="preserve"> T, Robert B, </w:t>
            </w:r>
            <w:proofErr w:type="spellStart"/>
            <w:r w:rsidRPr="00675EF3">
              <w:rPr>
                <w:sz w:val="20"/>
                <w:szCs w:val="20"/>
                <w:lang w:val="en-GB"/>
              </w:rPr>
              <w:t>Caffarri</w:t>
            </w:r>
            <w:proofErr w:type="spellEnd"/>
            <w:r w:rsidRPr="00675EF3">
              <w:rPr>
                <w:sz w:val="20"/>
                <w:szCs w:val="20"/>
                <w:lang w:val="en-GB"/>
              </w:rPr>
              <w:t xml:space="preserve"> S, Bassi R., Croce R. (2003) Recombinant Lhca2 and Lhca3 subunits of the photosystem I antenna system. </w:t>
            </w:r>
            <w:proofErr w:type="spellStart"/>
            <w:r w:rsidRPr="00675EF3">
              <w:rPr>
                <w:b/>
                <w:sz w:val="20"/>
                <w:szCs w:val="20"/>
              </w:rPr>
              <w:t>Biochemistry</w:t>
            </w:r>
            <w:proofErr w:type="spellEnd"/>
            <w:r w:rsidRPr="00675EF3">
              <w:rPr>
                <w:b/>
                <w:sz w:val="20"/>
                <w:szCs w:val="20"/>
              </w:rPr>
              <w:t>.</w:t>
            </w:r>
            <w:r w:rsidRPr="00675EF3">
              <w:rPr>
                <w:sz w:val="20"/>
                <w:szCs w:val="20"/>
              </w:rPr>
              <w:t xml:space="preserve"> 42(14):4226-34 </w:t>
            </w:r>
          </w:p>
          <w:p w14:paraId="50286E00" w14:textId="0601B995" w:rsidR="00285395" w:rsidRPr="00675EF3" w:rsidRDefault="00285395" w:rsidP="00285395">
            <w:pPr>
              <w:spacing w:line="240" w:lineRule="auto"/>
              <w:ind w:right="477"/>
              <w:contextualSpacing/>
              <w:jc w:val="both"/>
              <w:rPr>
                <w:sz w:val="20"/>
                <w:szCs w:val="20"/>
              </w:rPr>
            </w:pPr>
            <w:r w:rsidRPr="00675EF3">
              <w:rPr>
                <w:sz w:val="20"/>
                <w:szCs w:val="20"/>
              </w:rPr>
              <w:t xml:space="preserve">103) Dal Bosco C., </w:t>
            </w:r>
            <w:proofErr w:type="spellStart"/>
            <w:r w:rsidRPr="00675EF3">
              <w:rPr>
                <w:sz w:val="20"/>
                <w:szCs w:val="20"/>
              </w:rPr>
              <w:t>Busconi</w:t>
            </w:r>
            <w:proofErr w:type="spellEnd"/>
            <w:r w:rsidRPr="00675EF3">
              <w:rPr>
                <w:sz w:val="20"/>
                <w:szCs w:val="20"/>
              </w:rPr>
              <w:t xml:space="preserve"> M, Govoni C, Baldi P., Stanca AM, </w:t>
            </w:r>
            <w:proofErr w:type="spellStart"/>
            <w:r w:rsidRPr="00675EF3">
              <w:rPr>
                <w:sz w:val="20"/>
                <w:szCs w:val="20"/>
              </w:rPr>
              <w:t>Crosatti</w:t>
            </w:r>
            <w:proofErr w:type="spellEnd"/>
            <w:r w:rsidRPr="00675EF3">
              <w:rPr>
                <w:sz w:val="20"/>
                <w:szCs w:val="20"/>
              </w:rPr>
              <w:t xml:space="preserve"> C, Bassi R., Cattivelli </w:t>
            </w:r>
            <w:proofErr w:type="gramStart"/>
            <w:r w:rsidRPr="00675EF3">
              <w:rPr>
                <w:sz w:val="20"/>
                <w:szCs w:val="20"/>
              </w:rPr>
              <w:t>L.(</w:t>
            </w:r>
            <w:proofErr w:type="gramEnd"/>
            <w:r w:rsidRPr="00675EF3">
              <w:rPr>
                <w:sz w:val="20"/>
                <w:szCs w:val="20"/>
              </w:rPr>
              <w:t xml:space="preserve">2003) </w:t>
            </w:r>
            <w:proofErr w:type="spellStart"/>
            <w:r w:rsidRPr="00675EF3">
              <w:rPr>
                <w:sz w:val="20"/>
                <w:szCs w:val="20"/>
              </w:rPr>
              <w:t>Cor</w:t>
            </w:r>
            <w:proofErr w:type="spellEnd"/>
            <w:r w:rsidRPr="00675EF3">
              <w:rPr>
                <w:sz w:val="20"/>
                <w:szCs w:val="20"/>
              </w:rPr>
              <w:t xml:space="preserve"> Gene </w:t>
            </w:r>
            <w:proofErr w:type="spellStart"/>
            <w:r w:rsidRPr="00675EF3">
              <w:rPr>
                <w:sz w:val="20"/>
                <w:szCs w:val="20"/>
              </w:rPr>
              <w:t>Expression</w:t>
            </w:r>
            <w:proofErr w:type="spellEnd"/>
            <w:r w:rsidRPr="00675EF3">
              <w:rPr>
                <w:sz w:val="20"/>
                <w:szCs w:val="20"/>
              </w:rPr>
              <w:t xml:space="preserve"> in </w:t>
            </w:r>
            <w:proofErr w:type="spellStart"/>
            <w:r w:rsidRPr="00675EF3">
              <w:rPr>
                <w:sz w:val="20"/>
                <w:szCs w:val="20"/>
              </w:rPr>
              <w:t>Barley</w:t>
            </w:r>
            <w:proofErr w:type="spellEnd"/>
            <w:r w:rsidRPr="00675EF3">
              <w:rPr>
                <w:sz w:val="20"/>
                <w:szCs w:val="20"/>
              </w:rPr>
              <w:t xml:space="preserve"> </w:t>
            </w:r>
            <w:proofErr w:type="spellStart"/>
            <w:r w:rsidRPr="00675EF3">
              <w:rPr>
                <w:sz w:val="20"/>
                <w:szCs w:val="20"/>
              </w:rPr>
              <w:t>Mutants</w:t>
            </w:r>
            <w:proofErr w:type="spellEnd"/>
            <w:r w:rsidRPr="00675EF3">
              <w:rPr>
                <w:sz w:val="20"/>
                <w:szCs w:val="20"/>
              </w:rPr>
              <w:t xml:space="preserve"> </w:t>
            </w:r>
            <w:proofErr w:type="spellStart"/>
            <w:r w:rsidRPr="00675EF3">
              <w:rPr>
                <w:sz w:val="20"/>
                <w:szCs w:val="20"/>
              </w:rPr>
              <w:t>Affected</w:t>
            </w:r>
            <w:proofErr w:type="spellEnd"/>
            <w:r w:rsidRPr="00675EF3">
              <w:rPr>
                <w:sz w:val="20"/>
                <w:szCs w:val="20"/>
              </w:rPr>
              <w:t xml:space="preserve"> in </w:t>
            </w:r>
            <w:proofErr w:type="spellStart"/>
            <w:r w:rsidRPr="00675EF3">
              <w:rPr>
                <w:sz w:val="20"/>
                <w:szCs w:val="20"/>
              </w:rPr>
              <w:t>Chloroplast</w:t>
            </w:r>
            <w:proofErr w:type="spellEnd"/>
            <w:r w:rsidRPr="00675EF3">
              <w:rPr>
                <w:sz w:val="20"/>
                <w:szCs w:val="20"/>
              </w:rPr>
              <w:t xml:space="preserve"> Development and </w:t>
            </w:r>
            <w:proofErr w:type="spellStart"/>
            <w:r w:rsidRPr="00675EF3">
              <w:rPr>
                <w:sz w:val="20"/>
                <w:szCs w:val="20"/>
              </w:rPr>
              <w:t>Photosynthetic</w:t>
            </w:r>
            <w:proofErr w:type="spellEnd"/>
            <w:r w:rsidRPr="00675EF3">
              <w:rPr>
                <w:sz w:val="20"/>
                <w:szCs w:val="20"/>
              </w:rPr>
              <w:t xml:space="preserve"> Electron </w:t>
            </w:r>
            <w:proofErr w:type="spellStart"/>
            <w:r w:rsidRPr="00675EF3">
              <w:rPr>
                <w:sz w:val="20"/>
                <w:szCs w:val="20"/>
              </w:rPr>
              <w:t>Transport</w:t>
            </w:r>
            <w:proofErr w:type="spellEnd"/>
            <w:r w:rsidRPr="00675EF3">
              <w:rPr>
                <w:sz w:val="20"/>
                <w:szCs w:val="20"/>
              </w:rPr>
              <w:t xml:space="preserve">. </w:t>
            </w:r>
            <w:proofErr w:type="spellStart"/>
            <w:r w:rsidRPr="00675EF3">
              <w:rPr>
                <w:b/>
                <w:sz w:val="20"/>
                <w:szCs w:val="20"/>
              </w:rPr>
              <w:t>Plant</w:t>
            </w:r>
            <w:proofErr w:type="spellEnd"/>
            <w:r w:rsidRPr="00675EF3">
              <w:rPr>
                <w:b/>
                <w:sz w:val="20"/>
                <w:szCs w:val="20"/>
              </w:rPr>
              <w:t xml:space="preserve"> </w:t>
            </w:r>
            <w:proofErr w:type="spellStart"/>
            <w:r w:rsidRPr="00675EF3">
              <w:rPr>
                <w:b/>
                <w:sz w:val="20"/>
                <w:szCs w:val="20"/>
              </w:rPr>
              <w:t>Physiol</w:t>
            </w:r>
            <w:proofErr w:type="spellEnd"/>
            <w:r w:rsidRPr="00675EF3">
              <w:rPr>
                <w:b/>
                <w:sz w:val="20"/>
                <w:szCs w:val="20"/>
              </w:rPr>
              <w:t>,</w:t>
            </w:r>
            <w:r w:rsidRPr="00675EF3">
              <w:rPr>
                <w:sz w:val="20"/>
                <w:szCs w:val="20"/>
              </w:rPr>
              <w:t xml:space="preserve"> 131:793-802. </w:t>
            </w:r>
          </w:p>
          <w:p w14:paraId="3A10D589" w14:textId="77777777" w:rsidR="00285395" w:rsidRPr="00675EF3" w:rsidRDefault="00285395" w:rsidP="00285395">
            <w:pPr>
              <w:spacing w:line="240" w:lineRule="auto"/>
              <w:ind w:right="477"/>
              <w:contextualSpacing/>
              <w:jc w:val="both"/>
              <w:rPr>
                <w:sz w:val="20"/>
                <w:szCs w:val="20"/>
              </w:rPr>
            </w:pPr>
            <w:r w:rsidRPr="00675EF3">
              <w:rPr>
                <w:sz w:val="20"/>
                <w:szCs w:val="20"/>
              </w:rPr>
              <w:t xml:space="preserve">102) Dondini L, Del Duca S, Dall'agata L, Bassi R, Gastaldelli M, Della Mea M, Di Sandro A, </w:t>
            </w:r>
            <w:proofErr w:type="spellStart"/>
            <w:r w:rsidRPr="00675EF3">
              <w:rPr>
                <w:sz w:val="20"/>
                <w:szCs w:val="20"/>
              </w:rPr>
              <w:t>Claparols</w:t>
            </w:r>
            <w:proofErr w:type="spellEnd"/>
            <w:r w:rsidRPr="00675EF3">
              <w:rPr>
                <w:sz w:val="20"/>
                <w:szCs w:val="20"/>
              </w:rPr>
              <w:t xml:space="preserve"> I, Serafini-</w:t>
            </w:r>
          </w:p>
          <w:p w14:paraId="57C9E75F" w14:textId="2BF6CD94" w:rsidR="00285395" w:rsidRPr="00675EF3" w:rsidRDefault="00285395" w:rsidP="00285395">
            <w:pPr>
              <w:spacing w:line="240" w:lineRule="auto"/>
              <w:ind w:right="477"/>
              <w:contextualSpacing/>
              <w:jc w:val="both"/>
              <w:rPr>
                <w:sz w:val="20"/>
                <w:szCs w:val="20"/>
              </w:rPr>
            </w:pPr>
            <w:proofErr w:type="spellStart"/>
            <w:r w:rsidRPr="00675EF3">
              <w:rPr>
                <w:sz w:val="20"/>
                <w:szCs w:val="20"/>
                <w:lang w:val="en-GB"/>
              </w:rPr>
              <w:t>Fracassini</w:t>
            </w:r>
            <w:proofErr w:type="spellEnd"/>
            <w:r w:rsidRPr="00675EF3">
              <w:rPr>
                <w:sz w:val="20"/>
                <w:szCs w:val="20"/>
                <w:lang w:val="en-GB"/>
              </w:rPr>
              <w:t xml:space="preserve"> D. (2003) </w:t>
            </w:r>
            <w:proofErr w:type="spellStart"/>
            <w:r w:rsidRPr="00675EF3">
              <w:rPr>
                <w:sz w:val="20"/>
                <w:szCs w:val="20"/>
                <w:lang w:val="en-GB"/>
              </w:rPr>
              <w:t>Suborganellar</w:t>
            </w:r>
            <w:proofErr w:type="spellEnd"/>
            <w:r w:rsidRPr="00675EF3">
              <w:rPr>
                <w:sz w:val="20"/>
                <w:szCs w:val="20"/>
                <w:lang w:val="en-GB"/>
              </w:rPr>
              <w:t xml:space="preserve"> localisation and effect of light on Helianthus </w:t>
            </w:r>
            <w:proofErr w:type="spellStart"/>
            <w:r w:rsidRPr="00675EF3">
              <w:rPr>
                <w:sz w:val="20"/>
                <w:szCs w:val="20"/>
                <w:lang w:val="en-GB"/>
              </w:rPr>
              <w:t>tuberosus</w:t>
            </w:r>
            <w:proofErr w:type="spellEnd"/>
            <w:r w:rsidRPr="00675EF3">
              <w:rPr>
                <w:sz w:val="20"/>
                <w:szCs w:val="20"/>
                <w:lang w:val="en-GB"/>
              </w:rPr>
              <w:t xml:space="preserve"> chloroplast transglutaminases and their substrates. </w:t>
            </w:r>
            <w:r w:rsidRPr="00675EF3">
              <w:rPr>
                <w:b/>
                <w:sz w:val="20"/>
                <w:szCs w:val="20"/>
              </w:rPr>
              <w:t>Planta.</w:t>
            </w:r>
            <w:r w:rsidRPr="00675EF3">
              <w:rPr>
                <w:sz w:val="20"/>
                <w:szCs w:val="20"/>
              </w:rPr>
              <w:t xml:space="preserve"> 2003;217(1):84-95 </w:t>
            </w:r>
          </w:p>
          <w:p w14:paraId="51CD6E45" w14:textId="569D30C4" w:rsidR="00285395" w:rsidRPr="00675EF3" w:rsidRDefault="00285395" w:rsidP="00285395">
            <w:pPr>
              <w:spacing w:line="240" w:lineRule="auto"/>
              <w:ind w:right="477"/>
              <w:contextualSpacing/>
              <w:jc w:val="both"/>
              <w:rPr>
                <w:sz w:val="20"/>
                <w:szCs w:val="20"/>
              </w:rPr>
            </w:pPr>
            <w:r w:rsidRPr="00675EF3">
              <w:rPr>
                <w:sz w:val="20"/>
                <w:szCs w:val="20"/>
                <w:lang w:val="en-GB"/>
              </w:rPr>
              <w:t xml:space="preserve">101) </w:t>
            </w:r>
            <w:proofErr w:type="spellStart"/>
            <w:proofErr w:type="gramStart"/>
            <w:r w:rsidRPr="00675EF3">
              <w:rPr>
                <w:sz w:val="20"/>
                <w:szCs w:val="20"/>
                <w:lang w:val="en-GB"/>
              </w:rPr>
              <w:t>Morosinotto,T</w:t>
            </w:r>
            <w:proofErr w:type="spellEnd"/>
            <w:r w:rsidRPr="00675EF3">
              <w:rPr>
                <w:sz w:val="20"/>
                <w:szCs w:val="20"/>
                <w:lang w:val="en-GB"/>
              </w:rPr>
              <w:t>.</w:t>
            </w:r>
            <w:proofErr w:type="gramEnd"/>
            <w:r w:rsidRPr="00675EF3">
              <w:rPr>
                <w:sz w:val="20"/>
                <w:szCs w:val="20"/>
                <w:lang w:val="en-GB"/>
              </w:rPr>
              <w:t xml:space="preserve">, </w:t>
            </w:r>
            <w:proofErr w:type="spellStart"/>
            <w:r w:rsidRPr="00675EF3">
              <w:rPr>
                <w:sz w:val="20"/>
                <w:szCs w:val="20"/>
                <w:lang w:val="en-GB"/>
              </w:rPr>
              <w:t>Caffarri,S</w:t>
            </w:r>
            <w:proofErr w:type="spellEnd"/>
            <w:r w:rsidRPr="00675EF3">
              <w:rPr>
                <w:sz w:val="20"/>
                <w:szCs w:val="20"/>
                <w:lang w:val="en-GB"/>
              </w:rPr>
              <w:t xml:space="preserve">.,  </w:t>
            </w:r>
            <w:proofErr w:type="spellStart"/>
            <w:r w:rsidRPr="00675EF3">
              <w:rPr>
                <w:sz w:val="20"/>
                <w:szCs w:val="20"/>
                <w:lang w:val="en-GB"/>
              </w:rPr>
              <w:t>Dall’Osto</w:t>
            </w:r>
            <w:proofErr w:type="spellEnd"/>
            <w:r w:rsidRPr="00675EF3">
              <w:rPr>
                <w:sz w:val="20"/>
                <w:szCs w:val="20"/>
                <w:lang w:val="en-GB"/>
              </w:rPr>
              <w:t xml:space="preserve">, L. and Bassi, R. ( 2003) Mechanistic aspects of the xanthophyll dynamics in higher plant thylakoids. </w:t>
            </w:r>
            <w:proofErr w:type="spellStart"/>
            <w:r w:rsidRPr="00675EF3">
              <w:rPr>
                <w:sz w:val="20"/>
                <w:szCs w:val="20"/>
              </w:rPr>
              <w:t>Physiologia</w:t>
            </w:r>
            <w:proofErr w:type="spellEnd"/>
            <w:r w:rsidRPr="00675EF3">
              <w:rPr>
                <w:sz w:val="20"/>
                <w:szCs w:val="20"/>
              </w:rPr>
              <w:t xml:space="preserve"> </w:t>
            </w:r>
            <w:proofErr w:type="spellStart"/>
            <w:r w:rsidRPr="00675EF3">
              <w:rPr>
                <w:sz w:val="20"/>
                <w:szCs w:val="20"/>
              </w:rPr>
              <w:t>Plantarum</w:t>
            </w:r>
            <w:proofErr w:type="spellEnd"/>
            <w:r w:rsidRPr="00675EF3">
              <w:rPr>
                <w:sz w:val="20"/>
                <w:szCs w:val="20"/>
              </w:rPr>
              <w:t xml:space="preserve">, 119:347 –354 </w:t>
            </w:r>
          </w:p>
          <w:p w14:paraId="5934EFDA" w14:textId="1B7F3F21" w:rsidR="00285395" w:rsidRPr="00675EF3" w:rsidRDefault="00285395" w:rsidP="00285395">
            <w:pPr>
              <w:spacing w:line="240" w:lineRule="auto"/>
              <w:ind w:right="477"/>
              <w:contextualSpacing/>
              <w:jc w:val="both"/>
              <w:rPr>
                <w:sz w:val="20"/>
                <w:szCs w:val="20"/>
                <w:lang w:val="en-GB"/>
              </w:rPr>
            </w:pPr>
            <w:r w:rsidRPr="00675EF3">
              <w:rPr>
                <w:sz w:val="20"/>
                <w:szCs w:val="20"/>
                <w:lang w:val="en-GB"/>
              </w:rPr>
              <w:t xml:space="preserve">100) </w:t>
            </w:r>
            <w:proofErr w:type="spellStart"/>
            <w:proofErr w:type="gramStart"/>
            <w:r w:rsidRPr="00675EF3">
              <w:rPr>
                <w:sz w:val="20"/>
                <w:szCs w:val="20"/>
                <w:lang w:val="en-GB"/>
              </w:rPr>
              <w:t>Matsubara,S</w:t>
            </w:r>
            <w:proofErr w:type="spellEnd"/>
            <w:r w:rsidRPr="00675EF3">
              <w:rPr>
                <w:sz w:val="20"/>
                <w:szCs w:val="20"/>
                <w:lang w:val="en-GB"/>
              </w:rPr>
              <w:t>.</w:t>
            </w:r>
            <w:proofErr w:type="gramEnd"/>
            <w:r w:rsidRPr="00675EF3">
              <w:rPr>
                <w:sz w:val="20"/>
                <w:szCs w:val="20"/>
                <w:lang w:val="en-GB"/>
              </w:rPr>
              <w:t xml:space="preserve">, </w:t>
            </w:r>
            <w:proofErr w:type="spellStart"/>
            <w:r w:rsidRPr="00675EF3">
              <w:rPr>
                <w:sz w:val="20"/>
                <w:szCs w:val="20"/>
                <w:lang w:val="en-GB"/>
              </w:rPr>
              <w:t>Morosinotto</w:t>
            </w:r>
            <w:proofErr w:type="spellEnd"/>
            <w:r w:rsidRPr="00675EF3">
              <w:rPr>
                <w:sz w:val="20"/>
                <w:szCs w:val="20"/>
                <w:lang w:val="en-GB"/>
              </w:rPr>
              <w:t xml:space="preserve">, T., Bassi, R., </w:t>
            </w:r>
            <w:proofErr w:type="spellStart"/>
            <w:r w:rsidRPr="00675EF3">
              <w:rPr>
                <w:sz w:val="20"/>
                <w:szCs w:val="20"/>
                <w:lang w:val="en-GB"/>
              </w:rPr>
              <w:t>Pogson</w:t>
            </w:r>
            <w:proofErr w:type="spellEnd"/>
            <w:r w:rsidRPr="00675EF3">
              <w:rPr>
                <w:sz w:val="20"/>
                <w:szCs w:val="20"/>
                <w:lang w:val="en-GB"/>
              </w:rPr>
              <w:t xml:space="preserve">, B., Osmond, B. (2003) "Occurrence of the lutein-epoxide cycle in mistletoes of </w:t>
            </w:r>
            <w:proofErr w:type="spellStart"/>
            <w:r w:rsidRPr="00675EF3">
              <w:rPr>
                <w:sz w:val="20"/>
                <w:szCs w:val="20"/>
                <w:lang w:val="en-GB"/>
              </w:rPr>
              <w:t>Loranthaceae</w:t>
            </w:r>
            <w:proofErr w:type="spellEnd"/>
            <w:r w:rsidRPr="00675EF3">
              <w:rPr>
                <w:sz w:val="20"/>
                <w:szCs w:val="20"/>
                <w:lang w:val="en-GB"/>
              </w:rPr>
              <w:t xml:space="preserve"> and </w:t>
            </w:r>
            <w:proofErr w:type="spellStart"/>
            <w:r w:rsidRPr="00675EF3">
              <w:rPr>
                <w:sz w:val="20"/>
                <w:szCs w:val="20"/>
                <w:lang w:val="en-GB"/>
              </w:rPr>
              <w:t>Viscaceae</w:t>
            </w:r>
            <w:proofErr w:type="spellEnd"/>
            <w:r w:rsidRPr="00675EF3">
              <w:rPr>
                <w:sz w:val="20"/>
                <w:szCs w:val="20"/>
                <w:lang w:val="en-GB"/>
              </w:rPr>
              <w:t xml:space="preserve">". </w:t>
            </w:r>
            <w:r w:rsidRPr="00675EF3">
              <w:rPr>
                <w:b/>
                <w:sz w:val="20"/>
                <w:szCs w:val="20"/>
                <w:lang w:val="en-GB"/>
              </w:rPr>
              <w:t>Planta</w:t>
            </w:r>
            <w:r w:rsidRPr="00675EF3">
              <w:rPr>
                <w:sz w:val="20"/>
                <w:szCs w:val="20"/>
                <w:lang w:val="en-GB"/>
              </w:rPr>
              <w:t xml:space="preserve"> 217(6):868-79.  </w:t>
            </w:r>
          </w:p>
          <w:p w14:paraId="5EE25316" w14:textId="77777777" w:rsidR="00285395" w:rsidRPr="00675EF3" w:rsidRDefault="00285395" w:rsidP="00285395">
            <w:pPr>
              <w:spacing w:line="240" w:lineRule="auto"/>
              <w:ind w:right="477"/>
              <w:contextualSpacing/>
              <w:jc w:val="both"/>
              <w:rPr>
                <w:sz w:val="20"/>
                <w:szCs w:val="20"/>
                <w:lang w:val="en-GB"/>
              </w:rPr>
            </w:pPr>
            <w:r w:rsidRPr="00675EF3">
              <w:rPr>
                <w:sz w:val="20"/>
                <w:szCs w:val="20"/>
                <w:lang w:val="en-GB"/>
              </w:rPr>
              <w:t xml:space="preserve">99)  </w:t>
            </w:r>
            <w:proofErr w:type="spellStart"/>
            <w:r w:rsidRPr="00675EF3">
              <w:rPr>
                <w:sz w:val="20"/>
                <w:szCs w:val="20"/>
                <w:lang w:val="en-GB"/>
              </w:rPr>
              <w:t>Morosinotto</w:t>
            </w:r>
            <w:proofErr w:type="spellEnd"/>
            <w:r w:rsidRPr="00675EF3">
              <w:rPr>
                <w:sz w:val="20"/>
                <w:szCs w:val="20"/>
                <w:lang w:val="en-GB"/>
              </w:rPr>
              <w:t xml:space="preserve">, T., </w:t>
            </w:r>
            <w:proofErr w:type="spellStart"/>
            <w:proofErr w:type="gramStart"/>
            <w:r w:rsidRPr="00675EF3">
              <w:rPr>
                <w:sz w:val="20"/>
                <w:szCs w:val="20"/>
                <w:lang w:val="en-GB"/>
              </w:rPr>
              <w:t>Breton,J</w:t>
            </w:r>
            <w:proofErr w:type="spellEnd"/>
            <w:r w:rsidRPr="00675EF3">
              <w:rPr>
                <w:sz w:val="20"/>
                <w:szCs w:val="20"/>
                <w:lang w:val="en-GB"/>
              </w:rPr>
              <w:t>.</w:t>
            </w:r>
            <w:proofErr w:type="gramEnd"/>
            <w:r w:rsidRPr="00675EF3">
              <w:rPr>
                <w:sz w:val="20"/>
                <w:szCs w:val="20"/>
                <w:lang w:val="en-GB"/>
              </w:rPr>
              <w:t xml:space="preserve"> Bassi, R. And Croce, </w:t>
            </w:r>
            <w:proofErr w:type="gramStart"/>
            <w:r w:rsidRPr="00675EF3">
              <w:rPr>
                <w:sz w:val="20"/>
                <w:szCs w:val="20"/>
                <w:lang w:val="en-GB"/>
              </w:rPr>
              <w:t>R.(</w:t>
            </w:r>
            <w:proofErr w:type="gramEnd"/>
            <w:r w:rsidRPr="00675EF3">
              <w:rPr>
                <w:sz w:val="20"/>
                <w:szCs w:val="20"/>
                <w:lang w:val="en-GB"/>
              </w:rPr>
              <w:t xml:space="preserve">2003) The Nature Of A Chlorophyll Ligand In </w:t>
            </w:r>
            <w:proofErr w:type="spellStart"/>
            <w:r w:rsidRPr="00675EF3">
              <w:rPr>
                <w:sz w:val="20"/>
                <w:szCs w:val="20"/>
                <w:lang w:val="en-GB"/>
              </w:rPr>
              <w:t>Lhca</w:t>
            </w:r>
            <w:proofErr w:type="spellEnd"/>
            <w:r w:rsidRPr="00675EF3">
              <w:rPr>
                <w:sz w:val="20"/>
                <w:szCs w:val="20"/>
                <w:lang w:val="en-GB"/>
              </w:rPr>
              <w:t xml:space="preserve"> Proteins </w:t>
            </w:r>
          </w:p>
          <w:p w14:paraId="5E1A0428" w14:textId="189C2CF7" w:rsidR="00285395" w:rsidRPr="00675EF3" w:rsidRDefault="00285395" w:rsidP="00285395">
            <w:pPr>
              <w:spacing w:line="240" w:lineRule="auto"/>
              <w:ind w:right="477"/>
              <w:contextualSpacing/>
              <w:jc w:val="both"/>
              <w:rPr>
                <w:sz w:val="20"/>
                <w:szCs w:val="20"/>
                <w:lang w:val="en-GB"/>
              </w:rPr>
            </w:pPr>
            <w:r w:rsidRPr="00675EF3">
              <w:rPr>
                <w:sz w:val="20"/>
                <w:szCs w:val="20"/>
                <w:lang w:val="en-GB"/>
              </w:rPr>
              <w:t xml:space="preserve">Determines The Far Red </w:t>
            </w:r>
            <w:proofErr w:type="spellStart"/>
            <w:r w:rsidRPr="00675EF3">
              <w:rPr>
                <w:sz w:val="20"/>
                <w:szCs w:val="20"/>
                <w:lang w:val="en-GB"/>
              </w:rPr>
              <w:t>Flurescence</w:t>
            </w:r>
            <w:proofErr w:type="spellEnd"/>
            <w:r w:rsidRPr="00675EF3">
              <w:rPr>
                <w:sz w:val="20"/>
                <w:szCs w:val="20"/>
                <w:lang w:val="en-GB"/>
              </w:rPr>
              <w:t xml:space="preserve"> Emission Typical </w:t>
            </w:r>
            <w:proofErr w:type="gramStart"/>
            <w:r w:rsidRPr="00675EF3">
              <w:rPr>
                <w:sz w:val="20"/>
                <w:szCs w:val="20"/>
                <w:lang w:val="en-GB"/>
              </w:rPr>
              <w:t>Of</w:t>
            </w:r>
            <w:proofErr w:type="gramEnd"/>
            <w:r w:rsidRPr="00675EF3">
              <w:rPr>
                <w:sz w:val="20"/>
                <w:szCs w:val="20"/>
                <w:lang w:val="en-GB"/>
              </w:rPr>
              <w:t xml:space="preserve"> Photosystem I. </w:t>
            </w:r>
            <w:r w:rsidRPr="00675EF3">
              <w:rPr>
                <w:b/>
                <w:sz w:val="20"/>
                <w:szCs w:val="20"/>
                <w:lang w:val="en-GB"/>
              </w:rPr>
              <w:t xml:space="preserve">J. </w:t>
            </w:r>
            <w:proofErr w:type="spellStart"/>
            <w:r w:rsidRPr="00675EF3">
              <w:rPr>
                <w:b/>
                <w:sz w:val="20"/>
                <w:szCs w:val="20"/>
                <w:lang w:val="en-GB"/>
              </w:rPr>
              <w:t>Biol</w:t>
            </w:r>
            <w:proofErr w:type="spellEnd"/>
            <w:r w:rsidRPr="00675EF3">
              <w:rPr>
                <w:b/>
                <w:sz w:val="20"/>
                <w:szCs w:val="20"/>
                <w:lang w:val="en-GB"/>
              </w:rPr>
              <w:t xml:space="preserve"> Chem</w:t>
            </w:r>
            <w:r w:rsidRPr="00675EF3">
              <w:rPr>
                <w:sz w:val="20"/>
                <w:szCs w:val="20"/>
                <w:lang w:val="en-GB"/>
              </w:rPr>
              <w:t xml:space="preserve">.:278(49): 49223-9 </w:t>
            </w:r>
          </w:p>
          <w:p w14:paraId="50B246B1" w14:textId="529670D6" w:rsidR="00285395" w:rsidRPr="00675EF3" w:rsidRDefault="00285395" w:rsidP="00285395">
            <w:pPr>
              <w:spacing w:line="240" w:lineRule="auto"/>
              <w:ind w:right="477"/>
              <w:contextualSpacing/>
              <w:jc w:val="both"/>
              <w:rPr>
                <w:sz w:val="20"/>
                <w:szCs w:val="20"/>
                <w:lang w:val="en-GB"/>
              </w:rPr>
            </w:pPr>
            <w:r w:rsidRPr="00675EF3">
              <w:rPr>
                <w:sz w:val="20"/>
                <w:szCs w:val="20"/>
                <w:lang w:val="en-GB"/>
              </w:rPr>
              <w:t xml:space="preserve">98) Holt N. E., </w:t>
            </w:r>
            <w:proofErr w:type="spellStart"/>
            <w:r w:rsidRPr="00675EF3">
              <w:rPr>
                <w:sz w:val="20"/>
                <w:szCs w:val="20"/>
                <w:lang w:val="en-GB"/>
              </w:rPr>
              <w:t>Kennis</w:t>
            </w:r>
            <w:proofErr w:type="spellEnd"/>
            <w:r w:rsidRPr="00675EF3">
              <w:rPr>
                <w:sz w:val="20"/>
                <w:szCs w:val="20"/>
                <w:lang w:val="en-GB"/>
              </w:rPr>
              <w:t xml:space="preserve">, </w:t>
            </w:r>
            <w:proofErr w:type="gramStart"/>
            <w:r w:rsidRPr="00675EF3">
              <w:rPr>
                <w:sz w:val="20"/>
                <w:szCs w:val="20"/>
                <w:lang w:val="en-GB"/>
              </w:rPr>
              <w:t>J.T.M,.</w:t>
            </w:r>
            <w:proofErr w:type="gramEnd"/>
            <w:r w:rsidRPr="00675EF3">
              <w:rPr>
                <w:sz w:val="20"/>
                <w:szCs w:val="20"/>
                <w:lang w:val="en-GB"/>
              </w:rPr>
              <w:t xml:space="preserve"> </w:t>
            </w:r>
            <w:proofErr w:type="spellStart"/>
            <w:r w:rsidRPr="00675EF3">
              <w:rPr>
                <w:sz w:val="20"/>
                <w:szCs w:val="20"/>
                <w:lang w:val="en-GB"/>
              </w:rPr>
              <w:t>Dall’Osto</w:t>
            </w:r>
            <w:proofErr w:type="spellEnd"/>
            <w:r w:rsidRPr="00675EF3">
              <w:rPr>
                <w:sz w:val="20"/>
                <w:szCs w:val="20"/>
                <w:lang w:val="en-GB"/>
              </w:rPr>
              <w:t xml:space="preserve">, L., Bassi </w:t>
            </w:r>
            <w:proofErr w:type="gramStart"/>
            <w:r w:rsidRPr="00675EF3">
              <w:rPr>
                <w:sz w:val="20"/>
                <w:szCs w:val="20"/>
                <w:lang w:val="en-GB"/>
              </w:rPr>
              <w:t>R.</w:t>
            </w:r>
            <w:proofErr w:type="gramEnd"/>
            <w:r w:rsidRPr="00675EF3">
              <w:rPr>
                <w:sz w:val="20"/>
                <w:szCs w:val="20"/>
                <w:lang w:val="en-GB"/>
              </w:rPr>
              <w:t xml:space="preserve"> and Fleming G. R. (2003) Carotenoid to chlorophyll energy transfer in light harvesting complex II from Arabidopsis thaliana probed by femtosecond fluorescence </w:t>
            </w:r>
            <w:proofErr w:type="spellStart"/>
            <w:r w:rsidRPr="00675EF3">
              <w:rPr>
                <w:sz w:val="20"/>
                <w:szCs w:val="20"/>
                <w:lang w:val="en-GB"/>
              </w:rPr>
              <w:t>upconversion</w:t>
            </w:r>
            <w:proofErr w:type="spellEnd"/>
            <w:r w:rsidRPr="00675EF3">
              <w:rPr>
                <w:sz w:val="20"/>
                <w:szCs w:val="20"/>
                <w:lang w:val="en-GB"/>
              </w:rPr>
              <w:t xml:space="preserve">. </w:t>
            </w:r>
            <w:r w:rsidRPr="00675EF3">
              <w:rPr>
                <w:b/>
                <w:sz w:val="20"/>
                <w:szCs w:val="20"/>
                <w:lang w:val="en-GB"/>
              </w:rPr>
              <w:t>Chem. Phys. Lett</w:t>
            </w:r>
            <w:r w:rsidRPr="00675EF3">
              <w:rPr>
                <w:sz w:val="20"/>
                <w:szCs w:val="20"/>
                <w:lang w:val="en-GB"/>
              </w:rPr>
              <w:t xml:space="preserve">. 379,305-313. </w:t>
            </w:r>
          </w:p>
          <w:p w14:paraId="624ED183" w14:textId="77777777" w:rsidR="00285395" w:rsidRPr="00675EF3" w:rsidRDefault="00285395" w:rsidP="00285395">
            <w:pPr>
              <w:spacing w:line="240" w:lineRule="auto"/>
              <w:ind w:right="477"/>
              <w:contextualSpacing/>
              <w:jc w:val="both"/>
              <w:rPr>
                <w:sz w:val="20"/>
                <w:szCs w:val="20"/>
                <w:lang w:val="en-GB"/>
              </w:rPr>
            </w:pPr>
            <w:r w:rsidRPr="00675EF3">
              <w:rPr>
                <w:sz w:val="20"/>
                <w:szCs w:val="20"/>
                <w:lang w:val="en-GB"/>
              </w:rPr>
              <w:t xml:space="preserve">97) </w:t>
            </w:r>
            <w:proofErr w:type="spellStart"/>
            <w:r w:rsidRPr="00675EF3">
              <w:rPr>
                <w:sz w:val="20"/>
                <w:szCs w:val="20"/>
                <w:lang w:val="en-GB"/>
              </w:rPr>
              <w:t>Ihalainen</w:t>
            </w:r>
            <w:proofErr w:type="spellEnd"/>
            <w:r w:rsidRPr="00675EF3">
              <w:rPr>
                <w:sz w:val="20"/>
                <w:szCs w:val="20"/>
                <w:lang w:val="en-GB"/>
              </w:rPr>
              <w:t xml:space="preserve"> JA, </w:t>
            </w:r>
            <w:proofErr w:type="spellStart"/>
            <w:r w:rsidRPr="00675EF3">
              <w:rPr>
                <w:sz w:val="20"/>
                <w:szCs w:val="20"/>
                <w:lang w:val="en-GB"/>
              </w:rPr>
              <w:t>Ratsep</w:t>
            </w:r>
            <w:proofErr w:type="spellEnd"/>
            <w:r w:rsidRPr="00675EF3">
              <w:rPr>
                <w:sz w:val="20"/>
                <w:szCs w:val="20"/>
                <w:lang w:val="en-GB"/>
              </w:rPr>
              <w:t xml:space="preserve"> M., Jensen PE, </w:t>
            </w:r>
            <w:proofErr w:type="spellStart"/>
            <w:r w:rsidRPr="00675EF3">
              <w:rPr>
                <w:sz w:val="20"/>
                <w:szCs w:val="20"/>
                <w:lang w:val="en-GB"/>
              </w:rPr>
              <w:t>Scheller</w:t>
            </w:r>
            <w:proofErr w:type="spellEnd"/>
            <w:r w:rsidRPr="00675EF3">
              <w:rPr>
                <w:sz w:val="20"/>
                <w:szCs w:val="20"/>
                <w:lang w:val="en-GB"/>
              </w:rPr>
              <w:t xml:space="preserve"> HV, Croce R, Bassi R, </w:t>
            </w:r>
            <w:proofErr w:type="spellStart"/>
            <w:r w:rsidRPr="00675EF3">
              <w:rPr>
                <w:sz w:val="20"/>
                <w:szCs w:val="20"/>
                <w:lang w:val="en-GB"/>
              </w:rPr>
              <w:t>Korppi-Tommola</w:t>
            </w:r>
            <w:proofErr w:type="spellEnd"/>
            <w:r w:rsidRPr="00675EF3">
              <w:rPr>
                <w:sz w:val="20"/>
                <w:szCs w:val="20"/>
                <w:lang w:val="en-GB"/>
              </w:rPr>
              <w:t xml:space="preserve"> JEI and Freiberg A (2003) </w:t>
            </w:r>
          </w:p>
          <w:p w14:paraId="17219839" w14:textId="1EFEEAF9" w:rsidR="00285395" w:rsidRPr="00675EF3" w:rsidRDefault="00285395" w:rsidP="00285395">
            <w:pPr>
              <w:spacing w:line="240" w:lineRule="auto"/>
              <w:ind w:right="477"/>
              <w:contextualSpacing/>
              <w:jc w:val="both"/>
              <w:rPr>
                <w:sz w:val="20"/>
                <w:szCs w:val="20"/>
              </w:rPr>
            </w:pPr>
            <w:r w:rsidRPr="00675EF3">
              <w:rPr>
                <w:sz w:val="20"/>
                <w:szCs w:val="20"/>
                <w:lang w:val="en-GB"/>
              </w:rPr>
              <w:t xml:space="preserve">“Red spectral forms of Chlorophylls in green plant </w:t>
            </w:r>
            <w:proofErr w:type="gramStart"/>
            <w:r w:rsidRPr="00675EF3">
              <w:rPr>
                <w:sz w:val="20"/>
                <w:szCs w:val="20"/>
                <w:lang w:val="en-GB"/>
              </w:rPr>
              <w:t>PSI  A</w:t>
            </w:r>
            <w:proofErr w:type="gramEnd"/>
            <w:r w:rsidRPr="00675EF3">
              <w:rPr>
                <w:sz w:val="20"/>
                <w:szCs w:val="20"/>
                <w:lang w:val="en-GB"/>
              </w:rPr>
              <w:t xml:space="preserve"> site selective and High pressure Spectroscopy Study”. </w:t>
            </w:r>
            <w:r w:rsidRPr="00675EF3">
              <w:rPr>
                <w:b/>
                <w:sz w:val="20"/>
                <w:szCs w:val="20"/>
              </w:rPr>
              <w:t xml:space="preserve">J. </w:t>
            </w:r>
            <w:proofErr w:type="spellStart"/>
            <w:r w:rsidRPr="00675EF3">
              <w:rPr>
                <w:b/>
                <w:sz w:val="20"/>
                <w:szCs w:val="20"/>
              </w:rPr>
              <w:t>Phys</w:t>
            </w:r>
            <w:proofErr w:type="spellEnd"/>
            <w:r w:rsidRPr="00675EF3">
              <w:rPr>
                <w:b/>
                <w:sz w:val="20"/>
                <w:szCs w:val="20"/>
              </w:rPr>
              <w:t xml:space="preserve">. </w:t>
            </w:r>
            <w:proofErr w:type="spellStart"/>
            <w:r w:rsidRPr="00675EF3">
              <w:rPr>
                <w:b/>
                <w:sz w:val="20"/>
                <w:szCs w:val="20"/>
              </w:rPr>
              <w:t>Chem</w:t>
            </w:r>
            <w:proofErr w:type="spellEnd"/>
            <w:r w:rsidRPr="00675EF3">
              <w:rPr>
                <w:sz w:val="20"/>
                <w:szCs w:val="20"/>
              </w:rPr>
              <w:t xml:space="preserve">. B 107, 9086-9093 </w:t>
            </w:r>
          </w:p>
          <w:p w14:paraId="7860F1B1" w14:textId="0C783CAA" w:rsidR="00285395" w:rsidRPr="00675EF3" w:rsidRDefault="00285395" w:rsidP="00285395">
            <w:pPr>
              <w:spacing w:line="240" w:lineRule="auto"/>
              <w:ind w:right="477"/>
              <w:contextualSpacing/>
              <w:jc w:val="both"/>
              <w:rPr>
                <w:sz w:val="20"/>
                <w:szCs w:val="20"/>
              </w:rPr>
            </w:pPr>
            <w:r w:rsidRPr="00675EF3">
              <w:rPr>
                <w:sz w:val="20"/>
                <w:szCs w:val="20"/>
              </w:rPr>
              <w:t xml:space="preserve">96) </w:t>
            </w:r>
            <w:proofErr w:type="spellStart"/>
            <w:proofErr w:type="gramStart"/>
            <w:r w:rsidRPr="00675EF3">
              <w:rPr>
                <w:sz w:val="20"/>
                <w:szCs w:val="20"/>
              </w:rPr>
              <w:t>Vantini,F</w:t>
            </w:r>
            <w:proofErr w:type="spellEnd"/>
            <w:r w:rsidRPr="00675EF3">
              <w:rPr>
                <w:sz w:val="20"/>
                <w:szCs w:val="20"/>
              </w:rPr>
              <w:t>.</w:t>
            </w:r>
            <w:proofErr w:type="gramEnd"/>
            <w:r w:rsidRPr="00675EF3">
              <w:rPr>
                <w:sz w:val="20"/>
                <w:szCs w:val="20"/>
              </w:rPr>
              <w:t xml:space="preserve">, G. Tacconi, M. Gastaldelli, C. Govoni, E. Tosi, P. Malacrinò, R. Bassi And L. Cattivelli(2003) </w:t>
            </w:r>
            <w:proofErr w:type="spellStart"/>
            <w:r w:rsidRPr="00675EF3">
              <w:rPr>
                <w:sz w:val="20"/>
                <w:szCs w:val="20"/>
              </w:rPr>
              <w:t>Biodiversity</w:t>
            </w:r>
            <w:proofErr w:type="spellEnd"/>
            <w:r w:rsidRPr="00675EF3">
              <w:rPr>
                <w:sz w:val="20"/>
                <w:szCs w:val="20"/>
              </w:rPr>
              <w:t xml:space="preserve"> of </w:t>
            </w:r>
            <w:proofErr w:type="spellStart"/>
            <w:r w:rsidRPr="00675EF3">
              <w:rPr>
                <w:sz w:val="20"/>
                <w:szCs w:val="20"/>
              </w:rPr>
              <w:t>grapevines</w:t>
            </w:r>
            <w:proofErr w:type="spellEnd"/>
            <w:r w:rsidRPr="00675EF3">
              <w:rPr>
                <w:sz w:val="20"/>
                <w:szCs w:val="20"/>
              </w:rPr>
              <w:t xml:space="preserve"> (</w:t>
            </w:r>
            <w:proofErr w:type="spellStart"/>
            <w:r w:rsidRPr="00675EF3">
              <w:rPr>
                <w:sz w:val="20"/>
                <w:szCs w:val="20"/>
              </w:rPr>
              <w:t>Vitis</w:t>
            </w:r>
            <w:proofErr w:type="spellEnd"/>
            <w:r w:rsidRPr="00675EF3">
              <w:rPr>
                <w:sz w:val="20"/>
                <w:szCs w:val="20"/>
              </w:rPr>
              <w:t xml:space="preserve"> vinifera L.) </w:t>
            </w:r>
            <w:proofErr w:type="spellStart"/>
            <w:r w:rsidRPr="00675EF3">
              <w:rPr>
                <w:sz w:val="20"/>
                <w:szCs w:val="20"/>
              </w:rPr>
              <w:t>grown</w:t>
            </w:r>
            <w:proofErr w:type="spellEnd"/>
            <w:r w:rsidRPr="00675EF3">
              <w:rPr>
                <w:sz w:val="20"/>
                <w:szCs w:val="20"/>
              </w:rPr>
              <w:t xml:space="preserve"> in the Province of Verona. </w:t>
            </w:r>
            <w:proofErr w:type="spellStart"/>
            <w:r w:rsidRPr="00675EF3">
              <w:rPr>
                <w:b/>
                <w:sz w:val="20"/>
                <w:szCs w:val="20"/>
              </w:rPr>
              <w:t>Vitis</w:t>
            </w:r>
            <w:proofErr w:type="spellEnd"/>
            <w:r w:rsidRPr="00675EF3">
              <w:rPr>
                <w:sz w:val="20"/>
                <w:szCs w:val="20"/>
              </w:rPr>
              <w:t xml:space="preserve"> 42, 35-38. </w:t>
            </w:r>
          </w:p>
          <w:p w14:paraId="3A24FF20" w14:textId="77777777" w:rsidR="00285395" w:rsidRPr="00675EF3" w:rsidRDefault="00285395" w:rsidP="00285395">
            <w:pPr>
              <w:spacing w:line="240" w:lineRule="auto"/>
              <w:ind w:right="477"/>
              <w:contextualSpacing/>
              <w:jc w:val="both"/>
              <w:rPr>
                <w:sz w:val="20"/>
                <w:szCs w:val="20"/>
                <w:lang w:val="en-GB"/>
              </w:rPr>
            </w:pPr>
            <w:r w:rsidRPr="00675EF3">
              <w:rPr>
                <w:sz w:val="20"/>
                <w:szCs w:val="20"/>
                <w:lang w:val="en-GB"/>
              </w:rPr>
              <w:t xml:space="preserve">95) </w:t>
            </w:r>
            <w:proofErr w:type="spellStart"/>
            <w:proofErr w:type="gramStart"/>
            <w:r w:rsidRPr="00675EF3">
              <w:rPr>
                <w:sz w:val="20"/>
                <w:szCs w:val="20"/>
                <w:lang w:val="en-GB"/>
              </w:rPr>
              <w:t>Crosatti,C</w:t>
            </w:r>
            <w:proofErr w:type="spellEnd"/>
            <w:r w:rsidRPr="00675EF3">
              <w:rPr>
                <w:sz w:val="20"/>
                <w:szCs w:val="20"/>
                <w:lang w:val="en-GB"/>
              </w:rPr>
              <w:t>.</w:t>
            </w:r>
            <w:proofErr w:type="gramEnd"/>
            <w:r w:rsidRPr="00675EF3">
              <w:rPr>
                <w:sz w:val="20"/>
                <w:szCs w:val="20"/>
                <w:lang w:val="en-GB"/>
              </w:rPr>
              <w:t xml:space="preserve">, </w:t>
            </w:r>
            <w:proofErr w:type="spellStart"/>
            <w:r w:rsidRPr="00675EF3">
              <w:rPr>
                <w:sz w:val="20"/>
                <w:szCs w:val="20"/>
                <w:lang w:val="en-GB"/>
              </w:rPr>
              <w:t>Marè,C</w:t>
            </w:r>
            <w:proofErr w:type="spellEnd"/>
            <w:r w:rsidRPr="00675EF3">
              <w:rPr>
                <w:sz w:val="20"/>
                <w:szCs w:val="20"/>
                <w:lang w:val="en-GB"/>
              </w:rPr>
              <w:t xml:space="preserve">.  </w:t>
            </w:r>
            <w:proofErr w:type="spellStart"/>
            <w:r w:rsidRPr="00675EF3">
              <w:rPr>
                <w:sz w:val="20"/>
                <w:szCs w:val="20"/>
                <w:lang w:val="en-GB"/>
              </w:rPr>
              <w:t>Mazzucotelli</w:t>
            </w:r>
            <w:proofErr w:type="spellEnd"/>
            <w:r w:rsidRPr="00675EF3">
              <w:rPr>
                <w:sz w:val="20"/>
                <w:szCs w:val="20"/>
                <w:lang w:val="en-GB"/>
              </w:rPr>
              <w:t xml:space="preserve">, E., </w:t>
            </w:r>
            <w:proofErr w:type="spellStart"/>
            <w:r w:rsidRPr="00675EF3">
              <w:rPr>
                <w:sz w:val="20"/>
                <w:szCs w:val="20"/>
                <w:lang w:val="en-GB"/>
              </w:rPr>
              <w:t>Belloni</w:t>
            </w:r>
            <w:proofErr w:type="spellEnd"/>
            <w:r w:rsidRPr="00675EF3">
              <w:rPr>
                <w:sz w:val="20"/>
                <w:szCs w:val="20"/>
                <w:lang w:val="en-GB"/>
              </w:rPr>
              <w:t xml:space="preserve">, </w:t>
            </w:r>
            <w:proofErr w:type="gramStart"/>
            <w:r w:rsidRPr="00675EF3">
              <w:rPr>
                <w:sz w:val="20"/>
                <w:szCs w:val="20"/>
                <w:lang w:val="en-GB"/>
              </w:rPr>
              <w:t>S.,</w:t>
            </w:r>
            <w:proofErr w:type="spellStart"/>
            <w:r w:rsidRPr="00675EF3">
              <w:rPr>
                <w:sz w:val="20"/>
                <w:szCs w:val="20"/>
                <w:lang w:val="en-GB"/>
              </w:rPr>
              <w:t>Barilli</w:t>
            </w:r>
            <w:proofErr w:type="spellEnd"/>
            <w:proofErr w:type="gramEnd"/>
            <w:r w:rsidRPr="00675EF3">
              <w:rPr>
                <w:sz w:val="20"/>
                <w:szCs w:val="20"/>
                <w:lang w:val="en-GB"/>
              </w:rPr>
              <w:t xml:space="preserve">, S.,  Bassi, R, </w:t>
            </w:r>
            <w:proofErr w:type="spellStart"/>
            <w:r w:rsidRPr="00675EF3">
              <w:rPr>
                <w:sz w:val="20"/>
                <w:szCs w:val="20"/>
                <w:lang w:val="en-GB"/>
              </w:rPr>
              <w:t>Dubkovski</w:t>
            </w:r>
            <w:proofErr w:type="spellEnd"/>
            <w:r w:rsidRPr="00675EF3">
              <w:rPr>
                <w:sz w:val="20"/>
                <w:szCs w:val="20"/>
                <w:lang w:val="en-GB"/>
              </w:rPr>
              <w:t xml:space="preserve">, J., </w:t>
            </w:r>
            <w:proofErr w:type="spellStart"/>
            <w:r w:rsidRPr="00675EF3">
              <w:rPr>
                <w:sz w:val="20"/>
                <w:szCs w:val="20"/>
                <w:lang w:val="en-GB"/>
              </w:rPr>
              <w:t>Galiba</w:t>
            </w:r>
            <w:proofErr w:type="spellEnd"/>
            <w:r w:rsidRPr="00675EF3">
              <w:rPr>
                <w:sz w:val="20"/>
                <w:szCs w:val="20"/>
                <w:lang w:val="en-GB"/>
              </w:rPr>
              <w:t xml:space="preserve">, G., </w:t>
            </w:r>
            <w:proofErr w:type="spellStart"/>
            <w:r w:rsidRPr="00675EF3">
              <w:rPr>
                <w:sz w:val="20"/>
                <w:szCs w:val="20"/>
                <w:lang w:val="en-GB"/>
              </w:rPr>
              <w:t>Stanca</w:t>
            </w:r>
            <w:proofErr w:type="spellEnd"/>
            <w:r w:rsidRPr="00675EF3">
              <w:rPr>
                <w:sz w:val="20"/>
                <w:szCs w:val="20"/>
                <w:lang w:val="en-GB"/>
              </w:rPr>
              <w:t xml:space="preserve">, AM, and  </w:t>
            </w:r>
            <w:proofErr w:type="spellStart"/>
            <w:r w:rsidRPr="00675EF3">
              <w:rPr>
                <w:sz w:val="20"/>
                <w:szCs w:val="20"/>
                <w:lang w:val="en-GB"/>
              </w:rPr>
              <w:t>Cattivelli</w:t>
            </w:r>
            <w:proofErr w:type="spellEnd"/>
            <w:r w:rsidRPr="00675EF3">
              <w:rPr>
                <w:sz w:val="20"/>
                <w:szCs w:val="20"/>
                <w:lang w:val="en-GB"/>
              </w:rPr>
              <w:t xml:space="preserve">, L. (2003) Genetic analysis of the expression of the cold-regulated gene cor14b: a way toward the identification of components of the cold response signal transduction in </w:t>
            </w:r>
            <w:proofErr w:type="spellStart"/>
            <w:r w:rsidRPr="00675EF3">
              <w:rPr>
                <w:sz w:val="20"/>
                <w:szCs w:val="20"/>
                <w:lang w:val="en-GB"/>
              </w:rPr>
              <w:t>Triticeae</w:t>
            </w:r>
            <w:proofErr w:type="spellEnd"/>
            <w:r w:rsidRPr="00675EF3">
              <w:rPr>
                <w:sz w:val="20"/>
                <w:szCs w:val="20"/>
                <w:lang w:val="en-GB"/>
              </w:rPr>
              <w:t xml:space="preserve">. </w:t>
            </w:r>
            <w:r w:rsidRPr="00675EF3">
              <w:rPr>
                <w:b/>
                <w:sz w:val="20"/>
                <w:szCs w:val="20"/>
                <w:lang w:val="en-GB"/>
              </w:rPr>
              <w:t>Can. J. Bot</w:t>
            </w:r>
            <w:r w:rsidRPr="00675EF3">
              <w:rPr>
                <w:sz w:val="20"/>
                <w:szCs w:val="20"/>
                <w:lang w:val="en-GB"/>
              </w:rPr>
              <w:t xml:space="preserve"> 81, 1162-1167 </w:t>
            </w:r>
          </w:p>
          <w:p w14:paraId="44799DDA" w14:textId="3E9B22A6" w:rsidR="00285395" w:rsidRPr="00675EF3" w:rsidRDefault="00285395" w:rsidP="00285395">
            <w:pPr>
              <w:spacing w:line="240" w:lineRule="auto"/>
              <w:ind w:right="477"/>
              <w:contextualSpacing/>
              <w:jc w:val="both"/>
              <w:rPr>
                <w:sz w:val="20"/>
                <w:szCs w:val="20"/>
                <w:lang w:val="en-GB"/>
              </w:rPr>
            </w:pPr>
          </w:p>
          <w:p w14:paraId="69A9D8BC" w14:textId="78A9437C" w:rsidR="00285395" w:rsidRPr="00675EF3" w:rsidRDefault="00285395" w:rsidP="00285395">
            <w:pPr>
              <w:spacing w:line="240" w:lineRule="auto"/>
              <w:ind w:right="477"/>
              <w:contextualSpacing/>
              <w:jc w:val="both"/>
              <w:rPr>
                <w:sz w:val="20"/>
                <w:szCs w:val="20"/>
                <w:lang w:val="en-GB"/>
              </w:rPr>
            </w:pPr>
            <w:r w:rsidRPr="00675EF3">
              <w:rPr>
                <w:sz w:val="20"/>
                <w:szCs w:val="20"/>
                <w:lang w:val="en-GB"/>
              </w:rPr>
              <w:t xml:space="preserve">94) T. </w:t>
            </w:r>
            <w:proofErr w:type="spellStart"/>
            <w:r w:rsidRPr="00675EF3">
              <w:rPr>
                <w:sz w:val="20"/>
                <w:szCs w:val="20"/>
                <w:lang w:val="en-GB"/>
              </w:rPr>
              <w:t>Polívka</w:t>
            </w:r>
            <w:proofErr w:type="spellEnd"/>
            <w:r w:rsidRPr="00675EF3">
              <w:rPr>
                <w:sz w:val="20"/>
                <w:szCs w:val="20"/>
                <w:lang w:val="en-GB"/>
              </w:rPr>
              <w:t xml:space="preserve">, D. </w:t>
            </w:r>
            <w:proofErr w:type="spellStart"/>
            <w:r w:rsidRPr="00675EF3">
              <w:rPr>
                <w:sz w:val="20"/>
                <w:szCs w:val="20"/>
                <w:lang w:val="en-GB"/>
              </w:rPr>
              <w:t>Zigmantas</w:t>
            </w:r>
            <w:proofErr w:type="spellEnd"/>
            <w:r w:rsidRPr="00675EF3">
              <w:rPr>
                <w:sz w:val="20"/>
                <w:szCs w:val="20"/>
                <w:lang w:val="en-GB"/>
              </w:rPr>
              <w:t xml:space="preserve">, V. </w:t>
            </w:r>
            <w:proofErr w:type="spellStart"/>
            <w:r w:rsidRPr="00675EF3">
              <w:rPr>
                <w:sz w:val="20"/>
                <w:szCs w:val="20"/>
                <w:lang w:val="en-GB"/>
              </w:rPr>
              <w:t>Sundström</w:t>
            </w:r>
            <w:proofErr w:type="spellEnd"/>
            <w:r w:rsidRPr="00675EF3">
              <w:rPr>
                <w:sz w:val="20"/>
                <w:szCs w:val="20"/>
                <w:lang w:val="en-GB"/>
              </w:rPr>
              <w:t xml:space="preserve">, E. </w:t>
            </w:r>
            <w:proofErr w:type="spellStart"/>
            <w:r w:rsidRPr="00675EF3">
              <w:rPr>
                <w:sz w:val="20"/>
                <w:szCs w:val="20"/>
                <w:lang w:val="en-GB"/>
              </w:rPr>
              <w:t>Formaggio</w:t>
            </w:r>
            <w:proofErr w:type="spellEnd"/>
            <w:r w:rsidRPr="00675EF3">
              <w:rPr>
                <w:sz w:val="20"/>
                <w:szCs w:val="20"/>
                <w:lang w:val="en-GB"/>
              </w:rPr>
              <w:t xml:space="preserve">, G. Cinque and R. Bassi (2002) The carotenoid S1 state in Recombinant Light Harvesting Complex of Photosystem II. </w:t>
            </w:r>
            <w:r w:rsidRPr="00675EF3">
              <w:rPr>
                <w:b/>
                <w:sz w:val="20"/>
                <w:szCs w:val="20"/>
                <w:lang w:val="en-GB"/>
              </w:rPr>
              <w:t>Biochemistry</w:t>
            </w:r>
            <w:r w:rsidRPr="00675EF3">
              <w:rPr>
                <w:sz w:val="20"/>
                <w:szCs w:val="20"/>
                <w:lang w:val="en-GB"/>
              </w:rPr>
              <w:t xml:space="preserve">, 41, 439-450. </w:t>
            </w:r>
          </w:p>
          <w:p w14:paraId="17056478" w14:textId="533005D8" w:rsidR="00285395" w:rsidRPr="00675EF3" w:rsidRDefault="00285395" w:rsidP="00285395">
            <w:pPr>
              <w:spacing w:line="240" w:lineRule="auto"/>
              <w:ind w:right="477"/>
              <w:contextualSpacing/>
              <w:jc w:val="both"/>
              <w:rPr>
                <w:sz w:val="20"/>
                <w:szCs w:val="20"/>
                <w:lang w:val="en-GB"/>
              </w:rPr>
            </w:pPr>
            <w:r w:rsidRPr="00675EF3">
              <w:rPr>
                <w:sz w:val="20"/>
                <w:szCs w:val="20"/>
                <w:lang w:val="en-GB"/>
              </w:rPr>
              <w:t xml:space="preserve">93) </w:t>
            </w:r>
            <w:proofErr w:type="spellStart"/>
            <w:r w:rsidRPr="00675EF3">
              <w:rPr>
                <w:sz w:val="20"/>
                <w:szCs w:val="20"/>
                <w:lang w:val="en-GB"/>
              </w:rPr>
              <w:t>Zucchelli</w:t>
            </w:r>
            <w:proofErr w:type="spellEnd"/>
            <w:r w:rsidRPr="00675EF3">
              <w:rPr>
                <w:sz w:val="20"/>
                <w:szCs w:val="20"/>
                <w:lang w:val="en-GB"/>
              </w:rPr>
              <w:t xml:space="preserve">, G., Cinque, G., Bassi, R. and Jennings, R. (2002) The calculated in vitro and in vivo Chlorophyll </w:t>
            </w:r>
            <w:proofErr w:type="gramStart"/>
            <w:r w:rsidRPr="00675EF3">
              <w:rPr>
                <w:sz w:val="20"/>
                <w:szCs w:val="20"/>
                <w:lang w:val="en-GB"/>
              </w:rPr>
              <w:t>a</w:t>
            </w:r>
            <w:proofErr w:type="gramEnd"/>
            <w:r w:rsidRPr="00675EF3">
              <w:rPr>
                <w:sz w:val="20"/>
                <w:szCs w:val="20"/>
                <w:lang w:val="en-GB"/>
              </w:rPr>
              <w:t xml:space="preserve"> absorption </w:t>
            </w:r>
            <w:proofErr w:type="spellStart"/>
            <w:r w:rsidRPr="00675EF3">
              <w:rPr>
                <w:sz w:val="20"/>
                <w:szCs w:val="20"/>
                <w:lang w:val="en-GB"/>
              </w:rPr>
              <w:t>bandshape</w:t>
            </w:r>
            <w:proofErr w:type="spellEnd"/>
            <w:r w:rsidRPr="00675EF3">
              <w:rPr>
                <w:sz w:val="20"/>
                <w:szCs w:val="20"/>
                <w:lang w:val="en-GB"/>
              </w:rPr>
              <w:t xml:space="preserve">. </w:t>
            </w:r>
            <w:proofErr w:type="spellStart"/>
            <w:r w:rsidRPr="00675EF3">
              <w:rPr>
                <w:b/>
                <w:sz w:val="20"/>
                <w:szCs w:val="20"/>
                <w:lang w:val="en-GB"/>
              </w:rPr>
              <w:t>Biophys</w:t>
            </w:r>
            <w:proofErr w:type="spellEnd"/>
            <w:r w:rsidRPr="00675EF3">
              <w:rPr>
                <w:b/>
                <w:sz w:val="20"/>
                <w:szCs w:val="20"/>
                <w:lang w:val="en-GB"/>
              </w:rPr>
              <w:t>. J.</w:t>
            </w:r>
            <w:r w:rsidRPr="00675EF3">
              <w:rPr>
                <w:sz w:val="20"/>
                <w:szCs w:val="20"/>
                <w:lang w:val="en-GB"/>
              </w:rPr>
              <w:t xml:space="preserve"> 82, 378-390. </w:t>
            </w:r>
          </w:p>
          <w:p w14:paraId="3040F88E" w14:textId="32D8AF3D" w:rsidR="00285395" w:rsidRPr="00675EF3" w:rsidRDefault="00285395" w:rsidP="00285395">
            <w:pPr>
              <w:spacing w:line="240" w:lineRule="auto"/>
              <w:ind w:right="477"/>
              <w:contextualSpacing/>
              <w:jc w:val="both"/>
              <w:rPr>
                <w:sz w:val="20"/>
                <w:szCs w:val="20"/>
                <w:lang w:val="en-GB"/>
              </w:rPr>
            </w:pPr>
            <w:r w:rsidRPr="00675EF3">
              <w:rPr>
                <w:sz w:val="20"/>
                <w:szCs w:val="20"/>
                <w:lang w:val="en-GB"/>
              </w:rPr>
              <w:t xml:space="preserve">92) Pascal, A.A., Croce, R., </w:t>
            </w:r>
            <w:proofErr w:type="spellStart"/>
            <w:r w:rsidRPr="00675EF3">
              <w:rPr>
                <w:sz w:val="20"/>
                <w:szCs w:val="20"/>
                <w:lang w:val="en-GB"/>
              </w:rPr>
              <w:t>Sandonà</w:t>
            </w:r>
            <w:proofErr w:type="spellEnd"/>
            <w:r w:rsidRPr="00675EF3">
              <w:rPr>
                <w:sz w:val="20"/>
                <w:szCs w:val="20"/>
                <w:lang w:val="en-GB"/>
              </w:rPr>
              <w:t xml:space="preserve">, D., Bassi, R. and Robert, B. (2002) Chlorophyll a </w:t>
            </w:r>
            <w:proofErr w:type="gramStart"/>
            <w:r w:rsidRPr="00675EF3">
              <w:rPr>
                <w:sz w:val="20"/>
                <w:szCs w:val="20"/>
                <w:lang w:val="en-GB"/>
              </w:rPr>
              <w:t>binding sites</w:t>
            </w:r>
            <w:proofErr w:type="gramEnd"/>
            <w:r w:rsidRPr="00675EF3">
              <w:rPr>
                <w:sz w:val="20"/>
                <w:szCs w:val="20"/>
                <w:lang w:val="en-GB"/>
              </w:rPr>
              <w:t xml:space="preserve"> of CP29: a structural study by Resonance Raman Spectroscopy of recombinant proteins carrying mutations in binding residues, </w:t>
            </w:r>
            <w:r w:rsidRPr="00675EF3">
              <w:rPr>
                <w:b/>
                <w:sz w:val="20"/>
                <w:szCs w:val="20"/>
                <w:lang w:val="en-GB"/>
              </w:rPr>
              <w:t>Biochemistry</w:t>
            </w:r>
            <w:r w:rsidRPr="00675EF3">
              <w:rPr>
                <w:sz w:val="20"/>
                <w:szCs w:val="20"/>
                <w:lang w:val="en-GB"/>
              </w:rPr>
              <w:t xml:space="preserve"> 41, 2305-2310. </w:t>
            </w:r>
          </w:p>
          <w:p w14:paraId="64E9514B" w14:textId="2BD90143" w:rsidR="00285395" w:rsidRPr="00675EF3" w:rsidRDefault="00285395" w:rsidP="00285395">
            <w:pPr>
              <w:spacing w:line="240" w:lineRule="auto"/>
              <w:ind w:right="477"/>
              <w:contextualSpacing/>
              <w:jc w:val="both"/>
              <w:rPr>
                <w:sz w:val="20"/>
                <w:szCs w:val="20"/>
                <w:lang w:val="en-GB"/>
              </w:rPr>
            </w:pPr>
            <w:r w:rsidRPr="00675EF3">
              <w:rPr>
                <w:sz w:val="20"/>
                <w:szCs w:val="20"/>
                <w:lang w:val="en-GB"/>
              </w:rPr>
              <w:t xml:space="preserve">91) </w:t>
            </w:r>
            <w:proofErr w:type="spellStart"/>
            <w:r w:rsidRPr="00675EF3">
              <w:rPr>
                <w:sz w:val="20"/>
                <w:szCs w:val="20"/>
                <w:lang w:val="en-GB"/>
              </w:rPr>
              <w:t>Dominici</w:t>
            </w:r>
            <w:proofErr w:type="spellEnd"/>
            <w:r w:rsidRPr="00675EF3">
              <w:rPr>
                <w:sz w:val="20"/>
                <w:szCs w:val="20"/>
                <w:lang w:val="en-GB"/>
              </w:rPr>
              <w:t xml:space="preserve">, P., M. </w:t>
            </w:r>
            <w:proofErr w:type="spellStart"/>
            <w:r w:rsidRPr="00675EF3">
              <w:rPr>
                <w:sz w:val="20"/>
                <w:szCs w:val="20"/>
                <w:lang w:val="en-GB"/>
              </w:rPr>
              <w:t>Crimi</w:t>
            </w:r>
            <w:proofErr w:type="spellEnd"/>
            <w:r w:rsidRPr="00675EF3">
              <w:rPr>
                <w:sz w:val="20"/>
                <w:szCs w:val="20"/>
                <w:lang w:val="en-GB"/>
              </w:rPr>
              <w:t xml:space="preserve">, S. </w:t>
            </w:r>
            <w:proofErr w:type="spellStart"/>
            <w:r w:rsidRPr="00675EF3">
              <w:rPr>
                <w:sz w:val="20"/>
                <w:szCs w:val="20"/>
                <w:lang w:val="en-GB"/>
              </w:rPr>
              <w:t>Ceoldo</w:t>
            </w:r>
            <w:proofErr w:type="spellEnd"/>
            <w:r w:rsidRPr="00675EF3">
              <w:rPr>
                <w:sz w:val="20"/>
                <w:szCs w:val="20"/>
                <w:lang w:val="en-GB"/>
              </w:rPr>
              <w:t xml:space="preserve">, S. </w:t>
            </w:r>
            <w:proofErr w:type="spellStart"/>
            <w:r w:rsidRPr="00675EF3">
              <w:rPr>
                <w:sz w:val="20"/>
                <w:szCs w:val="20"/>
                <w:lang w:val="en-GB"/>
              </w:rPr>
              <w:t>Caffarri</w:t>
            </w:r>
            <w:proofErr w:type="spellEnd"/>
            <w:r w:rsidRPr="00675EF3">
              <w:rPr>
                <w:sz w:val="20"/>
                <w:szCs w:val="20"/>
                <w:lang w:val="en-GB"/>
              </w:rPr>
              <w:t xml:space="preserve">, F. </w:t>
            </w:r>
            <w:proofErr w:type="spellStart"/>
            <w:r w:rsidRPr="00675EF3">
              <w:rPr>
                <w:sz w:val="20"/>
                <w:szCs w:val="20"/>
                <w:lang w:val="en-GB"/>
              </w:rPr>
              <w:t>Armenante</w:t>
            </w:r>
            <w:proofErr w:type="spellEnd"/>
            <w:r w:rsidRPr="00675EF3">
              <w:rPr>
                <w:sz w:val="20"/>
                <w:szCs w:val="20"/>
                <w:lang w:val="en-GB"/>
              </w:rPr>
              <w:t xml:space="preserve"> and R. Bassi (2002) Biochemical properties of the Photosystem II </w:t>
            </w:r>
            <w:proofErr w:type="spellStart"/>
            <w:r w:rsidRPr="00675EF3">
              <w:rPr>
                <w:sz w:val="20"/>
                <w:szCs w:val="20"/>
                <w:lang w:val="en-GB"/>
              </w:rPr>
              <w:t>PsbS</w:t>
            </w:r>
            <w:proofErr w:type="spellEnd"/>
            <w:r w:rsidRPr="00675EF3">
              <w:rPr>
                <w:sz w:val="20"/>
                <w:szCs w:val="20"/>
                <w:lang w:val="en-GB"/>
              </w:rPr>
              <w:t xml:space="preserve"> subunit </w:t>
            </w:r>
            <w:proofErr w:type="spellStart"/>
            <w:r w:rsidRPr="00675EF3">
              <w:rPr>
                <w:sz w:val="20"/>
                <w:szCs w:val="20"/>
                <w:lang w:val="en-GB"/>
              </w:rPr>
              <w:t>subunit</w:t>
            </w:r>
            <w:proofErr w:type="spellEnd"/>
            <w:r w:rsidRPr="00675EF3">
              <w:rPr>
                <w:sz w:val="20"/>
                <w:szCs w:val="20"/>
                <w:lang w:val="en-GB"/>
              </w:rPr>
              <w:t xml:space="preserve">: either recombinant or purified from chloroplasts. </w:t>
            </w:r>
            <w:r w:rsidRPr="00675EF3">
              <w:rPr>
                <w:b/>
                <w:sz w:val="20"/>
                <w:szCs w:val="20"/>
                <w:lang w:val="en-GB"/>
              </w:rPr>
              <w:t>J. Biol. Chem.</w:t>
            </w:r>
            <w:r w:rsidRPr="00675EF3">
              <w:rPr>
                <w:sz w:val="20"/>
                <w:szCs w:val="20"/>
                <w:lang w:val="en-GB"/>
              </w:rPr>
              <w:t xml:space="preserve"> 277, 2275022758. </w:t>
            </w:r>
          </w:p>
          <w:p w14:paraId="71660F98" w14:textId="3564CC8C" w:rsidR="00285395" w:rsidRPr="00675EF3" w:rsidRDefault="00285395" w:rsidP="00285395">
            <w:pPr>
              <w:spacing w:line="240" w:lineRule="auto"/>
              <w:ind w:right="477"/>
              <w:contextualSpacing/>
              <w:jc w:val="both"/>
              <w:rPr>
                <w:sz w:val="20"/>
                <w:szCs w:val="20"/>
                <w:lang w:val="en-GB"/>
              </w:rPr>
            </w:pPr>
            <w:r w:rsidRPr="00675EF3">
              <w:rPr>
                <w:sz w:val="20"/>
                <w:szCs w:val="20"/>
                <w:lang w:val="en-GB"/>
              </w:rPr>
              <w:t xml:space="preserve">90) Croce R., </w:t>
            </w:r>
            <w:proofErr w:type="spellStart"/>
            <w:r w:rsidRPr="00675EF3">
              <w:rPr>
                <w:sz w:val="20"/>
                <w:szCs w:val="20"/>
                <w:lang w:val="en-GB"/>
              </w:rPr>
              <w:t>Canino</w:t>
            </w:r>
            <w:proofErr w:type="spellEnd"/>
            <w:r w:rsidRPr="00675EF3">
              <w:rPr>
                <w:sz w:val="20"/>
                <w:szCs w:val="20"/>
                <w:lang w:val="en-GB"/>
              </w:rPr>
              <w:t xml:space="preserve"> G., Ros F and Bassi R. (2002) “Chromophores organization of the higher plants photosynthetic antenna complex CP26”, </w:t>
            </w:r>
            <w:r w:rsidRPr="00675EF3">
              <w:rPr>
                <w:b/>
                <w:sz w:val="20"/>
                <w:szCs w:val="20"/>
                <w:lang w:val="en-GB"/>
              </w:rPr>
              <w:t>Biochemistry</w:t>
            </w:r>
            <w:r w:rsidRPr="00675EF3">
              <w:rPr>
                <w:sz w:val="20"/>
                <w:szCs w:val="20"/>
                <w:lang w:val="en-GB"/>
              </w:rPr>
              <w:t xml:space="preserve">, 41, 7334-7343. </w:t>
            </w:r>
          </w:p>
          <w:p w14:paraId="55A80359" w14:textId="039BF7E1" w:rsidR="00285395" w:rsidRPr="00675EF3" w:rsidRDefault="00285395" w:rsidP="00285395">
            <w:pPr>
              <w:spacing w:line="240" w:lineRule="auto"/>
              <w:ind w:right="477"/>
              <w:contextualSpacing/>
              <w:jc w:val="both"/>
              <w:rPr>
                <w:sz w:val="20"/>
                <w:szCs w:val="20"/>
                <w:lang w:val="en-GB"/>
              </w:rPr>
            </w:pPr>
            <w:r w:rsidRPr="00675EF3">
              <w:rPr>
                <w:sz w:val="20"/>
                <w:szCs w:val="20"/>
                <w:lang w:val="en-GB"/>
              </w:rPr>
              <w:t xml:space="preserve">89) Croce R., </w:t>
            </w:r>
            <w:proofErr w:type="spellStart"/>
            <w:r w:rsidRPr="00675EF3">
              <w:rPr>
                <w:sz w:val="20"/>
                <w:szCs w:val="20"/>
                <w:lang w:val="en-GB"/>
              </w:rPr>
              <w:t>Morosinotto</w:t>
            </w:r>
            <w:proofErr w:type="spellEnd"/>
            <w:r w:rsidRPr="00675EF3">
              <w:rPr>
                <w:sz w:val="20"/>
                <w:szCs w:val="20"/>
                <w:lang w:val="en-GB"/>
              </w:rPr>
              <w:t xml:space="preserve"> T., </w:t>
            </w:r>
            <w:proofErr w:type="spellStart"/>
            <w:r w:rsidRPr="00675EF3">
              <w:rPr>
                <w:sz w:val="20"/>
                <w:szCs w:val="20"/>
                <w:lang w:val="en-GB"/>
              </w:rPr>
              <w:t>Castelletti</w:t>
            </w:r>
            <w:proofErr w:type="spellEnd"/>
            <w:r w:rsidRPr="00675EF3">
              <w:rPr>
                <w:sz w:val="20"/>
                <w:szCs w:val="20"/>
                <w:lang w:val="en-GB"/>
              </w:rPr>
              <w:t xml:space="preserve"> S., Breton J. and Bassi R. (2002) “The </w:t>
            </w:r>
            <w:proofErr w:type="spellStart"/>
            <w:r w:rsidRPr="00675EF3">
              <w:rPr>
                <w:sz w:val="20"/>
                <w:szCs w:val="20"/>
                <w:lang w:val="en-GB"/>
              </w:rPr>
              <w:t>Lhca</w:t>
            </w:r>
            <w:proofErr w:type="spellEnd"/>
            <w:r w:rsidRPr="00675EF3">
              <w:rPr>
                <w:sz w:val="20"/>
                <w:szCs w:val="20"/>
                <w:lang w:val="en-GB"/>
              </w:rPr>
              <w:t xml:space="preserve"> antenna complexes of Photosystem I from higher </w:t>
            </w:r>
            <w:proofErr w:type="gramStart"/>
            <w:r w:rsidRPr="00675EF3">
              <w:rPr>
                <w:sz w:val="20"/>
                <w:szCs w:val="20"/>
                <w:lang w:val="en-GB"/>
              </w:rPr>
              <w:t>plants ”</w:t>
            </w:r>
            <w:proofErr w:type="gramEnd"/>
            <w:r w:rsidRPr="00675EF3">
              <w:rPr>
                <w:sz w:val="20"/>
                <w:szCs w:val="20"/>
                <w:lang w:val="en-GB"/>
              </w:rPr>
              <w:t xml:space="preserve"> </w:t>
            </w:r>
            <w:proofErr w:type="spellStart"/>
            <w:r w:rsidRPr="00675EF3">
              <w:rPr>
                <w:b/>
                <w:sz w:val="20"/>
                <w:szCs w:val="20"/>
                <w:lang w:val="en-GB"/>
              </w:rPr>
              <w:t>Biochim</w:t>
            </w:r>
            <w:proofErr w:type="spellEnd"/>
            <w:r w:rsidRPr="00675EF3">
              <w:rPr>
                <w:b/>
                <w:sz w:val="20"/>
                <w:szCs w:val="20"/>
                <w:lang w:val="en-GB"/>
              </w:rPr>
              <w:t xml:space="preserve">. </w:t>
            </w:r>
            <w:proofErr w:type="spellStart"/>
            <w:r w:rsidRPr="00675EF3">
              <w:rPr>
                <w:b/>
                <w:sz w:val="20"/>
                <w:szCs w:val="20"/>
                <w:lang w:val="en-GB"/>
              </w:rPr>
              <w:t>Biophys.Acta</w:t>
            </w:r>
            <w:proofErr w:type="spellEnd"/>
            <w:r w:rsidRPr="00675EF3">
              <w:rPr>
                <w:sz w:val="20"/>
                <w:szCs w:val="20"/>
                <w:lang w:val="en-GB"/>
              </w:rPr>
              <w:t xml:space="preserve">, 1556, 29-40. </w:t>
            </w:r>
          </w:p>
          <w:p w14:paraId="60D7DDA2" w14:textId="23DA4FB0" w:rsidR="00285395" w:rsidRPr="00675EF3" w:rsidRDefault="00285395" w:rsidP="00285395">
            <w:pPr>
              <w:spacing w:line="240" w:lineRule="auto"/>
              <w:ind w:right="477"/>
              <w:contextualSpacing/>
              <w:jc w:val="both"/>
              <w:rPr>
                <w:sz w:val="20"/>
                <w:szCs w:val="20"/>
              </w:rPr>
            </w:pPr>
            <w:r w:rsidRPr="00675EF3">
              <w:rPr>
                <w:sz w:val="20"/>
                <w:szCs w:val="20"/>
                <w:lang w:val="en-GB"/>
              </w:rPr>
              <w:t xml:space="preserve">88) </w:t>
            </w:r>
            <w:proofErr w:type="spellStart"/>
            <w:r w:rsidRPr="00675EF3">
              <w:rPr>
                <w:sz w:val="20"/>
                <w:szCs w:val="20"/>
                <w:lang w:val="en-GB"/>
              </w:rPr>
              <w:t>Morosinotto</w:t>
            </w:r>
            <w:proofErr w:type="spellEnd"/>
            <w:r w:rsidRPr="00675EF3">
              <w:rPr>
                <w:sz w:val="20"/>
                <w:szCs w:val="20"/>
                <w:lang w:val="en-GB"/>
              </w:rPr>
              <w:t xml:space="preserve"> T, </w:t>
            </w:r>
            <w:proofErr w:type="spellStart"/>
            <w:r w:rsidRPr="00675EF3">
              <w:rPr>
                <w:sz w:val="20"/>
                <w:szCs w:val="20"/>
                <w:lang w:val="en-GB"/>
              </w:rPr>
              <w:t>Castelletti</w:t>
            </w:r>
            <w:proofErr w:type="spellEnd"/>
            <w:r w:rsidRPr="00675EF3">
              <w:rPr>
                <w:sz w:val="20"/>
                <w:szCs w:val="20"/>
                <w:lang w:val="en-GB"/>
              </w:rPr>
              <w:t xml:space="preserve"> S, Breton J, Bassi </w:t>
            </w:r>
            <w:proofErr w:type="gramStart"/>
            <w:r w:rsidRPr="00675EF3">
              <w:rPr>
                <w:sz w:val="20"/>
                <w:szCs w:val="20"/>
                <w:lang w:val="en-GB"/>
              </w:rPr>
              <w:t>R.</w:t>
            </w:r>
            <w:proofErr w:type="gramEnd"/>
            <w:r w:rsidRPr="00675EF3">
              <w:rPr>
                <w:sz w:val="20"/>
                <w:szCs w:val="20"/>
                <w:lang w:val="en-GB"/>
              </w:rPr>
              <w:t xml:space="preserve"> and Croce R. (2002) “Mutation analysis of Lhca1 antenna complex: low energy absorption forms originate from pigment-pigment interactions” </w:t>
            </w:r>
            <w:r w:rsidRPr="00675EF3">
              <w:rPr>
                <w:b/>
                <w:sz w:val="20"/>
                <w:szCs w:val="20"/>
                <w:lang w:val="en-GB"/>
              </w:rPr>
              <w:t xml:space="preserve">J. Biol. </w:t>
            </w:r>
            <w:proofErr w:type="spellStart"/>
            <w:r w:rsidRPr="00675EF3">
              <w:rPr>
                <w:b/>
                <w:sz w:val="20"/>
                <w:szCs w:val="20"/>
              </w:rPr>
              <w:t>Chem</w:t>
            </w:r>
            <w:proofErr w:type="spellEnd"/>
            <w:r w:rsidRPr="00675EF3">
              <w:rPr>
                <w:b/>
                <w:sz w:val="20"/>
                <w:szCs w:val="20"/>
              </w:rPr>
              <w:t>.</w:t>
            </w:r>
            <w:r w:rsidRPr="00675EF3">
              <w:rPr>
                <w:sz w:val="20"/>
                <w:szCs w:val="20"/>
              </w:rPr>
              <w:t xml:space="preserve"> 277, 3625336261. </w:t>
            </w:r>
          </w:p>
          <w:p w14:paraId="545E8AF5" w14:textId="77777777" w:rsidR="00285395" w:rsidRPr="00675EF3" w:rsidRDefault="00285395" w:rsidP="00285395">
            <w:pPr>
              <w:spacing w:line="240" w:lineRule="auto"/>
              <w:ind w:right="477"/>
              <w:contextualSpacing/>
              <w:jc w:val="both"/>
              <w:rPr>
                <w:sz w:val="20"/>
                <w:szCs w:val="20"/>
                <w:lang w:val="en-GB"/>
              </w:rPr>
            </w:pPr>
            <w:r w:rsidRPr="00675EF3">
              <w:rPr>
                <w:sz w:val="20"/>
                <w:szCs w:val="20"/>
                <w:lang w:val="en-GB"/>
              </w:rPr>
              <w:t xml:space="preserve">87) </w:t>
            </w:r>
            <w:proofErr w:type="spellStart"/>
            <w:r w:rsidRPr="00675EF3">
              <w:rPr>
                <w:sz w:val="20"/>
                <w:szCs w:val="20"/>
                <w:lang w:val="en-GB"/>
              </w:rPr>
              <w:t>Morosinotto</w:t>
            </w:r>
            <w:proofErr w:type="spellEnd"/>
            <w:r w:rsidRPr="00675EF3">
              <w:rPr>
                <w:sz w:val="20"/>
                <w:szCs w:val="20"/>
                <w:lang w:val="en-GB"/>
              </w:rPr>
              <w:t xml:space="preserve">, T., </w:t>
            </w:r>
            <w:proofErr w:type="spellStart"/>
            <w:r w:rsidRPr="00675EF3">
              <w:rPr>
                <w:sz w:val="20"/>
                <w:szCs w:val="20"/>
                <w:lang w:val="en-GB"/>
              </w:rPr>
              <w:t>Baronio</w:t>
            </w:r>
            <w:proofErr w:type="spellEnd"/>
            <w:r w:rsidRPr="00675EF3">
              <w:rPr>
                <w:sz w:val="20"/>
                <w:szCs w:val="20"/>
                <w:lang w:val="en-GB"/>
              </w:rPr>
              <w:t xml:space="preserve">, R. and Bassi, R. (2002) Dynamics of Chromophore Binding to </w:t>
            </w:r>
            <w:proofErr w:type="spellStart"/>
            <w:r w:rsidRPr="00675EF3">
              <w:rPr>
                <w:sz w:val="20"/>
                <w:szCs w:val="20"/>
                <w:lang w:val="en-GB"/>
              </w:rPr>
              <w:t>Lhc</w:t>
            </w:r>
            <w:proofErr w:type="spellEnd"/>
            <w:r w:rsidRPr="00675EF3">
              <w:rPr>
                <w:sz w:val="20"/>
                <w:szCs w:val="20"/>
                <w:lang w:val="en-GB"/>
              </w:rPr>
              <w:t xml:space="preserve"> Proteins in Vivo and </w:t>
            </w:r>
            <w:proofErr w:type="spellStart"/>
            <w:r w:rsidRPr="00675EF3">
              <w:rPr>
                <w:sz w:val="20"/>
                <w:szCs w:val="20"/>
                <w:lang w:val="en-GB"/>
              </w:rPr>
              <w:t>inVitro</w:t>
            </w:r>
            <w:proofErr w:type="spellEnd"/>
            <w:r w:rsidRPr="00675EF3">
              <w:rPr>
                <w:sz w:val="20"/>
                <w:szCs w:val="20"/>
                <w:lang w:val="en-GB"/>
              </w:rPr>
              <w:t xml:space="preserve"> during Operation of the Xanthophyll </w:t>
            </w:r>
            <w:proofErr w:type="gramStart"/>
            <w:r w:rsidRPr="00675EF3">
              <w:rPr>
                <w:sz w:val="20"/>
                <w:szCs w:val="20"/>
                <w:lang w:val="en-GB"/>
              </w:rPr>
              <w:t xml:space="preserve">Cycle  </w:t>
            </w:r>
            <w:r w:rsidRPr="00675EF3">
              <w:rPr>
                <w:b/>
                <w:sz w:val="20"/>
                <w:szCs w:val="20"/>
                <w:lang w:val="en-GB"/>
              </w:rPr>
              <w:t>J.</w:t>
            </w:r>
            <w:proofErr w:type="gramEnd"/>
            <w:r w:rsidRPr="00675EF3">
              <w:rPr>
                <w:b/>
                <w:sz w:val="20"/>
                <w:szCs w:val="20"/>
                <w:lang w:val="en-GB"/>
              </w:rPr>
              <w:t xml:space="preserve"> Biol. Chem.</w:t>
            </w:r>
            <w:r w:rsidRPr="00675EF3">
              <w:rPr>
                <w:sz w:val="20"/>
                <w:szCs w:val="20"/>
                <w:lang w:val="en-GB"/>
              </w:rPr>
              <w:t xml:space="preserve"> 277, 26913   </w:t>
            </w:r>
          </w:p>
          <w:p w14:paraId="270BD454" w14:textId="67C8237D" w:rsidR="00285395" w:rsidRPr="00675EF3" w:rsidRDefault="00285395" w:rsidP="00285395">
            <w:pPr>
              <w:spacing w:line="240" w:lineRule="auto"/>
              <w:ind w:right="477"/>
              <w:contextualSpacing/>
              <w:jc w:val="both"/>
              <w:rPr>
                <w:sz w:val="20"/>
                <w:szCs w:val="20"/>
                <w:lang w:val="en-GB"/>
              </w:rPr>
            </w:pPr>
            <w:r w:rsidRPr="00675EF3">
              <w:rPr>
                <w:sz w:val="20"/>
                <w:szCs w:val="20"/>
                <w:lang w:val="en-GB"/>
              </w:rPr>
              <w:t xml:space="preserve"> </w:t>
            </w:r>
          </w:p>
          <w:p w14:paraId="0BDD6F1D" w14:textId="77777777" w:rsidR="00285395" w:rsidRPr="00675EF3" w:rsidRDefault="00285395" w:rsidP="00285395">
            <w:pPr>
              <w:spacing w:line="240" w:lineRule="auto"/>
              <w:ind w:right="477"/>
              <w:contextualSpacing/>
              <w:jc w:val="both"/>
              <w:rPr>
                <w:sz w:val="20"/>
                <w:szCs w:val="20"/>
                <w:lang w:val="en-GB"/>
              </w:rPr>
            </w:pPr>
            <w:r w:rsidRPr="00675EF3">
              <w:rPr>
                <w:sz w:val="20"/>
                <w:szCs w:val="20"/>
                <w:lang w:val="en-GB"/>
              </w:rPr>
              <w:t xml:space="preserve">86) </w:t>
            </w:r>
            <w:proofErr w:type="spellStart"/>
            <w:r w:rsidRPr="00675EF3">
              <w:rPr>
                <w:sz w:val="20"/>
                <w:szCs w:val="20"/>
                <w:lang w:val="en-GB"/>
              </w:rPr>
              <w:t>Swiatek</w:t>
            </w:r>
            <w:proofErr w:type="spellEnd"/>
            <w:r w:rsidRPr="00675EF3">
              <w:rPr>
                <w:sz w:val="20"/>
                <w:szCs w:val="20"/>
                <w:lang w:val="en-GB"/>
              </w:rPr>
              <w:t xml:space="preserve">, M., R. </w:t>
            </w:r>
            <w:proofErr w:type="spellStart"/>
            <w:r w:rsidRPr="00675EF3">
              <w:rPr>
                <w:sz w:val="20"/>
                <w:szCs w:val="20"/>
                <w:lang w:val="en-GB"/>
              </w:rPr>
              <w:t>Kuras</w:t>
            </w:r>
            <w:proofErr w:type="spellEnd"/>
            <w:r w:rsidRPr="00675EF3">
              <w:rPr>
                <w:sz w:val="20"/>
                <w:szCs w:val="20"/>
                <w:lang w:val="en-GB"/>
              </w:rPr>
              <w:t xml:space="preserve">, A. </w:t>
            </w:r>
            <w:proofErr w:type="spellStart"/>
            <w:r w:rsidRPr="00675EF3">
              <w:rPr>
                <w:sz w:val="20"/>
                <w:szCs w:val="20"/>
                <w:lang w:val="en-GB"/>
              </w:rPr>
              <w:t>Sokolenko</w:t>
            </w:r>
            <w:proofErr w:type="spellEnd"/>
            <w:r w:rsidRPr="00675EF3">
              <w:rPr>
                <w:sz w:val="20"/>
                <w:szCs w:val="20"/>
                <w:lang w:val="en-GB"/>
              </w:rPr>
              <w:t xml:space="preserve">, D. Higgs, J. Olive, G. Cinque, B. Müller, L. A. Eichacker, D. B. Stern, R. </w:t>
            </w:r>
          </w:p>
          <w:p w14:paraId="48FC61C8" w14:textId="77777777" w:rsidR="00285395" w:rsidRPr="00675EF3" w:rsidRDefault="00285395" w:rsidP="00285395">
            <w:pPr>
              <w:spacing w:line="240" w:lineRule="auto"/>
              <w:ind w:right="477"/>
              <w:contextualSpacing/>
              <w:jc w:val="both"/>
              <w:rPr>
                <w:sz w:val="20"/>
                <w:szCs w:val="20"/>
              </w:rPr>
            </w:pPr>
            <w:r w:rsidRPr="00675EF3">
              <w:rPr>
                <w:sz w:val="20"/>
                <w:szCs w:val="20"/>
                <w:lang w:val="en-GB"/>
              </w:rPr>
              <w:t>Bassi, R. G. Herrmann, and F.-A. Wollman (</w:t>
            </w:r>
            <w:proofErr w:type="gramStart"/>
            <w:r w:rsidRPr="00675EF3">
              <w:rPr>
                <w:sz w:val="20"/>
                <w:szCs w:val="20"/>
                <w:lang w:val="en-GB"/>
              </w:rPr>
              <w:t>2001)The</w:t>
            </w:r>
            <w:proofErr w:type="gramEnd"/>
            <w:r w:rsidRPr="00675EF3">
              <w:rPr>
                <w:sz w:val="20"/>
                <w:szCs w:val="20"/>
                <w:lang w:val="en-GB"/>
              </w:rPr>
              <w:t xml:space="preserve"> Chloroplast Gene ycf9 Encodes a Photosystem II (PSII) Core Subunit, </w:t>
            </w:r>
            <w:proofErr w:type="spellStart"/>
            <w:r w:rsidRPr="00675EF3">
              <w:rPr>
                <w:sz w:val="20"/>
                <w:szCs w:val="20"/>
                <w:lang w:val="en-GB"/>
              </w:rPr>
              <w:t>PsbZ</w:t>
            </w:r>
            <w:proofErr w:type="spellEnd"/>
            <w:r w:rsidRPr="00675EF3">
              <w:rPr>
                <w:sz w:val="20"/>
                <w:szCs w:val="20"/>
                <w:lang w:val="en-GB"/>
              </w:rPr>
              <w:t xml:space="preserve">, that Participates in PSII Supramolecular Architecture. </w:t>
            </w:r>
            <w:r w:rsidRPr="00675EF3">
              <w:rPr>
                <w:b/>
                <w:sz w:val="20"/>
                <w:szCs w:val="20"/>
              </w:rPr>
              <w:t xml:space="preserve">The </w:t>
            </w:r>
            <w:proofErr w:type="spellStart"/>
            <w:r w:rsidRPr="00675EF3">
              <w:rPr>
                <w:b/>
                <w:sz w:val="20"/>
                <w:szCs w:val="20"/>
              </w:rPr>
              <w:t>Plant</w:t>
            </w:r>
            <w:proofErr w:type="spellEnd"/>
            <w:r w:rsidRPr="00675EF3">
              <w:rPr>
                <w:b/>
                <w:sz w:val="20"/>
                <w:szCs w:val="20"/>
              </w:rPr>
              <w:t xml:space="preserve"> Cell</w:t>
            </w:r>
            <w:r w:rsidRPr="00675EF3">
              <w:rPr>
                <w:sz w:val="20"/>
                <w:szCs w:val="20"/>
              </w:rPr>
              <w:t xml:space="preserve"> 13: 1347-1368 </w:t>
            </w:r>
          </w:p>
          <w:p w14:paraId="154022FB" w14:textId="77777777" w:rsidR="00285395" w:rsidRPr="00675EF3" w:rsidRDefault="00285395" w:rsidP="00285395">
            <w:pPr>
              <w:spacing w:line="240" w:lineRule="auto"/>
              <w:ind w:right="477"/>
              <w:contextualSpacing/>
              <w:jc w:val="both"/>
              <w:rPr>
                <w:sz w:val="20"/>
                <w:szCs w:val="20"/>
              </w:rPr>
            </w:pPr>
            <w:r w:rsidRPr="00675EF3">
              <w:rPr>
                <w:sz w:val="20"/>
                <w:szCs w:val="20"/>
              </w:rPr>
              <w:t xml:space="preserve"> </w:t>
            </w:r>
          </w:p>
          <w:p w14:paraId="5AD60629" w14:textId="173E9180" w:rsidR="00285395" w:rsidRPr="00675EF3" w:rsidRDefault="00285395" w:rsidP="00285395">
            <w:pPr>
              <w:spacing w:line="240" w:lineRule="auto"/>
              <w:ind w:right="477"/>
              <w:contextualSpacing/>
              <w:jc w:val="both"/>
              <w:rPr>
                <w:sz w:val="20"/>
                <w:szCs w:val="20"/>
                <w:lang w:val="en-GB"/>
              </w:rPr>
            </w:pPr>
            <w:r w:rsidRPr="00675EF3">
              <w:rPr>
                <w:sz w:val="20"/>
                <w:szCs w:val="20"/>
                <w:lang w:val="en-GB"/>
              </w:rPr>
              <w:t xml:space="preserve">85) </w:t>
            </w:r>
            <w:proofErr w:type="spellStart"/>
            <w:r w:rsidRPr="00675EF3">
              <w:rPr>
                <w:sz w:val="20"/>
                <w:szCs w:val="20"/>
                <w:lang w:val="en-GB"/>
              </w:rPr>
              <w:t>Caffarri</w:t>
            </w:r>
            <w:proofErr w:type="spellEnd"/>
            <w:r w:rsidRPr="00675EF3">
              <w:rPr>
                <w:sz w:val="20"/>
                <w:szCs w:val="20"/>
                <w:lang w:val="en-GB"/>
              </w:rPr>
              <w:t xml:space="preserve">, S., R. Croce, J. Breton </w:t>
            </w:r>
            <w:proofErr w:type="gramStart"/>
            <w:r w:rsidRPr="00675EF3">
              <w:rPr>
                <w:sz w:val="20"/>
                <w:szCs w:val="20"/>
                <w:lang w:val="en-GB"/>
              </w:rPr>
              <w:t>and  Bassi</w:t>
            </w:r>
            <w:proofErr w:type="gramEnd"/>
            <w:r w:rsidRPr="00675EF3">
              <w:rPr>
                <w:sz w:val="20"/>
                <w:szCs w:val="20"/>
                <w:lang w:val="en-GB"/>
              </w:rPr>
              <w:t xml:space="preserve">, R. (2001) The major antenna complex of photosystem II (LHCII) has a xanthophyll binding site not involved in light harvesting. </w:t>
            </w:r>
            <w:r w:rsidRPr="00675EF3">
              <w:rPr>
                <w:b/>
                <w:sz w:val="20"/>
                <w:szCs w:val="20"/>
                <w:lang w:val="en-GB"/>
              </w:rPr>
              <w:t>J. Biol. Chem.</w:t>
            </w:r>
            <w:r w:rsidRPr="00675EF3">
              <w:rPr>
                <w:sz w:val="20"/>
                <w:szCs w:val="20"/>
                <w:lang w:val="en-GB"/>
              </w:rPr>
              <w:t xml:space="preserve"> 276: 35924-35933. </w:t>
            </w:r>
          </w:p>
          <w:p w14:paraId="1297CA53" w14:textId="513FFFA8" w:rsidR="00285395" w:rsidRPr="00675EF3" w:rsidRDefault="00285395" w:rsidP="00285395">
            <w:pPr>
              <w:spacing w:line="240" w:lineRule="auto"/>
              <w:ind w:right="477"/>
              <w:contextualSpacing/>
              <w:jc w:val="both"/>
              <w:rPr>
                <w:sz w:val="20"/>
                <w:szCs w:val="20"/>
              </w:rPr>
            </w:pPr>
            <w:r w:rsidRPr="00675EF3">
              <w:rPr>
                <w:sz w:val="20"/>
                <w:szCs w:val="20"/>
                <w:lang w:val="en-GB"/>
              </w:rPr>
              <w:t xml:space="preserve">84) </w:t>
            </w:r>
            <w:proofErr w:type="spellStart"/>
            <w:r w:rsidRPr="00675EF3">
              <w:rPr>
                <w:sz w:val="20"/>
                <w:szCs w:val="20"/>
                <w:lang w:val="en-GB"/>
              </w:rPr>
              <w:t>Gobets</w:t>
            </w:r>
            <w:proofErr w:type="spellEnd"/>
            <w:r w:rsidRPr="00675EF3">
              <w:rPr>
                <w:sz w:val="20"/>
                <w:szCs w:val="20"/>
                <w:lang w:val="en-GB"/>
              </w:rPr>
              <w:t xml:space="preserve">, B., </w:t>
            </w:r>
            <w:proofErr w:type="spellStart"/>
            <w:r w:rsidRPr="00675EF3">
              <w:rPr>
                <w:sz w:val="20"/>
                <w:szCs w:val="20"/>
                <w:lang w:val="en-GB"/>
              </w:rPr>
              <w:t>Kennis</w:t>
            </w:r>
            <w:proofErr w:type="spellEnd"/>
            <w:r w:rsidRPr="00675EF3">
              <w:rPr>
                <w:sz w:val="20"/>
                <w:szCs w:val="20"/>
                <w:lang w:val="en-GB"/>
              </w:rPr>
              <w:t xml:space="preserve">, J.T.M., </w:t>
            </w:r>
            <w:proofErr w:type="spellStart"/>
            <w:r w:rsidRPr="00675EF3">
              <w:rPr>
                <w:sz w:val="20"/>
                <w:szCs w:val="20"/>
                <w:lang w:val="en-GB"/>
              </w:rPr>
              <w:t>Ihalainen</w:t>
            </w:r>
            <w:proofErr w:type="spellEnd"/>
            <w:r w:rsidRPr="00675EF3">
              <w:rPr>
                <w:sz w:val="20"/>
                <w:szCs w:val="20"/>
                <w:lang w:val="en-GB"/>
              </w:rPr>
              <w:t xml:space="preserve">, J.A., </w:t>
            </w:r>
            <w:proofErr w:type="spellStart"/>
            <w:r w:rsidRPr="00675EF3">
              <w:rPr>
                <w:sz w:val="20"/>
                <w:szCs w:val="20"/>
                <w:lang w:val="en-GB"/>
              </w:rPr>
              <w:t>Brazzoli</w:t>
            </w:r>
            <w:proofErr w:type="spellEnd"/>
            <w:r w:rsidRPr="00675EF3">
              <w:rPr>
                <w:sz w:val="20"/>
                <w:szCs w:val="20"/>
                <w:lang w:val="en-GB"/>
              </w:rPr>
              <w:t xml:space="preserve">, M., Croce, R., van </w:t>
            </w:r>
            <w:proofErr w:type="spellStart"/>
            <w:r w:rsidRPr="00675EF3">
              <w:rPr>
                <w:sz w:val="20"/>
                <w:szCs w:val="20"/>
                <w:lang w:val="en-GB"/>
              </w:rPr>
              <w:t>Stoccum</w:t>
            </w:r>
            <w:proofErr w:type="spellEnd"/>
            <w:r w:rsidRPr="00675EF3">
              <w:rPr>
                <w:sz w:val="20"/>
                <w:szCs w:val="20"/>
                <w:lang w:val="en-GB"/>
              </w:rPr>
              <w:t xml:space="preserve">, I.H.M., Bassi, R., Dekker, J.P., van </w:t>
            </w:r>
            <w:proofErr w:type="spellStart"/>
            <w:r w:rsidRPr="00675EF3">
              <w:rPr>
                <w:sz w:val="20"/>
                <w:szCs w:val="20"/>
                <w:lang w:val="en-GB"/>
              </w:rPr>
              <w:t>Amerongen</w:t>
            </w:r>
            <w:proofErr w:type="spellEnd"/>
            <w:r w:rsidRPr="00675EF3">
              <w:rPr>
                <w:sz w:val="20"/>
                <w:szCs w:val="20"/>
                <w:lang w:val="en-GB"/>
              </w:rPr>
              <w:t xml:space="preserve">, H., </w:t>
            </w:r>
            <w:proofErr w:type="spellStart"/>
            <w:r w:rsidRPr="00675EF3">
              <w:rPr>
                <w:sz w:val="20"/>
                <w:szCs w:val="20"/>
                <w:lang w:val="en-GB"/>
              </w:rPr>
              <w:t>Frleming</w:t>
            </w:r>
            <w:proofErr w:type="spellEnd"/>
            <w:r w:rsidRPr="00675EF3">
              <w:rPr>
                <w:sz w:val="20"/>
                <w:szCs w:val="20"/>
                <w:lang w:val="en-GB"/>
              </w:rPr>
              <w:t xml:space="preserve">, G.R., van </w:t>
            </w:r>
            <w:proofErr w:type="spellStart"/>
            <w:r w:rsidRPr="00675EF3">
              <w:rPr>
                <w:sz w:val="20"/>
                <w:szCs w:val="20"/>
                <w:lang w:val="en-GB"/>
              </w:rPr>
              <w:t>Grondelle</w:t>
            </w:r>
            <w:proofErr w:type="spellEnd"/>
            <w:r w:rsidRPr="00675EF3">
              <w:rPr>
                <w:sz w:val="20"/>
                <w:szCs w:val="20"/>
                <w:lang w:val="en-GB"/>
              </w:rPr>
              <w:t xml:space="preserve">, R. (2001) Excitation energy transfer in dimeric light harvesting complex I: a combined streak-camera/fluorescence </w:t>
            </w:r>
            <w:proofErr w:type="spellStart"/>
            <w:r w:rsidRPr="00675EF3">
              <w:rPr>
                <w:sz w:val="20"/>
                <w:szCs w:val="20"/>
                <w:lang w:val="en-GB"/>
              </w:rPr>
              <w:t>upconversion</w:t>
            </w:r>
            <w:proofErr w:type="spellEnd"/>
            <w:r w:rsidRPr="00675EF3">
              <w:rPr>
                <w:sz w:val="20"/>
                <w:szCs w:val="20"/>
                <w:lang w:val="en-GB"/>
              </w:rPr>
              <w:t xml:space="preserve"> study.  </w:t>
            </w:r>
            <w:r w:rsidRPr="00675EF3">
              <w:rPr>
                <w:b/>
                <w:sz w:val="20"/>
                <w:szCs w:val="20"/>
              </w:rPr>
              <w:t xml:space="preserve">J. </w:t>
            </w:r>
            <w:proofErr w:type="spellStart"/>
            <w:r w:rsidRPr="00675EF3">
              <w:rPr>
                <w:b/>
                <w:sz w:val="20"/>
                <w:szCs w:val="20"/>
              </w:rPr>
              <w:t>Physical</w:t>
            </w:r>
            <w:proofErr w:type="spellEnd"/>
            <w:r w:rsidRPr="00675EF3">
              <w:rPr>
                <w:b/>
                <w:sz w:val="20"/>
                <w:szCs w:val="20"/>
              </w:rPr>
              <w:t xml:space="preserve"> </w:t>
            </w:r>
            <w:proofErr w:type="spellStart"/>
            <w:r w:rsidRPr="00675EF3">
              <w:rPr>
                <w:b/>
                <w:sz w:val="20"/>
                <w:szCs w:val="20"/>
              </w:rPr>
              <w:t>Chemistry</w:t>
            </w:r>
            <w:proofErr w:type="spellEnd"/>
            <w:r w:rsidRPr="00675EF3">
              <w:rPr>
                <w:sz w:val="20"/>
                <w:szCs w:val="20"/>
              </w:rPr>
              <w:t xml:space="preserve">, 105, 10132-10139. </w:t>
            </w:r>
          </w:p>
          <w:p w14:paraId="0DB9E3CF" w14:textId="682284A8" w:rsidR="00285395" w:rsidRPr="00675EF3" w:rsidRDefault="00285395" w:rsidP="00285395">
            <w:pPr>
              <w:spacing w:line="240" w:lineRule="auto"/>
              <w:ind w:right="477"/>
              <w:contextualSpacing/>
              <w:jc w:val="both"/>
              <w:rPr>
                <w:sz w:val="20"/>
                <w:szCs w:val="20"/>
                <w:lang w:val="en-GB"/>
              </w:rPr>
            </w:pPr>
            <w:r w:rsidRPr="00675EF3">
              <w:rPr>
                <w:sz w:val="20"/>
                <w:szCs w:val="20"/>
                <w:lang w:val="en-GB"/>
              </w:rPr>
              <w:t xml:space="preserve">83) Moya, </w:t>
            </w:r>
            <w:proofErr w:type="gramStart"/>
            <w:r w:rsidRPr="00675EF3">
              <w:rPr>
                <w:sz w:val="20"/>
                <w:szCs w:val="20"/>
                <w:lang w:val="en-GB"/>
              </w:rPr>
              <w:t>I..</w:t>
            </w:r>
            <w:proofErr w:type="gramEnd"/>
            <w:r w:rsidRPr="00675EF3">
              <w:rPr>
                <w:sz w:val="20"/>
                <w:szCs w:val="20"/>
                <w:lang w:val="en-GB"/>
              </w:rPr>
              <w:t xml:space="preserve"> </w:t>
            </w:r>
            <w:proofErr w:type="gramStart"/>
            <w:r w:rsidRPr="00675EF3">
              <w:rPr>
                <w:sz w:val="20"/>
                <w:szCs w:val="20"/>
                <w:lang w:val="en-GB"/>
              </w:rPr>
              <w:t>Silvestri ,</w:t>
            </w:r>
            <w:proofErr w:type="gramEnd"/>
            <w:r w:rsidRPr="00675EF3">
              <w:rPr>
                <w:sz w:val="20"/>
                <w:szCs w:val="20"/>
                <w:lang w:val="en-GB"/>
              </w:rPr>
              <w:t xml:space="preserve"> M,.</w:t>
            </w:r>
            <w:proofErr w:type="spellStart"/>
            <w:r w:rsidRPr="00675EF3">
              <w:rPr>
                <w:sz w:val="20"/>
                <w:szCs w:val="20"/>
                <w:lang w:val="en-GB"/>
              </w:rPr>
              <w:t>Vallon</w:t>
            </w:r>
            <w:proofErr w:type="spellEnd"/>
            <w:r w:rsidRPr="00675EF3">
              <w:rPr>
                <w:sz w:val="20"/>
                <w:szCs w:val="20"/>
                <w:lang w:val="en-GB"/>
              </w:rPr>
              <w:t xml:space="preserve">, O,  Cinque G. and Bassi, R. (2001) Time resolved fluorescence analysis of the photosystem II antenna proteins in detergent micelles and liposomes. </w:t>
            </w:r>
            <w:r w:rsidRPr="00675EF3">
              <w:rPr>
                <w:b/>
                <w:sz w:val="20"/>
                <w:szCs w:val="20"/>
                <w:lang w:val="en-GB"/>
              </w:rPr>
              <w:t>Biochemistry,</w:t>
            </w:r>
            <w:r w:rsidRPr="00675EF3">
              <w:rPr>
                <w:sz w:val="20"/>
                <w:szCs w:val="20"/>
                <w:lang w:val="en-GB"/>
              </w:rPr>
              <w:t xml:space="preserve"> 40, 12552- 12561. </w:t>
            </w:r>
          </w:p>
          <w:p w14:paraId="2F6543D5" w14:textId="77777777" w:rsidR="00285395" w:rsidRPr="00675EF3" w:rsidRDefault="00285395" w:rsidP="00285395">
            <w:pPr>
              <w:spacing w:line="240" w:lineRule="auto"/>
              <w:ind w:right="477"/>
              <w:contextualSpacing/>
              <w:jc w:val="both"/>
              <w:rPr>
                <w:sz w:val="20"/>
                <w:szCs w:val="20"/>
              </w:rPr>
            </w:pPr>
            <w:r w:rsidRPr="00675EF3">
              <w:rPr>
                <w:sz w:val="20"/>
                <w:szCs w:val="20"/>
                <w:lang w:val="en-GB"/>
              </w:rPr>
              <w:t xml:space="preserve">82) </w:t>
            </w:r>
            <w:proofErr w:type="spellStart"/>
            <w:r w:rsidRPr="00675EF3">
              <w:rPr>
                <w:sz w:val="20"/>
                <w:szCs w:val="20"/>
                <w:lang w:val="en-GB"/>
              </w:rPr>
              <w:t>Formaggio</w:t>
            </w:r>
            <w:proofErr w:type="spellEnd"/>
            <w:r w:rsidRPr="00675EF3">
              <w:rPr>
                <w:sz w:val="20"/>
                <w:szCs w:val="20"/>
                <w:lang w:val="en-GB"/>
              </w:rPr>
              <w:t xml:space="preserve">, E., Cinque, G., and Bassi, R. (2001) Functional Architecture of the major Light Harvesting Complex of Photosystem II. </w:t>
            </w:r>
            <w:r w:rsidRPr="00675EF3">
              <w:rPr>
                <w:b/>
                <w:sz w:val="20"/>
                <w:szCs w:val="20"/>
                <w:lang w:val="en-GB"/>
              </w:rPr>
              <w:t xml:space="preserve">J. Mol. </w:t>
            </w:r>
            <w:proofErr w:type="spellStart"/>
            <w:r w:rsidRPr="00675EF3">
              <w:rPr>
                <w:b/>
                <w:sz w:val="20"/>
                <w:szCs w:val="20"/>
              </w:rPr>
              <w:t>Biol</w:t>
            </w:r>
            <w:proofErr w:type="spellEnd"/>
            <w:r w:rsidRPr="00675EF3">
              <w:rPr>
                <w:b/>
                <w:sz w:val="20"/>
                <w:szCs w:val="20"/>
              </w:rPr>
              <w:t>.</w:t>
            </w:r>
            <w:r w:rsidRPr="00675EF3">
              <w:rPr>
                <w:sz w:val="20"/>
                <w:szCs w:val="20"/>
              </w:rPr>
              <w:t xml:space="preserve"> 314, (5), 1157 – 1166. </w:t>
            </w:r>
          </w:p>
          <w:p w14:paraId="5AE80EBB" w14:textId="77777777" w:rsidR="00285395" w:rsidRPr="00675EF3" w:rsidRDefault="00285395" w:rsidP="00285395">
            <w:pPr>
              <w:spacing w:line="240" w:lineRule="auto"/>
              <w:ind w:right="477"/>
              <w:contextualSpacing/>
              <w:jc w:val="both"/>
              <w:rPr>
                <w:sz w:val="20"/>
                <w:szCs w:val="20"/>
                <w:lang w:val="en-GB"/>
              </w:rPr>
            </w:pPr>
            <w:r w:rsidRPr="00675EF3">
              <w:rPr>
                <w:sz w:val="20"/>
                <w:szCs w:val="20"/>
                <w:lang w:val="en-GB"/>
              </w:rPr>
              <w:t xml:space="preserve">80) </w:t>
            </w:r>
            <w:proofErr w:type="spellStart"/>
            <w:r w:rsidRPr="00675EF3">
              <w:rPr>
                <w:sz w:val="20"/>
                <w:szCs w:val="20"/>
                <w:lang w:val="en-GB"/>
              </w:rPr>
              <w:t>Crimi</w:t>
            </w:r>
            <w:proofErr w:type="spellEnd"/>
            <w:r w:rsidRPr="00675EF3">
              <w:rPr>
                <w:sz w:val="20"/>
                <w:szCs w:val="20"/>
                <w:lang w:val="en-GB"/>
              </w:rPr>
              <w:t xml:space="preserve">, M., </w:t>
            </w:r>
            <w:proofErr w:type="spellStart"/>
            <w:proofErr w:type="gramStart"/>
            <w:r w:rsidRPr="00675EF3">
              <w:rPr>
                <w:sz w:val="20"/>
                <w:szCs w:val="20"/>
                <w:lang w:val="en-GB"/>
              </w:rPr>
              <w:t>Dorra</w:t>
            </w:r>
            <w:proofErr w:type="spellEnd"/>
            <w:r w:rsidRPr="00675EF3">
              <w:rPr>
                <w:sz w:val="20"/>
                <w:szCs w:val="20"/>
                <w:lang w:val="en-GB"/>
              </w:rPr>
              <w:t xml:space="preserve"> ,</w:t>
            </w:r>
            <w:proofErr w:type="gramEnd"/>
            <w:r w:rsidRPr="00675EF3">
              <w:rPr>
                <w:sz w:val="20"/>
                <w:szCs w:val="20"/>
                <w:lang w:val="en-GB"/>
              </w:rPr>
              <w:t xml:space="preserve"> D., </w:t>
            </w:r>
            <w:proofErr w:type="spellStart"/>
            <w:r w:rsidRPr="00675EF3">
              <w:rPr>
                <w:sz w:val="20"/>
                <w:szCs w:val="20"/>
                <w:lang w:val="en-GB"/>
              </w:rPr>
              <w:t>Bösinger</w:t>
            </w:r>
            <w:proofErr w:type="spellEnd"/>
            <w:r w:rsidRPr="00675EF3">
              <w:rPr>
                <w:sz w:val="20"/>
                <w:szCs w:val="20"/>
                <w:lang w:val="en-GB"/>
              </w:rPr>
              <w:t xml:space="preserve"> ,C, </w:t>
            </w:r>
            <w:proofErr w:type="spellStart"/>
            <w:r w:rsidRPr="00675EF3">
              <w:rPr>
                <w:sz w:val="20"/>
                <w:szCs w:val="20"/>
                <w:lang w:val="en-GB"/>
              </w:rPr>
              <w:t>Giuffra</w:t>
            </w:r>
            <w:proofErr w:type="spellEnd"/>
            <w:r w:rsidRPr="00675EF3">
              <w:rPr>
                <w:sz w:val="20"/>
                <w:szCs w:val="20"/>
                <w:lang w:val="en-GB"/>
              </w:rPr>
              <w:t xml:space="preserve"> , E., Bassi , R., and </w:t>
            </w:r>
            <w:proofErr w:type="spellStart"/>
            <w:r w:rsidRPr="00675EF3">
              <w:rPr>
                <w:sz w:val="20"/>
                <w:szCs w:val="20"/>
                <w:lang w:val="en-GB"/>
              </w:rPr>
              <w:t>Holzwarth</w:t>
            </w:r>
            <w:proofErr w:type="spellEnd"/>
            <w:r w:rsidRPr="00675EF3">
              <w:rPr>
                <w:sz w:val="20"/>
                <w:szCs w:val="20"/>
                <w:lang w:val="en-GB"/>
              </w:rPr>
              <w:t xml:space="preserve"> A. R. (2001) Fluorescence lifetime analysis of the recombinant photosystem II antenna complex CP29. Effects of zeaxanthin, </w:t>
            </w:r>
            <w:proofErr w:type="gramStart"/>
            <w:r w:rsidRPr="00675EF3">
              <w:rPr>
                <w:sz w:val="20"/>
                <w:szCs w:val="20"/>
                <w:lang w:val="en-GB"/>
              </w:rPr>
              <w:t>pH</w:t>
            </w:r>
            <w:proofErr w:type="gramEnd"/>
            <w:r w:rsidRPr="00675EF3">
              <w:rPr>
                <w:sz w:val="20"/>
                <w:szCs w:val="20"/>
                <w:lang w:val="en-GB"/>
              </w:rPr>
              <w:t xml:space="preserve"> and phosphorylation. </w:t>
            </w:r>
            <w:r w:rsidRPr="00675EF3">
              <w:rPr>
                <w:b/>
                <w:sz w:val="20"/>
                <w:szCs w:val="20"/>
                <w:lang w:val="en-GB"/>
              </w:rPr>
              <w:t>Eur. J. Biochemistry</w:t>
            </w:r>
            <w:r w:rsidRPr="00675EF3">
              <w:rPr>
                <w:sz w:val="20"/>
                <w:szCs w:val="20"/>
                <w:lang w:val="en-GB"/>
              </w:rPr>
              <w:t xml:space="preserve">, 268,260-267. </w:t>
            </w:r>
          </w:p>
          <w:p w14:paraId="751671FF" w14:textId="4DD591BF" w:rsidR="00285395" w:rsidRPr="00675EF3" w:rsidRDefault="00285395" w:rsidP="00285395">
            <w:pPr>
              <w:spacing w:line="240" w:lineRule="auto"/>
              <w:ind w:right="477"/>
              <w:contextualSpacing/>
              <w:jc w:val="both"/>
              <w:rPr>
                <w:sz w:val="20"/>
                <w:szCs w:val="20"/>
                <w:lang w:val="en-GB"/>
              </w:rPr>
            </w:pPr>
          </w:p>
          <w:p w14:paraId="792029B0" w14:textId="77777777" w:rsidR="00285395" w:rsidRPr="00675EF3" w:rsidRDefault="00285395" w:rsidP="00285395">
            <w:pPr>
              <w:spacing w:line="240" w:lineRule="auto"/>
              <w:ind w:right="477"/>
              <w:contextualSpacing/>
              <w:jc w:val="both"/>
              <w:rPr>
                <w:sz w:val="20"/>
                <w:szCs w:val="20"/>
              </w:rPr>
            </w:pPr>
            <w:r w:rsidRPr="00675EF3">
              <w:rPr>
                <w:sz w:val="20"/>
                <w:szCs w:val="20"/>
                <w:lang w:val="en-GB"/>
              </w:rPr>
              <w:t xml:space="preserve">79) </w:t>
            </w:r>
            <w:proofErr w:type="spellStart"/>
            <w:r w:rsidRPr="00675EF3">
              <w:rPr>
                <w:sz w:val="20"/>
                <w:szCs w:val="20"/>
                <w:lang w:val="en-GB"/>
              </w:rPr>
              <w:t>Jegershoeld</w:t>
            </w:r>
            <w:proofErr w:type="spellEnd"/>
            <w:r w:rsidRPr="00675EF3">
              <w:rPr>
                <w:sz w:val="20"/>
                <w:szCs w:val="20"/>
                <w:lang w:val="en-GB"/>
              </w:rPr>
              <w:t xml:space="preserve"> C., Rutherford, A. W., Mattioli, T. A., </w:t>
            </w:r>
            <w:proofErr w:type="spellStart"/>
            <w:r w:rsidRPr="00675EF3">
              <w:rPr>
                <w:sz w:val="20"/>
                <w:szCs w:val="20"/>
                <w:lang w:val="en-GB"/>
              </w:rPr>
              <w:t>Crimi</w:t>
            </w:r>
            <w:proofErr w:type="spellEnd"/>
            <w:r w:rsidRPr="00675EF3">
              <w:rPr>
                <w:sz w:val="20"/>
                <w:szCs w:val="20"/>
                <w:lang w:val="en-GB"/>
              </w:rPr>
              <w:t xml:space="preserve">, M. and Bassi, R. (2000) Calcium binding to the Photosystem II subunit CP29. </w:t>
            </w:r>
            <w:r w:rsidRPr="00675EF3">
              <w:rPr>
                <w:b/>
                <w:sz w:val="20"/>
                <w:szCs w:val="20"/>
                <w:lang w:val="en-GB"/>
              </w:rPr>
              <w:t xml:space="preserve">J. Biol. </w:t>
            </w:r>
            <w:proofErr w:type="spellStart"/>
            <w:r w:rsidRPr="00675EF3">
              <w:rPr>
                <w:b/>
                <w:sz w:val="20"/>
                <w:szCs w:val="20"/>
              </w:rPr>
              <w:t>Chem</w:t>
            </w:r>
            <w:proofErr w:type="spellEnd"/>
            <w:r w:rsidRPr="00675EF3">
              <w:rPr>
                <w:sz w:val="20"/>
                <w:szCs w:val="20"/>
              </w:rPr>
              <w:t xml:space="preserve">. 275: 12781-12788. </w:t>
            </w:r>
          </w:p>
          <w:p w14:paraId="401F8815" w14:textId="5D65A66F" w:rsidR="00285395" w:rsidRPr="00675EF3" w:rsidRDefault="00285395" w:rsidP="00285395">
            <w:pPr>
              <w:spacing w:line="240" w:lineRule="auto"/>
              <w:ind w:right="477"/>
              <w:contextualSpacing/>
              <w:jc w:val="both"/>
              <w:rPr>
                <w:sz w:val="20"/>
                <w:szCs w:val="20"/>
                <w:lang w:val="en-US"/>
              </w:rPr>
            </w:pPr>
            <w:r w:rsidRPr="00675EF3">
              <w:rPr>
                <w:sz w:val="20"/>
                <w:szCs w:val="20"/>
                <w:lang w:val="en-GB"/>
              </w:rPr>
              <w:lastRenderedPageBreak/>
              <w:t xml:space="preserve">Croce, R., Cinque, G. </w:t>
            </w:r>
            <w:proofErr w:type="spellStart"/>
            <w:r w:rsidRPr="00675EF3">
              <w:rPr>
                <w:sz w:val="20"/>
                <w:szCs w:val="20"/>
                <w:lang w:val="en-GB"/>
              </w:rPr>
              <w:t>Holzwarth</w:t>
            </w:r>
            <w:proofErr w:type="spellEnd"/>
            <w:r w:rsidRPr="00675EF3">
              <w:rPr>
                <w:sz w:val="20"/>
                <w:szCs w:val="20"/>
                <w:lang w:val="en-GB"/>
              </w:rPr>
              <w:t xml:space="preserve">, A. and Bassi, R. (2000) The </w:t>
            </w:r>
            <w:proofErr w:type="spellStart"/>
            <w:r w:rsidRPr="00675EF3">
              <w:rPr>
                <w:sz w:val="20"/>
                <w:szCs w:val="20"/>
                <w:lang w:val="en-GB"/>
              </w:rPr>
              <w:t>Soret</w:t>
            </w:r>
            <w:proofErr w:type="spellEnd"/>
            <w:r w:rsidRPr="00675EF3">
              <w:rPr>
                <w:sz w:val="20"/>
                <w:szCs w:val="20"/>
                <w:lang w:val="en-GB"/>
              </w:rPr>
              <w:t xml:space="preserve"> absorption properties of carotenoids and </w:t>
            </w:r>
            <w:proofErr w:type="gramStart"/>
            <w:r w:rsidRPr="00675EF3">
              <w:rPr>
                <w:sz w:val="20"/>
                <w:szCs w:val="20"/>
                <w:lang w:val="en-GB"/>
              </w:rPr>
              <w:t>Chlorophylls  in</w:t>
            </w:r>
            <w:proofErr w:type="gramEnd"/>
            <w:r w:rsidRPr="00675EF3">
              <w:rPr>
                <w:sz w:val="20"/>
                <w:szCs w:val="20"/>
                <w:lang w:val="en-GB"/>
              </w:rPr>
              <w:t xml:space="preserve"> antenna complexes of higher Plants. </w:t>
            </w:r>
            <w:r w:rsidRPr="00675EF3">
              <w:rPr>
                <w:b/>
                <w:sz w:val="20"/>
                <w:szCs w:val="20"/>
                <w:lang w:val="en-US"/>
              </w:rPr>
              <w:t>Photosynthesis Research</w:t>
            </w:r>
            <w:r w:rsidRPr="00675EF3">
              <w:rPr>
                <w:sz w:val="20"/>
                <w:szCs w:val="20"/>
                <w:lang w:val="en-US"/>
              </w:rPr>
              <w:t xml:space="preserve">. 64, 221-231. </w:t>
            </w:r>
          </w:p>
          <w:p w14:paraId="6A287EC9" w14:textId="114C0AE3" w:rsidR="00285395" w:rsidRPr="00675EF3" w:rsidRDefault="00285395" w:rsidP="00285395">
            <w:pPr>
              <w:spacing w:line="240" w:lineRule="auto"/>
              <w:ind w:right="477"/>
              <w:contextualSpacing/>
              <w:jc w:val="both"/>
              <w:rPr>
                <w:sz w:val="20"/>
                <w:szCs w:val="20"/>
                <w:lang w:val="en-GB"/>
              </w:rPr>
            </w:pPr>
            <w:r w:rsidRPr="00675EF3">
              <w:rPr>
                <w:sz w:val="20"/>
                <w:szCs w:val="20"/>
                <w:lang w:val="en-GB"/>
              </w:rPr>
              <w:t xml:space="preserve">78) Cinque, G. Croce and Bassi, R. (2000) Absorption spectra of chlorophyll a and b in </w:t>
            </w:r>
            <w:proofErr w:type="spellStart"/>
            <w:r w:rsidRPr="00675EF3">
              <w:rPr>
                <w:sz w:val="20"/>
                <w:szCs w:val="20"/>
                <w:lang w:val="en-GB"/>
              </w:rPr>
              <w:t>Lhcb</w:t>
            </w:r>
            <w:proofErr w:type="spellEnd"/>
            <w:r w:rsidRPr="00675EF3">
              <w:rPr>
                <w:sz w:val="20"/>
                <w:szCs w:val="20"/>
                <w:lang w:val="en-GB"/>
              </w:rPr>
              <w:t xml:space="preserve"> protein environment. </w:t>
            </w:r>
            <w:r w:rsidRPr="00675EF3">
              <w:rPr>
                <w:b/>
                <w:sz w:val="20"/>
                <w:szCs w:val="20"/>
                <w:lang w:val="en-GB"/>
              </w:rPr>
              <w:t>Photosynthesis Research</w:t>
            </w:r>
            <w:r w:rsidRPr="00675EF3">
              <w:rPr>
                <w:sz w:val="20"/>
                <w:szCs w:val="20"/>
                <w:lang w:val="en-GB"/>
              </w:rPr>
              <w:t xml:space="preserve">. 64, 233-242. </w:t>
            </w:r>
          </w:p>
          <w:p w14:paraId="202AB8E4" w14:textId="1A5A8DDA" w:rsidR="00285395" w:rsidRPr="00675EF3" w:rsidRDefault="00285395" w:rsidP="00285395">
            <w:pPr>
              <w:spacing w:line="240" w:lineRule="auto"/>
              <w:ind w:right="477"/>
              <w:contextualSpacing/>
              <w:jc w:val="both"/>
              <w:rPr>
                <w:sz w:val="20"/>
                <w:szCs w:val="20"/>
              </w:rPr>
            </w:pPr>
            <w:r w:rsidRPr="00675EF3">
              <w:rPr>
                <w:sz w:val="20"/>
                <w:szCs w:val="20"/>
                <w:lang w:val="en-GB"/>
              </w:rPr>
              <w:t xml:space="preserve">77) Cinque, G., Croce, R., </w:t>
            </w:r>
            <w:proofErr w:type="spellStart"/>
            <w:r w:rsidRPr="00675EF3">
              <w:rPr>
                <w:sz w:val="20"/>
                <w:szCs w:val="20"/>
                <w:lang w:val="en-GB"/>
              </w:rPr>
              <w:t>Holzwarth</w:t>
            </w:r>
            <w:proofErr w:type="spellEnd"/>
            <w:r w:rsidRPr="00675EF3">
              <w:rPr>
                <w:sz w:val="20"/>
                <w:szCs w:val="20"/>
                <w:lang w:val="en-GB"/>
              </w:rPr>
              <w:t xml:space="preserve">, A. and Bassi, R. (2000) Energy transfer among CP29 chlorophylls: calculated </w:t>
            </w:r>
            <w:proofErr w:type="spellStart"/>
            <w:r w:rsidRPr="00675EF3">
              <w:rPr>
                <w:sz w:val="20"/>
                <w:szCs w:val="20"/>
                <w:lang w:val="en-GB"/>
              </w:rPr>
              <w:t>Förster</w:t>
            </w:r>
            <w:proofErr w:type="spellEnd"/>
            <w:r w:rsidRPr="00675EF3">
              <w:rPr>
                <w:sz w:val="20"/>
                <w:szCs w:val="20"/>
                <w:lang w:val="en-GB"/>
              </w:rPr>
              <w:t xml:space="preserve"> rates and experimental transient absorption at room temperature. </w:t>
            </w:r>
            <w:proofErr w:type="spellStart"/>
            <w:r w:rsidRPr="00675EF3">
              <w:rPr>
                <w:b/>
                <w:sz w:val="20"/>
                <w:szCs w:val="20"/>
              </w:rPr>
              <w:t>Biophys</w:t>
            </w:r>
            <w:proofErr w:type="spellEnd"/>
            <w:r w:rsidRPr="00675EF3">
              <w:rPr>
                <w:b/>
                <w:sz w:val="20"/>
                <w:szCs w:val="20"/>
              </w:rPr>
              <w:t>. J.</w:t>
            </w:r>
            <w:r w:rsidRPr="00675EF3">
              <w:rPr>
                <w:sz w:val="20"/>
                <w:szCs w:val="20"/>
              </w:rPr>
              <w:t xml:space="preserve"> 79, 1706-1717.   </w:t>
            </w:r>
          </w:p>
          <w:p w14:paraId="069D5BAC" w14:textId="771A7862" w:rsidR="00285395" w:rsidRPr="00675EF3" w:rsidRDefault="00285395" w:rsidP="00285395">
            <w:pPr>
              <w:spacing w:line="240" w:lineRule="auto"/>
              <w:ind w:right="477"/>
              <w:contextualSpacing/>
              <w:jc w:val="both"/>
              <w:rPr>
                <w:sz w:val="20"/>
                <w:szCs w:val="20"/>
                <w:lang w:val="en-GB"/>
              </w:rPr>
            </w:pPr>
            <w:r w:rsidRPr="00675EF3">
              <w:rPr>
                <w:sz w:val="20"/>
                <w:szCs w:val="20"/>
                <w:lang w:val="en-GB"/>
              </w:rPr>
              <w:t xml:space="preserve">769 </w:t>
            </w:r>
            <w:proofErr w:type="spellStart"/>
            <w:r w:rsidRPr="00675EF3">
              <w:rPr>
                <w:sz w:val="20"/>
                <w:szCs w:val="20"/>
                <w:lang w:val="en-GB"/>
              </w:rPr>
              <w:t>Ihalainen</w:t>
            </w:r>
            <w:proofErr w:type="spellEnd"/>
            <w:r w:rsidRPr="00675EF3">
              <w:rPr>
                <w:sz w:val="20"/>
                <w:szCs w:val="20"/>
                <w:lang w:val="en-GB"/>
              </w:rPr>
              <w:t xml:space="preserve"> J. A. </w:t>
            </w:r>
            <w:proofErr w:type="spellStart"/>
            <w:r w:rsidRPr="00675EF3">
              <w:rPr>
                <w:sz w:val="20"/>
                <w:szCs w:val="20"/>
                <w:lang w:val="en-GB"/>
              </w:rPr>
              <w:t>Gobets</w:t>
            </w:r>
            <w:proofErr w:type="spellEnd"/>
            <w:r w:rsidRPr="00675EF3">
              <w:rPr>
                <w:sz w:val="20"/>
                <w:szCs w:val="20"/>
                <w:lang w:val="en-GB"/>
              </w:rPr>
              <w:t xml:space="preserve"> B. </w:t>
            </w:r>
            <w:proofErr w:type="spellStart"/>
            <w:r w:rsidRPr="00675EF3">
              <w:rPr>
                <w:sz w:val="20"/>
                <w:szCs w:val="20"/>
                <w:lang w:val="en-GB"/>
              </w:rPr>
              <w:t>Sznee</w:t>
            </w:r>
            <w:proofErr w:type="spellEnd"/>
            <w:r w:rsidRPr="00675EF3">
              <w:rPr>
                <w:sz w:val="20"/>
                <w:szCs w:val="20"/>
                <w:lang w:val="en-GB"/>
              </w:rPr>
              <w:t xml:space="preserve"> K., </w:t>
            </w:r>
            <w:proofErr w:type="spellStart"/>
            <w:r w:rsidRPr="00675EF3">
              <w:rPr>
                <w:sz w:val="20"/>
                <w:szCs w:val="20"/>
                <w:lang w:val="en-GB"/>
              </w:rPr>
              <w:t>Brazzoli</w:t>
            </w:r>
            <w:proofErr w:type="spellEnd"/>
            <w:r w:rsidRPr="00675EF3">
              <w:rPr>
                <w:sz w:val="20"/>
                <w:szCs w:val="20"/>
                <w:lang w:val="en-GB"/>
              </w:rPr>
              <w:t xml:space="preserve">, M., Croce R., </w:t>
            </w:r>
            <w:proofErr w:type="gramStart"/>
            <w:r w:rsidRPr="00675EF3">
              <w:rPr>
                <w:sz w:val="20"/>
                <w:szCs w:val="20"/>
                <w:lang w:val="en-GB"/>
              </w:rPr>
              <w:t>Bassi,  R.</w:t>
            </w:r>
            <w:proofErr w:type="gramEnd"/>
            <w:r w:rsidRPr="00675EF3">
              <w:rPr>
                <w:sz w:val="20"/>
                <w:szCs w:val="20"/>
                <w:lang w:val="en-GB"/>
              </w:rPr>
              <w:t xml:space="preserve">, van </w:t>
            </w:r>
            <w:proofErr w:type="spellStart"/>
            <w:r w:rsidRPr="00675EF3">
              <w:rPr>
                <w:sz w:val="20"/>
                <w:szCs w:val="20"/>
                <w:lang w:val="en-GB"/>
              </w:rPr>
              <w:t>Grondelle</w:t>
            </w:r>
            <w:proofErr w:type="spellEnd"/>
            <w:r w:rsidRPr="00675EF3">
              <w:rPr>
                <w:sz w:val="20"/>
                <w:szCs w:val="20"/>
                <w:lang w:val="en-GB"/>
              </w:rPr>
              <w:t xml:space="preserve"> R., J.E.I. </w:t>
            </w:r>
            <w:proofErr w:type="spellStart"/>
            <w:r w:rsidRPr="00675EF3">
              <w:rPr>
                <w:sz w:val="20"/>
                <w:szCs w:val="20"/>
                <w:lang w:val="en-GB"/>
              </w:rPr>
              <w:t>Korppi-Tommola</w:t>
            </w:r>
            <w:proofErr w:type="spellEnd"/>
            <w:r w:rsidRPr="00675EF3">
              <w:rPr>
                <w:sz w:val="20"/>
                <w:szCs w:val="20"/>
                <w:lang w:val="en-GB"/>
              </w:rPr>
              <w:t xml:space="preserve">, Dekker Jan P. (2000) Evidence for two spectroscopically different dimers of light-harvesting complex I from green plants. </w:t>
            </w:r>
            <w:r w:rsidRPr="00675EF3">
              <w:rPr>
                <w:b/>
                <w:sz w:val="20"/>
                <w:szCs w:val="20"/>
                <w:lang w:val="en-GB"/>
              </w:rPr>
              <w:t>Biochemistry,</w:t>
            </w:r>
            <w:r w:rsidRPr="00675EF3">
              <w:rPr>
                <w:sz w:val="20"/>
                <w:szCs w:val="20"/>
                <w:lang w:val="en-GB"/>
              </w:rPr>
              <w:t xml:space="preserve"> 39, 8625-8631. </w:t>
            </w:r>
          </w:p>
          <w:p w14:paraId="6FBAC419" w14:textId="25276BEF" w:rsidR="00285395" w:rsidRPr="00675EF3" w:rsidRDefault="00285395" w:rsidP="00285395">
            <w:pPr>
              <w:spacing w:line="240" w:lineRule="auto"/>
              <w:ind w:right="477"/>
              <w:contextualSpacing/>
              <w:jc w:val="both"/>
              <w:rPr>
                <w:sz w:val="20"/>
                <w:szCs w:val="20"/>
                <w:lang w:val="en-GB"/>
              </w:rPr>
            </w:pPr>
            <w:r w:rsidRPr="00675EF3">
              <w:rPr>
                <w:sz w:val="20"/>
                <w:szCs w:val="20"/>
                <w:lang w:val="en-GB"/>
              </w:rPr>
              <w:t xml:space="preserve">75) Frank, H. A., Das, S. K., Bautista, J. A., </w:t>
            </w:r>
            <w:proofErr w:type="spellStart"/>
            <w:r w:rsidRPr="00675EF3">
              <w:rPr>
                <w:sz w:val="20"/>
                <w:szCs w:val="20"/>
                <w:lang w:val="en-GB"/>
              </w:rPr>
              <w:t>Gosztola</w:t>
            </w:r>
            <w:proofErr w:type="spellEnd"/>
            <w:r w:rsidRPr="00675EF3">
              <w:rPr>
                <w:sz w:val="20"/>
                <w:szCs w:val="20"/>
                <w:lang w:val="en-GB"/>
              </w:rPr>
              <w:t xml:space="preserve"> D., </w:t>
            </w:r>
            <w:proofErr w:type="spellStart"/>
            <w:r w:rsidRPr="00675EF3">
              <w:rPr>
                <w:sz w:val="20"/>
                <w:szCs w:val="20"/>
                <w:lang w:val="en-GB"/>
              </w:rPr>
              <w:t>Wasielewski</w:t>
            </w:r>
            <w:proofErr w:type="spellEnd"/>
            <w:r w:rsidRPr="00675EF3">
              <w:rPr>
                <w:sz w:val="20"/>
                <w:szCs w:val="20"/>
                <w:lang w:val="en-GB"/>
              </w:rPr>
              <w:t xml:space="preserve"> M. R, </w:t>
            </w:r>
            <w:proofErr w:type="spellStart"/>
            <w:r w:rsidRPr="00675EF3">
              <w:rPr>
                <w:sz w:val="20"/>
                <w:szCs w:val="20"/>
                <w:lang w:val="en-GB"/>
              </w:rPr>
              <w:t>Crimi</w:t>
            </w:r>
            <w:proofErr w:type="spellEnd"/>
            <w:r w:rsidRPr="00675EF3">
              <w:rPr>
                <w:sz w:val="20"/>
                <w:szCs w:val="20"/>
                <w:lang w:val="en-GB"/>
              </w:rPr>
              <w:t xml:space="preserve">, M., Croce </w:t>
            </w:r>
            <w:proofErr w:type="spellStart"/>
            <w:r w:rsidRPr="00675EF3">
              <w:rPr>
                <w:sz w:val="20"/>
                <w:szCs w:val="20"/>
                <w:lang w:val="en-GB"/>
              </w:rPr>
              <w:t>R.and</w:t>
            </w:r>
            <w:proofErr w:type="spellEnd"/>
            <w:r w:rsidRPr="00675EF3">
              <w:rPr>
                <w:sz w:val="20"/>
                <w:szCs w:val="20"/>
                <w:lang w:val="en-GB"/>
              </w:rPr>
              <w:t xml:space="preserve"> Bassi, R. (2000) The Photochemical Behaviour of Xanthophylls </w:t>
            </w:r>
            <w:proofErr w:type="gramStart"/>
            <w:r w:rsidRPr="00675EF3">
              <w:rPr>
                <w:sz w:val="20"/>
                <w:szCs w:val="20"/>
                <w:lang w:val="en-GB"/>
              </w:rPr>
              <w:t>In</w:t>
            </w:r>
            <w:proofErr w:type="gramEnd"/>
            <w:r w:rsidRPr="00675EF3">
              <w:rPr>
                <w:sz w:val="20"/>
                <w:szCs w:val="20"/>
                <w:lang w:val="en-GB"/>
              </w:rPr>
              <w:t xml:space="preserve"> The Recombinant Photosystem II Antenna Complex, CP26. </w:t>
            </w:r>
            <w:r w:rsidRPr="00675EF3">
              <w:rPr>
                <w:b/>
                <w:sz w:val="20"/>
                <w:szCs w:val="20"/>
                <w:lang w:val="en-GB"/>
              </w:rPr>
              <w:t>Biochemistry,</w:t>
            </w:r>
            <w:r w:rsidRPr="00675EF3">
              <w:rPr>
                <w:sz w:val="20"/>
                <w:szCs w:val="20"/>
                <w:lang w:val="en-GB"/>
              </w:rPr>
              <w:t xml:space="preserve"> 40, 1220-1225. </w:t>
            </w:r>
          </w:p>
          <w:p w14:paraId="43F073ED" w14:textId="4DE2C8DF" w:rsidR="00285395" w:rsidRPr="00675EF3" w:rsidRDefault="00285395" w:rsidP="00285395">
            <w:pPr>
              <w:spacing w:line="240" w:lineRule="auto"/>
              <w:ind w:right="477"/>
              <w:contextualSpacing/>
              <w:jc w:val="both"/>
              <w:rPr>
                <w:sz w:val="20"/>
                <w:szCs w:val="20"/>
                <w:lang w:val="en-GB"/>
              </w:rPr>
            </w:pPr>
            <w:r w:rsidRPr="00675EF3">
              <w:rPr>
                <w:sz w:val="20"/>
                <w:szCs w:val="20"/>
                <w:lang w:val="en-GB"/>
              </w:rPr>
              <w:t xml:space="preserve">74) Croce R., Müller, M. G., Bassi, R. and </w:t>
            </w:r>
            <w:proofErr w:type="spellStart"/>
            <w:r w:rsidRPr="00675EF3">
              <w:rPr>
                <w:sz w:val="20"/>
                <w:szCs w:val="20"/>
                <w:lang w:val="en-GB"/>
              </w:rPr>
              <w:t>Holzwarth</w:t>
            </w:r>
            <w:proofErr w:type="spellEnd"/>
            <w:r w:rsidRPr="00675EF3">
              <w:rPr>
                <w:sz w:val="20"/>
                <w:szCs w:val="20"/>
                <w:lang w:val="en-GB"/>
              </w:rPr>
              <w:t xml:space="preserve">, A. R. (2000) Carotenoid to Chlorophyll Energy Transfer in Recombinant Major Light-Harvesting Complex (LHC II) of Higher Plants with Various Carotenoid Contents. 1. Femtosecond Transient Absorption Measurements. </w:t>
            </w:r>
            <w:proofErr w:type="spellStart"/>
            <w:r w:rsidRPr="00675EF3">
              <w:rPr>
                <w:b/>
                <w:sz w:val="20"/>
                <w:szCs w:val="20"/>
                <w:lang w:val="en-GB"/>
              </w:rPr>
              <w:t>Biophys</w:t>
            </w:r>
            <w:proofErr w:type="spellEnd"/>
            <w:r w:rsidRPr="00675EF3">
              <w:rPr>
                <w:b/>
                <w:sz w:val="20"/>
                <w:szCs w:val="20"/>
                <w:lang w:val="en-GB"/>
              </w:rPr>
              <w:t>. J.</w:t>
            </w:r>
            <w:r w:rsidRPr="00675EF3">
              <w:rPr>
                <w:sz w:val="20"/>
                <w:szCs w:val="20"/>
                <w:lang w:val="en-GB"/>
              </w:rPr>
              <w:t xml:space="preserve"> 80, 901-915. </w:t>
            </w:r>
          </w:p>
          <w:p w14:paraId="52B7E311" w14:textId="277A6578" w:rsidR="00285395" w:rsidRPr="00675EF3" w:rsidRDefault="00285395" w:rsidP="00285395">
            <w:pPr>
              <w:spacing w:line="240" w:lineRule="auto"/>
              <w:ind w:right="477"/>
              <w:contextualSpacing/>
              <w:jc w:val="both"/>
              <w:rPr>
                <w:sz w:val="20"/>
                <w:szCs w:val="20"/>
                <w:lang w:val="en-GB"/>
              </w:rPr>
            </w:pPr>
            <w:r w:rsidRPr="00675EF3">
              <w:rPr>
                <w:sz w:val="20"/>
                <w:szCs w:val="20"/>
                <w:lang w:val="en-GB"/>
              </w:rPr>
              <w:t xml:space="preserve">73) Bassi, R. and </w:t>
            </w:r>
            <w:proofErr w:type="spellStart"/>
            <w:r w:rsidRPr="00675EF3">
              <w:rPr>
                <w:sz w:val="20"/>
                <w:szCs w:val="20"/>
                <w:lang w:val="en-GB"/>
              </w:rPr>
              <w:t>Caffarri</w:t>
            </w:r>
            <w:proofErr w:type="spellEnd"/>
            <w:r w:rsidRPr="00675EF3">
              <w:rPr>
                <w:sz w:val="20"/>
                <w:szCs w:val="20"/>
                <w:lang w:val="en-GB"/>
              </w:rPr>
              <w:t xml:space="preserve">, S. (2000) </w:t>
            </w:r>
            <w:proofErr w:type="spellStart"/>
            <w:r w:rsidRPr="00675EF3">
              <w:rPr>
                <w:sz w:val="20"/>
                <w:szCs w:val="20"/>
                <w:lang w:val="en-GB"/>
              </w:rPr>
              <w:t>Lhc</w:t>
            </w:r>
            <w:proofErr w:type="spellEnd"/>
            <w:r w:rsidRPr="00675EF3">
              <w:rPr>
                <w:sz w:val="20"/>
                <w:szCs w:val="20"/>
                <w:lang w:val="en-GB"/>
              </w:rPr>
              <w:t xml:space="preserve"> proteins and the regulation of photosynthetic light harvesting function by xanthophylls. </w:t>
            </w:r>
            <w:r w:rsidRPr="00675EF3">
              <w:rPr>
                <w:b/>
                <w:sz w:val="20"/>
                <w:szCs w:val="20"/>
                <w:lang w:val="en-GB"/>
              </w:rPr>
              <w:t>Photosynthesis Research</w:t>
            </w:r>
            <w:r w:rsidRPr="00675EF3">
              <w:rPr>
                <w:sz w:val="20"/>
                <w:szCs w:val="20"/>
                <w:lang w:val="en-GB"/>
              </w:rPr>
              <w:t xml:space="preserve"> 64, 243-256. </w:t>
            </w:r>
          </w:p>
          <w:p w14:paraId="738EE2B5" w14:textId="77777777" w:rsidR="00285395" w:rsidRPr="00675EF3" w:rsidRDefault="00285395" w:rsidP="00285395">
            <w:pPr>
              <w:spacing w:line="240" w:lineRule="auto"/>
              <w:ind w:right="477"/>
              <w:contextualSpacing/>
              <w:jc w:val="both"/>
              <w:rPr>
                <w:sz w:val="20"/>
                <w:szCs w:val="20"/>
                <w:lang w:val="en-GB"/>
              </w:rPr>
            </w:pPr>
            <w:r w:rsidRPr="00675EF3">
              <w:rPr>
                <w:sz w:val="20"/>
                <w:szCs w:val="20"/>
                <w:lang w:val="en-GB"/>
              </w:rPr>
              <w:t xml:space="preserve">72) Pascal, A., </w:t>
            </w:r>
            <w:proofErr w:type="spellStart"/>
            <w:r w:rsidRPr="00675EF3">
              <w:rPr>
                <w:sz w:val="20"/>
                <w:szCs w:val="20"/>
                <w:lang w:val="en-GB"/>
              </w:rPr>
              <w:t>Gastaldelli</w:t>
            </w:r>
            <w:proofErr w:type="spellEnd"/>
            <w:r w:rsidRPr="00675EF3">
              <w:rPr>
                <w:sz w:val="20"/>
                <w:szCs w:val="20"/>
                <w:lang w:val="en-GB"/>
              </w:rPr>
              <w:t xml:space="preserve">, M., </w:t>
            </w:r>
            <w:proofErr w:type="spellStart"/>
            <w:r w:rsidRPr="00675EF3">
              <w:rPr>
                <w:sz w:val="20"/>
                <w:szCs w:val="20"/>
                <w:lang w:val="en-GB"/>
              </w:rPr>
              <w:t>Ceoldo</w:t>
            </w:r>
            <w:proofErr w:type="spellEnd"/>
            <w:r w:rsidRPr="00675EF3">
              <w:rPr>
                <w:sz w:val="20"/>
                <w:szCs w:val="20"/>
                <w:lang w:val="en-GB"/>
              </w:rPr>
              <w:t xml:space="preserve">, S., Bassi, R., Robert, B. (2000) Pigment conformation and pigment-protein interactions in the reconstituted Lhcb4 antenna protein. </w:t>
            </w:r>
            <w:r w:rsidRPr="00675EF3">
              <w:rPr>
                <w:b/>
                <w:sz w:val="20"/>
                <w:szCs w:val="20"/>
                <w:lang w:val="en-GB"/>
              </w:rPr>
              <w:t>FEBS Lett.</w:t>
            </w:r>
            <w:r w:rsidRPr="00675EF3">
              <w:rPr>
                <w:sz w:val="20"/>
                <w:szCs w:val="20"/>
                <w:lang w:val="en-GB"/>
              </w:rPr>
              <w:t xml:space="preserve"> 492, 54-57. </w:t>
            </w:r>
          </w:p>
          <w:p w14:paraId="49B01ECA" w14:textId="110AC274" w:rsidR="00285395" w:rsidRPr="00675EF3" w:rsidRDefault="00285395" w:rsidP="00285395">
            <w:pPr>
              <w:spacing w:line="240" w:lineRule="auto"/>
              <w:ind w:right="477"/>
              <w:contextualSpacing/>
              <w:jc w:val="both"/>
              <w:rPr>
                <w:sz w:val="20"/>
                <w:szCs w:val="20"/>
                <w:lang w:val="en-GB"/>
              </w:rPr>
            </w:pPr>
            <w:r w:rsidRPr="00675EF3">
              <w:rPr>
                <w:sz w:val="20"/>
                <w:szCs w:val="20"/>
                <w:lang w:val="en-GB"/>
              </w:rPr>
              <w:t xml:space="preserve"> </w:t>
            </w:r>
          </w:p>
          <w:p w14:paraId="22D8981D" w14:textId="52F541B9" w:rsidR="00285395" w:rsidRPr="00675EF3" w:rsidRDefault="00285395" w:rsidP="00285395">
            <w:pPr>
              <w:spacing w:line="240" w:lineRule="auto"/>
              <w:ind w:right="477"/>
              <w:contextualSpacing/>
              <w:jc w:val="both"/>
              <w:rPr>
                <w:sz w:val="20"/>
                <w:szCs w:val="20"/>
                <w:lang w:val="en-GB"/>
              </w:rPr>
            </w:pPr>
            <w:r w:rsidRPr="00675EF3">
              <w:rPr>
                <w:sz w:val="20"/>
                <w:szCs w:val="20"/>
                <w:lang w:val="en-GB"/>
              </w:rPr>
              <w:t xml:space="preserve">71)  De Luca, C., </w:t>
            </w:r>
            <w:proofErr w:type="spellStart"/>
            <w:r w:rsidRPr="00675EF3">
              <w:rPr>
                <w:sz w:val="20"/>
                <w:szCs w:val="20"/>
                <w:lang w:val="en-GB"/>
              </w:rPr>
              <w:t>Varotto</w:t>
            </w:r>
            <w:proofErr w:type="spellEnd"/>
            <w:r w:rsidRPr="00675EF3">
              <w:rPr>
                <w:sz w:val="20"/>
                <w:szCs w:val="20"/>
                <w:lang w:val="en-GB"/>
              </w:rPr>
              <w:t xml:space="preserve">, C., Svendsen, I., </w:t>
            </w:r>
            <w:proofErr w:type="spellStart"/>
            <w:r w:rsidRPr="00675EF3">
              <w:rPr>
                <w:sz w:val="20"/>
                <w:szCs w:val="20"/>
                <w:lang w:val="en-GB"/>
              </w:rPr>
              <w:t>Polverino</w:t>
            </w:r>
            <w:proofErr w:type="spellEnd"/>
            <w:r w:rsidRPr="00675EF3">
              <w:rPr>
                <w:sz w:val="20"/>
                <w:szCs w:val="20"/>
                <w:lang w:val="en-GB"/>
              </w:rPr>
              <w:t xml:space="preserve">-De </w:t>
            </w:r>
            <w:proofErr w:type="spellStart"/>
            <w:r w:rsidRPr="00675EF3">
              <w:rPr>
                <w:sz w:val="20"/>
                <w:szCs w:val="20"/>
                <w:lang w:val="en-GB"/>
              </w:rPr>
              <w:t>Laureto</w:t>
            </w:r>
            <w:proofErr w:type="spellEnd"/>
            <w:r w:rsidRPr="00675EF3">
              <w:rPr>
                <w:sz w:val="20"/>
                <w:szCs w:val="20"/>
                <w:lang w:val="en-GB"/>
              </w:rPr>
              <w:t xml:space="preserve">, P., and Bassi, R. (1999) Multiple Light Harvesting Complex II polypeptides are    distinct gene products. </w:t>
            </w:r>
            <w:r w:rsidRPr="00675EF3">
              <w:rPr>
                <w:b/>
                <w:sz w:val="20"/>
                <w:szCs w:val="20"/>
                <w:lang w:val="en-GB"/>
              </w:rPr>
              <w:t xml:space="preserve">J. </w:t>
            </w:r>
            <w:proofErr w:type="spellStart"/>
            <w:r w:rsidRPr="00675EF3">
              <w:rPr>
                <w:b/>
                <w:sz w:val="20"/>
                <w:szCs w:val="20"/>
                <w:lang w:val="en-GB"/>
              </w:rPr>
              <w:t>Photochem</w:t>
            </w:r>
            <w:proofErr w:type="spellEnd"/>
            <w:r w:rsidRPr="00675EF3">
              <w:rPr>
                <w:b/>
                <w:sz w:val="20"/>
                <w:szCs w:val="20"/>
                <w:lang w:val="en-GB"/>
              </w:rPr>
              <w:t xml:space="preserve">. </w:t>
            </w:r>
            <w:proofErr w:type="spellStart"/>
            <w:r w:rsidRPr="00675EF3">
              <w:rPr>
                <w:b/>
                <w:sz w:val="20"/>
                <w:szCs w:val="20"/>
                <w:lang w:val="en-GB"/>
              </w:rPr>
              <w:t>Photobiol</w:t>
            </w:r>
            <w:proofErr w:type="spellEnd"/>
            <w:r w:rsidRPr="00675EF3">
              <w:rPr>
                <w:b/>
                <w:sz w:val="20"/>
                <w:szCs w:val="20"/>
                <w:lang w:val="en-GB"/>
              </w:rPr>
              <w:t>.</w:t>
            </w:r>
            <w:r w:rsidRPr="00675EF3">
              <w:rPr>
                <w:sz w:val="20"/>
                <w:szCs w:val="20"/>
                <w:lang w:val="en-GB"/>
              </w:rPr>
              <w:t xml:space="preserve"> 49, 50-60. </w:t>
            </w:r>
          </w:p>
          <w:p w14:paraId="6A5066B3" w14:textId="77777777" w:rsidR="00285395" w:rsidRPr="00675EF3" w:rsidRDefault="00285395" w:rsidP="00285395">
            <w:pPr>
              <w:spacing w:line="240" w:lineRule="auto"/>
              <w:ind w:right="477"/>
              <w:contextualSpacing/>
              <w:jc w:val="both"/>
              <w:rPr>
                <w:sz w:val="20"/>
                <w:szCs w:val="20"/>
                <w:lang w:val="en-GB"/>
              </w:rPr>
            </w:pPr>
            <w:r w:rsidRPr="00675EF3">
              <w:rPr>
                <w:sz w:val="20"/>
                <w:szCs w:val="20"/>
                <w:lang w:val="en-GB"/>
              </w:rPr>
              <w:t xml:space="preserve">Verhoeven, A. S. Adams III W. W., </w:t>
            </w:r>
            <w:proofErr w:type="spellStart"/>
            <w:r w:rsidRPr="00675EF3">
              <w:rPr>
                <w:sz w:val="20"/>
                <w:szCs w:val="20"/>
                <w:lang w:val="en-GB"/>
              </w:rPr>
              <w:t>Demmig</w:t>
            </w:r>
            <w:proofErr w:type="spellEnd"/>
            <w:r w:rsidRPr="00675EF3">
              <w:rPr>
                <w:sz w:val="20"/>
                <w:szCs w:val="20"/>
                <w:lang w:val="en-GB"/>
              </w:rPr>
              <w:t xml:space="preserve">-Adams, B. Croce R. &amp; R. Bassi (1999) Xanthophyll cycle pigment localization and dynamics during exposure to low temperatures and light stress in low and high light-acclimated Vinca major. </w:t>
            </w:r>
            <w:r w:rsidRPr="00675EF3">
              <w:rPr>
                <w:b/>
                <w:sz w:val="20"/>
                <w:szCs w:val="20"/>
                <w:lang w:val="en-GB"/>
              </w:rPr>
              <w:t>Plant Physiol.</w:t>
            </w:r>
            <w:r w:rsidRPr="00675EF3">
              <w:rPr>
                <w:sz w:val="20"/>
                <w:szCs w:val="20"/>
                <w:lang w:val="en-GB"/>
              </w:rPr>
              <w:t xml:space="preserve"> 120, 1-11. </w:t>
            </w:r>
          </w:p>
          <w:p w14:paraId="2980DCE3" w14:textId="77777777" w:rsidR="00285395" w:rsidRPr="00675EF3" w:rsidRDefault="00285395" w:rsidP="00285395">
            <w:pPr>
              <w:spacing w:line="240" w:lineRule="auto"/>
              <w:ind w:right="477"/>
              <w:contextualSpacing/>
              <w:jc w:val="both"/>
              <w:rPr>
                <w:sz w:val="20"/>
                <w:szCs w:val="20"/>
                <w:lang w:val="en-GB"/>
              </w:rPr>
            </w:pPr>
            <w:r w:rsidRPr="00675EF3">
              <w:rPr>
                <w:sz w:val="20"/>
                <w:szCs w:val="20"/>
                <w:lang w:val="en-GB"/>
              </w:rPr>
              <w:t xml:space="preserve"> </w:t>
            </w:r>
          </w:p>
          <w:p w14:paraId="4FA6AD9B" w14:textId="77777777" w:rsidR="00285395" w:rsidRPr="00675EF3" w:rsidRDefault="00285395" w:rsidP="00285395">
            <w:pPr>
              <w:spacing w:line="240" w:lineRule="auto"/>
              <w:ind w:right="477"/>
              <w:contextualSpacing/>
              <w:jc w:val="both"/>
              <w:rPr>
                <w:sz w:val="20"/>
                <w:szCs w:val="20"/>
                <w:lang w:val="en-GB"/>
              </w:rPr>
            </w:pPr>
            <w:proofErr w:type="spellStart"/>
            <w:r w:rsidRPr="00675EF3">
              <w:rPr>
                <w:sz w:val="20"/>
                <w:szCs w:val="20"/>
                <w:lang w:val="en-GB"/>
              </w:rPr>
              <w:t>Boekema</w:t>
            </w:r>
            <w:proofErr w:type="spellEnd"/>
            <w:r w:rsidRPr="00675EF3">
              <w:rPr>
                <w:sz w:val="20"/>
                <w:szCs w:val="20"/>
                <w:lang w:val="en-GB"/>
              </w:rPr>
              <w:t xml:space="preserve">, E., van </w:t>
            </w:r>
            <w:proofErr w:type="spellStart"/>
            <w:r w:rsidRPr="00675EF3">
              <w:rPr>
                <w:sz w:val="20"/>
                <w:szCs w:val="20"/>
                <w:lang w:val="en-GB"/>
              </w:rPr>
              <w:t>Roon</w:t>
            </w:r>
            <w:proofErr w:type="spellEnd"/>
            <w:r w:rsidRPr="00675EF3">
              <w:rPr>
                <w:sz w:val="20"/>
                <w:szCs w:val="20"/>
                <w:lang w:val="en-GB"/>
              </w:rPr>
              <w:t xml:space="preserve">, H., </w:t>
            </w:r>
            <w:proofErr w:type="spellStart"/>
            <w:r w:rsidRPr="00675EF3">
              <w:rPr>
                <w:sz w:val="20"/>
                <w:szCs w:val="20"/>
                <w:lang w:val="en-GB"/>
              </w:rPr>
              <w:t>Calkoen</w:t>
            </w:r>
            <w:proofErr w:type="spellEnd"/>
            <w:r w:rsidRPr="00675EF3">
              <w:rPr>
                <w:sz w:val="20"/>
                <w:szCs w:val="20"/>
                <w:lang w:val="en-GB"/>
              </w:rPr>
              <w:t xml:space="preserve">, F., Bassi, R. and Dekker, J. (1999) Different types of association of </w:t>
            </w:r>
          </w:p>
          <w:p w14:paraId="7DFE8DFD" w14:textId="3486875D" w:rsidR="00285395" w:rsidRPr="00675EF3" w:rsidRDefault="00285395" w:rsidP="00285395">
            <w:pPr>
              <w:spacing w:line="240" w:lineRule="auto"/>
              <w:ind w:right="477"/>
              <w:contextualSpacing/>
              <w:jc w:val="both"/>
              <w:rPr>
                <w:sz w:val="20"/>
                <w:szCs w:val="20"/>
              </w:rPr>
            </w:pPr>
            <w:r w:rsidRPr="00675EF3">
              <w:rPr>
                <w:sz w:val="20"/>
                <w:szCs w:val="20"/>
                <w:lang w:val="en-GB"/>
              </w:rPr>
              <w:t xml:space="preserve">Photosystem II and its light harvesting antenna in partially solubilized photosystem II membranes. </w:t>
            </w:r>
            <w:proofErr w:type="spellStart"/>
            <w:r w:rsidRPr="00675EF3">
              <w:rPr>
                <w:b/>
                <w:sz w:val="20"/>
                <w:szCs w:val="20"/>
              </w:rPr>
              <w:t>Biochemistry</w:t>
            </w:r>
            <w:proofErr w:type="spellEnd"/>
            <w:r w:rsidRPr="00675EF3">
              <w:rPr>
                <w:sz w:val="20"/>
                <w:szCs w:val="20"/>
              </w:rPr>
              <w:t xml:space="preserve">, 38, 2233-2239. </w:t>
            </w:r>
          </w:p>
          <w:p w14:paraId="1902A421" w14:textId="35403876" w:rsidR="00285395" w:rsidRPr="00675EF3" w:rsidRDefault="00285395" w:rsidP="00285395">
            <w:pPr>
              <w:spacing w:line="240" w:lineRule="auto"/>
              <w:ind w:right="477"/>
              <w:contextualSpacing/>
              <w:jc w:val="both"/>
              <w:rPr>
                <w:sz w:val="20"/>
                <w:szCs w:val="20"/>
                <w:lang w:val="en-GB"/>
              </w:rPr>
            </w:pPr>
            <w:proofErr w:type="spellStart"/>
            <w:r w:rsidRPr="00675EF3">
              <w:rPr>
                <w:sz w:val="20"/>
                <w:szCs w:val="20"/>
                <w:lang w:val="en-GB"/>
              </w:rPr>
              <w:t>Crosatti</w:t>
            </w:r>
            <w:proofErr w:type="spellEnd"/>
            <w:r w:rsidRPr="00675EF3">
              <w:rPr>
                <w:sz w:val="20"/>
                <w:szCs w:val="20"/>
                <w:lang w:val="en-GB"/>
              </w:rPr>
              <w:t xml:space="preserve"> C., </w:t>
            </w:r>
            <w:proofErr w:type="spellStart"/>
            <w:r w:rsidRPr="00675EF3">
              <w:rPr>
                <w:sz w:val="20"/>
                <w:szCs w:val="20"/>
                <w:lang w:val="en-GB"/>
              </w:rPr>
              <w:t>Polverino</w:t>
            </w:r>
            <w:proofErr w:type="spellEnd"/>
            <w:r w:rsidRPr="00675EF3">
              <w:rPr>
                <w:sz w:val="20"/>
                <w:szCs w:val="20"/>
                <w:lang w:val="en-GB"/>
              </w:rPr>
              <w:t xml:space="preserve"> de </w:t>
            </w:r>
            <w:proofErr w:type="spellStart"/>
            <w:r w:rsidRPr="00675EF3">
              <w:rPr>
                <w:sz w:val="20"/>
                <w:szCs w:val="20"/>
                <w:lang w:val="en-GB"/>
              </w:rPr>
              <w:t>Laureto</w:t>
            </w:r>
            <w:proofErr w:type="spellEnd"/>
            <w:r w:rsidRPr="00675EF3">
              <w:rPr>
                <w:sz w:val="20"/>
                <w:szCs w:val="20"/>
                <w:lang w:val="en-GB"/>
              </w:rPr>
              <w:t xml:space="preserve"> P., Bassi R., </w:t>
            </w:r>
            <w:proofErr w:type="spellStart"/>
            <w:r w:rsidRPr="00675EF3">
              <w:rPr>
                <w:sz w:val="20"/>
                <w:szCs w:val="20"/>
                <w:lang w:val="en-GB"/>
              </w:rPr>
              <w:t>Cattivelli</w:t>
            </w:r>
            <w:proofErr w:type="spellEnd"/>
            <w:r w:rsidRPr="00675EF3">
              <w:rPr>
                <w:sz w:val="20"/>
                <w:szCs w:val="20"/>
                <w:lang w:val="en-GB"/>
              </w:rPr>
              <w:t xml:space="preserve"> </w:t>
            </w:r>
            <w:proofErr w:type="gramStart"/>
            <w:r w:rsidRPr="00675EF3">
              <w:rPr>
                <w:sz w:val="20"/>
                <w:szCs w:val="20"/>
                <w:lang w:val="en-GB"/>
              </w:rPr>
              <w:t>L.(</w:t>
            </w:r>
            <w:proofErr w:type="gramEnd"/>
            <w:r w:rsidRPr="00675EF3">
              <w:rPr>
                <w:sz w:val="20"/>
                <w:szCs w:val="20"/>
                <w:lang w:val="en-GB"/>
              </w:rPr>
              <w:t xml:space="preserve">1999) Expression of the cold-regulated barley gene pt59 and accumulation of its </w:t>
            </w:r>
            <w:proofErr w:type="spellStart"/>
            <w:r w:rsidRPr="00675EF3">
              <w:rPr>
                <w:sz w:val="20"/>
                <w:szCs w:val="20"/>
                <w:lang w:val="en-GB"/>
              </w:rPr>
              <w:t>chloroplastic</w:t>
            </w:r>
            <w:proofErr w:type="spellEnd"/>
            <w:r w:rsidRPr="00675EF3">
              <w:rPr>
                <w:sz w:val="20"/>
                <w:szCs w:val="20"/>
                <w:lang w:val="en-GB"/>
              </w:rPr>
              <w:t xml:space="preserve"> gene product are controlled by signals from the plastid and from the environment. </w:t>
            </w:r>
            <w:r w:rsidRPr="00675EF3">
              <w:rPr>
                <w:b/>
                <w:sz w:val="20"/>
                <w:szCs w:val="20"/>
                <w:lang w:val="en-GB"/>
              </w:rPr>
              <w:t xml:space="preserve">Plant Physiol. </w:t>
            </w:r>
            <w:r w:rsidRPr="00675EF3">
              <w:rPr>
                <w:sz w:val="20"/>
                <w:szCs w:val="20"/>
                <w:lang w:val="en-GB"/>
              </w:rPr>
              <w:t xml:space="preserve">119(2):671-680. </w:t>
            </w:r>
          </w:p>
          <w:p w14:paraId="043D189A" w14:textId="7F446523" w:rsidR="00285395" w:rsidRPr="00675EF3" w:rsidRDefault="00285395" w:rsidP="00285395">
            <w:pPr>
              <w:spacing w:line="240" w:lineRule="auto"/>
              <w:ind w:right="477"/>
              <w:contextualSpacing/>
              <w:jc w:val="both"/>
              <w:rPr>
                <w:sz w:val="20"/>
                <w:szCs w:val="20"/>
                <w:lang w:val="en-GB"/>
              </w:rPr>
            </w:pPr>
            <w:r w:rsidRPr="00675EF3">
              <w:rPr>
                <w:sz w:val="20"/>
                <w:szCs w:val="20"/>
                <w:lang w:val="en-GB"/>
              </w:rPr>
              <w:t xml:space="preserve">Bassi, R., Croce, R., </w:t>
            </w:r>
            <w:proofErr w:type="spellStart"/>
            <w:r w:rsidRPr="00675EF3">
              <w:rPr>
                <w:sz w:val="20"/>
                <w:szCs w:val="20"/>
                <w:lang w:val="en-GB"/>
              </w:rPr>
              <w:t>Cugini</w:t>
            </w:r>
            <w:proofErr w:type="spellEnd"/>
            <w:r w:rsidRPr="00675EF3">
              <w:rPr>
                <w:sz w:val="20"/>
                <w:szCs w:val="20"/>
                <w:lang w:val="en-GB"/>
              </w:rPr>
              <w:t xml:space="preserve">, D., and </w:t>
            </w:r>
            <w:proofErr w:type="spellStart"/>
            <w:r w:rsidRPr="00675EF3">
              <w:rPr>
                <w:sz w:val="20"/>
                <w:szCs w:val="20"/>
                <w:lang w:val="en-GB"/>
              </w:rPr>
              <w:t>Sandonà</w:t>
            </w:r>
            <w:proofErr w:type="spellEnd"/>
            <w:r w:rsidRPr="00675EF3">
              <w:rPr>
                <w:sz w:val="20"/>
                <w:szCs w:val="20"/>
                <w:lang w:val="en-GB"/>
              </w:rPr>
              <w:t xml:space="preserve">, D. (1999) Mutation analysis of </w:t>
            </w:r>
            <w:proofErr w:type="gramStart"/>
            <w:r w:rsidRPr="00675EF3">
              <w:rPr>
                <w:sz w:val="20"/>
                <w:szCs w:val="20"/>
                <w:lang w:val="en-GB"/>
              </w:rPr>
              <w:t>an</w:t>
            </w:r>
            <w:proofErr w:type="gramEnd"/>
            <w:r w:rsidRPr="00675EF3">
              <w:rPr>
                <w:sz w:val="20"/>
                <w:szCs w:val="20"/>
                <w:lang w:val="en-GB"/>
              </w:rPr>
              <w:t xml:space="preserve"> higher plant antenna protein provides identification of chromophores bound into multiple sites. </w:t>
            </w:r>
            <w:proofErr w:type="spellStart"/>
            <w:r w:rsidRPr="00675EF3">
              <w:rPr>
                <w:b/>
                <w:sz w:val="20"/>
                <w:szCs w:val="20"/>
                <w:lang w:val="en-GB"/>
              </w:rPr>
              <w:t>Proc.Natl</w:t>
            </w:r>
            <w:proofErr w:type="spellEnd"/>
            <w:r w:rsidRPr="00675EF3">
              <w:rPr>
                <w:b/>
                <w:sz w:val="20"/>
                <w:szCs w:val="20"/>
                <w:lang w:val="en-GB"/>
              </w:rPr>
              <w:t xml:space="preserve">. </w:t>
            </w:r>
            <w:proofErr w:type="spellStart"/>
            <w:r w:rsidRPr="00675EF3">
              <w:rPr>
                <w:b/>
                <w:sz w:val="20"/>
                <w:szCs w:val="20"/>
                <w:lang w:val="en-GB"/>
              </w:rPr>
              <w:t>Acad.Sci</w:t>
            </w:r>
            <w:proofErr w:type="spellEnd"/>
            <w:r w:rsidRPr="00675EF3">
              <w:rPr>
                <w:b/>
                <w:sz w:val="20"/>
                <w:szCs w:val="20"/>
                <w:lang w:val="en-GB"/>
              </w:rPr>
              <w:t xml:space="preserve"> USA</w:t>
            </w:r>
            <w:r w:rsidRPr="00675EF3">
              <w:rPr>
                <w:sz w:val="20"/>
                <w:szCs w:val="20"/>
                <w:lang w:val="en-GB"/>
              </w:rPr>
              <w:t xml:space="preserve">.96, 10056-10061. </w:t>
            </w:r>
          </w:p>
          <w:p w14:paraId="1B64DA48" w14:textId="6B0CAA57" w:rsidR="00285395" w:rsidRPr="00675EF3" w:rsidRDefault="00285395" w:rsidP="00285395">
            <w:pPr>
              <w:spacing w:line="240" w:lineRule="auto"/>
              <w:ind w:right="477"/>
              <w:contextualSpacing/>
              <w:jc w:val="both"/>
              <w:rPr>
                <w:sz w:val="20"/>
                <w:szCs w:val="20"/>
              </w:rPr>
            </w:pPr>
            <w:r w:rsidRPr="00675EF3">
              <w:rPr>
                <w:sz w:val="20"/>
                <w:szCs w:val="20"/>
                <w:lang w:val="en-GB"/>
              </w:rPr>
              <w:t xml:space="preserve">Croce, R. Weiss, S. and Bassi, R. (1999) Carotenoid binding sites of the major Light Harvesting complex (LHCII) of higher plants. </w:t>
            </w:r>
            <w:r w:rsidRPr="00675EF3">
              <w:rPr>
                <w:b/>
                <w:sz w:val="20"/>
                <w:szCs w:val="20"/>
              </w:rPr>
              <w:t xml:space="preserve">J. </w:t>
            </w:r>
            <w:proofErr w:type="spellStart"/>
            <w:r w:rsidRPr="00675EF3">
              <w:rPr>
                <w:b/>
                <w:sz w:val="20"/>
                <w:szCs w:val="20"/>
              </w:rPr>
              <w:t>Biol</w:t>
            </w:r>
            <w:proofErr w:type="spellEnd"/>
            <w:r w:rsidRPr="00675EF3">
              <w:rPr>
                <w:b/>
                <w:sz w:val="20"/>
                <w:szCs w:val="20"/>
              </w:rPr>
              <w:t xml:space="preserve">. </w:t>
            </w:r>
            <w:proofErr w:type="spellStart"/>
            <w:r w:rsidRPr="00675EF3">
              <w:rPr>
                <w:b/>
                <w:sz w:val="20"/>
                <w:szCs w:val="20"/>
              </w:rPr>
              <w:t>Chem</w:t>
            </w:r>
            <w:proofErr w:type="spellEnd"/>
            <w:r w:rsidRPr="00675EF3">
              <w:rPr>
                <w:b/>
                <w:sz w:val="20"/>
                <w:szCs w:val="20"/>
              </w:rPr>
              <w:t>.</w:t>
            </w:r>
            <w:r w:rsidRPr="00675EF3">
              <w:rPr>
                <w:sz w:val="20"/>
                <w:szCs w:val="20"/>
              </w:rPr>
              <w:t xml:space="preserve"> 274: 29613-29623. </w:t>
            </w:r>
          </w:p>
          <w:p w14:paraId="0716C597" w14:textId="77777777" w:rsidR="00285395" w:rsidRPr="00675EF3" w:rsidRDefault="00285395" w:rsidP="00285395">
            <w:pPr>
              <w:spacing w:line="240" w:lineRule="auto"/>
              <w:ind w:right="477"/>
              <w:contextualSpacing/>
              <w:jc w:val="both"/>
              <w:rPr>
                <w:sz w:val="20"/>
                <w:szCs w:val="20"/>
                <w:lang w:val="en-GB"/>
              </w:rPr>
            </w:pPr>
            <w:r w:rsidRPr="00675EF3">
              <w:rPr>
                <w:sz w:val="20"/>
                <w:szCs w:val="20"/>
                <w:lang w:val="en-GB"/>
              </w:rPr>
              <w:t xml:space="preserve">Croce R., </w:t>
            </w:r>
            <w:proofErr w:type="spellStart"/>
            <w:r w:rsidRPr="00675EF3">
              <w:rPr>
                <w:sz w:val="20"/>
                <w:szCs w:val="20"/>
                <w:lang w:val="en-GB"/>
              </w:rPr>
              <w:t>Remelli</w:t>
            </w:r>
            <w:proofErr w:type="spellEnd"/>
            <w:r w:rsidRPr="00675EF3">
              <w:rPr>
                <w:sz w:val="20"/>
                <w:szCs w:val="20"/>
                <w:lang w:val="en-GB"/>
              </w:rPr>
              <w:t xml:space="preserve">, R., </w:t>
            </w:r>
            <w:proofErr w:type="spellStart"/>
            <w:proofErr w:type="gramStart"/>
            <w:r w:rsidRPr="00675EF3">
              <w:rPr>
                <w:sz w:val="20"/>
                <w:szCs w:val="20"/>
                <w:lang w:val="en-GB"/>
              </w:rPr>
              <w:t>Varotto,C</w:t>
            </w:r>
            <w:proofErr w:type="spellEnd"/>
            <w:r w:rsidRPr="00675EF3">
              <w:rPr>
                <w:sz w:val="20"/>
                <w:szCs w:val="20"/>
                <w:lang w:val="en-GB"/>
              </w:rPr>
              <w:t>.</w:t>
            </w:r>
            <w:proofErr w:type="gramEnd"/>
            <w:r w:rsidRPr="00675EF3">
              <w:rPr>
                <w:sz w:val="20"/>
                <w:szCs w:val="20"/>
                <w:lang w:val="en-GB"/>
              </w:rPr>
              <w:t xml:space="preserve"> Breton, J. and Bassi R.(1999) The neoxanthin binding site of the major light harvesting complex (LHCII) from higher plants. </w:t>
            </w:r>
            <w:r w:rsidRPr="00675EF3">
              <w:rPr>
                <w:b/>
                <w:sz w:val="20"/>
                <w:szCs w:val="20"/>
                <w:lang w:val="en-GB"/>
              </w:rPr>
              <w:t>FEBS Lett.</w:t>
            </w:r>
            <w:r w:rsidRPr="00675EF3">
              <w:rPr>
                <w:sz w:val="20"/>
                <w:szCs w:val="20"/>
                <w:lang w:val="en-GB"/>
              </w:rPr>
              <w:t xml:space="preserve"> 456, 1-6. </w:t>
            </w:r>
          </w:p>
          <w:p w14:paraId="10C43F09" w14:textId="0D5956BA" w:rsidR="00285395" w:rsidRPr="00675EF3" w:rsidRDefault="00285395" w:rsidP="00285395">
            <w:pPr>
              <w:spacing w:line="240" w:lineRule="auto"/>
              <w:ind w:right="477"/>
              <w:contextualSpacing/>
              <w:jc w:val="both"/>
              <w:rPr>
                <w:sz w:val="20"/>
                <w:szCs w:val="20"/>
              </w:rPr>
            </w:pPr>
            <w:proofErr w:type="spellStart"/>
            <w:r w:rsidRPr="00675EF3">
              <w:rPr>
                <w:sz w:val="20"/>
                <w:szCs w:val="20"/>
                <w:lang w:val="en-GB"/>
              </w:rPr>
              <w:t>Remelli</w:t>
            </w:r>
            <w:proofErr w:type="spellEnd"/>
            <w:r w:rsidRPr="00675EF3">
              <w:rPr>
                <w:sz w:val="20"/>
                <w:szCs w:val="20"/>
                <w:lang w:val="en-GB"/>
              </w:rPr>
              <w:t xml:space="preserve">, R., </w:t>
            </w:r>
            <w:proofErr w:type="spellStart"/>
            <w:r w:rsidRPr="00675EF3">
              <w:rPr>
                <w:sz w:val="20"/>
                <w:szCs w:val="20"/>
                <w:lang w:val="en-GB"/>
              </w:rPr>
              <w:t>Varotto</w:t>
            </w:r>
            <w:proofErr w:type="spellEnd"/>
            <w:r w:rsidRPr="00675EF3">
              <w:rPr>
                <w:sz w:val="20"/>
                <w:szCs w:val="20"/>
                <w:lang w:val="en-GB"/>
              </w:rPr>
              <w:t xml:space="preserve">, C., </w:t>
            </w:r>
            <w:proofErr w:type="spellStart"/>
            <w:r w:rsidRPr="00675EF3">
              <w:rPr>
                <w:sz w:val="20"/>
                <w:szCs w:val="20"/>
                <w:lang w:val="en-GB"/>
              </w:rPr>
              <w:t>Sandonà</w:t>
            </w:r>
            <w:proofErr w:type="spellEnd"/>
            <w:r w:rsidRPr="00675EF3">
              <w:rPr>
                <w:sz w:val="20"/>
                <w:szCs w:val="20"/>
                <w:lang w:val="en-GB"/>
              </w:rPr>
              <w:t xml:space="preserve">, D., Croce, R. and Bassi, R. (1999) Chlorophyll binding sites of monomeric recombinant light harvesting complex (LHCII) reconstituted in vitro. </w:t>
            </w:r>
            <w:r w:rsidRPr="00675EF3">
              <w:rPr>
                <w:b/>
                <w:sz w:val="20"/>
                <w:szCs w:val="20"/>
              </w:rPr>
              <w:t xml:space="preserve">J. </w:t>
            </w:r>
            <w:proofErr w:type="spellStart"/>
            <w:r w:rsidRPr="00675EF3">
              <w:rPr>
                <w:b/>
                <w:sz w:val="20"/>
                <w:szCs w:val="20"/>
              </w:rPr>
              <w:t>Biol</w:t>
            </w:r>
            <w:proofErr w:type="spellEnd"/>
            <w:r w:rsidRPr="00675EF3">
              <w:rPr>
                <w:b/>
                <w:sz w:val="20"/>
                <w:szCs w:val="20"/>
              </w:rPr>
              <w:t xml:space="preserve"> </w:t>
            </w:r>
            <w:proofErr w:type="spellStart"/>
            <w:r w:rsidRPr="00675EF3">
              <w:rPr>
                <w:b/>
                <w:sz w:val="20"/>
                <w:szCs w:val="20"/>
              </w:rPr>
              <w:t>Chem</w:t>
            </w:r>
            <w:proofErr w:type="spellEnd"/>
            <w:r w:rsidRPr="00675EF3">
              <w:rPr>
                <w:b/>
                <w:sz w:val="20"/>
                <w:szCs w:val="20"/>
              </w:rPr>
              <w:t>.</w:t>
            </w:r>
            <w:r w:rsidRPr="00675EF3">
              <w:rPr>
                <w:sz w:val="20"/>
                <w:szCs w:val="20"/>
              </w:rPr>
              <w:t xml:space="preserve"> 274, 33510-33521. </w:t>
            </w:r>
          </w:p>
          <w:p w14:paraId="15DA5F13" w14:textId="172F7752" w:rsidR="00285395" w:rsidRPr="00675EF3" w:rsidRDefault="00285395" w:rsidP="00285395">
            <w:pPr>
              <w:spacing w:line="240" w:lineRule="auto"/>
              <w:ind w:right="477"/>
              <w:contextualSpacing/>
              <w:jc w:val="both"/>
              <w:rPr>
                <w:sz w:val="20"/>
                <w:szCs w:val="20"/>
              </w:rPr>
            </w:pPr>
            <w:proofErr w:type="spellStart"/>
            <w:proofErr w:type="gramStart"/>
            <w:r w:rsidRPr="00675EF3">
              <w:rPr>
                <w:sz w:val="20"/>
                <w:szCs w:val="20"/>
                <w:lang w:val="en-GB"/>
              </w:rPr>
              <w:lastRenderedPageBreak/>
              <w:t>Simonetto,R</w:t>
            </w:r>
            <w:proofErr w:type="spellEnd"/>
            <w:r w:rsidRPr="00675EF3">
              <w:rPr>
                <w:sz w:val="20"/>
                <w:szCs w:val="20"/>
                <w:lang w:val="en-GB"/>
              </w:rPr>
              <w:t>.</w:t>
            </w:r>
            <w:proofErr w:type="gramEnd"/>
            <w:r w:rsidRPr="00675EF3">
              <w:rPr>
                <w:sz w:val="20"/>
                <w:szCs w:val="20"/>
                <w:lang w:val="en-GB"/>
              </w:rPr>
              <w:t xml:space="preserve"> </w:t>
            </w:r>
            <w:proofErr w:type="spellStart"/>
            <w:r w:rsidRPr="00675EF3">
              <w:rPr>
                <w:sz w:val="20"/>
                <w:szCs w:val="20"/>
                <w:lang w:val="en-GB"/>
              </w:rPr>
              <w:t>Crimi,M</w:t>
            </w:r>
            <w:proofErr w:type="spellEnd"/>
            <w:r w:rsidRPr="00675EF3">
              <w:rPr>
                <w:sz w:val="20"/>
                <w:szCs w:val="20"/>
                <w:lang w:val="en-GB"/>
              </w:rPr>
              <w:t xml:space="preserve">., </w:t>
            </w:r>
            <w:proofErr w:type="spellStart"/>
            <w:r w:rsidRPr="00675EF3">
              <w:rPr>
                <w:sz w:val="20"/>
                <w:szCs w:val="20"/>
                <w:lang w:val="en-GB"/>
              </w:rPr>
              <w:t>Sandonà</w:t>
            </w:r>
            <w:proofErr w:type="spellEnd"/>
            <w:r w:rsidRPr="00675EF3">
              <w:rPr>
                <w:sz w:val="20"/>
                <w:szCs w:val="20"/>
                <w:lang w:val="en-GB"/>
              </w:rPr>
              <w:t xml:space="preserve"> , D. Croce, R., Cinque ,C. Breton, J. and Bassi, R. (1999) Orientation of chlorophyll transition moments in the higher plant light harvesting complex CP29. </w:t>
            </w:r>
            <w:proofErr w:type="spellStart"/>
            <w:r w:rsidRPr="00675EF3">
              <w:rPr>
                <w:b/>
                <w:sz w:val="20"/>
                <w:szCs w:val="20"/>
              </w:rPr>
              <w:t>Biochemistry</w:t>
            </w:r>
            <w:proofErr w:type="spellEnd"/>
            <w:r w:rsidRPr="00675EF3">
              <w:rPr>
                <w:sz w:val="20"/>
                <w:szCs w:val="20"/>
              </w:rPr>
              <w:t xml:space="preserve"> 38, 12974-12983. </w:t>
            </w:r>
          </w:p>
          <w:p w14:paraId="757E1991" w14:textId="77777777" w:rsidR="00285395" w:rsidRPr="00675EF3" w:rsidRDefault="00285395" w:rsidP="00285395">
            <w:pPr>
              <w:spacing w:line="240" w:lineRule="auto"/>
              <w:ind w:right="477"/>
              <w:contextualSpacing/>
              <w:jc w:val="both"/>
              <w:rPr>
                <w:sz w:val="20"/>
                <w:szCs w:val="20"/>
              </w:rPr>
            </w:pPr>
            <w:r w:rsidRPr="00675EF3">
              <w:rPr>
                <w:sz w:val="20"/>
                <w:szCs w:val="20"/>
              </w:rPr>
              <w:t xml:space="preserve">62) Zolla L. </w:t>
            </w:r>
            <w:proofErr w:type="spellStart"/>
            <w:r w:rsidRPr="00675EF3">
              <w:rPr>
                <w:sz w:val="20"/>
                <w:szCs w:val="20"/>
              </w:rPr>
              <w:t>Timperio</w:t>
            </w:r>
            <w:proofErr w:type="spellEnd"/>
            <w:r w:rsidRPr="00675EF3">
              <w:rPr>
                <w:sz w:val="20"/>
                <w:szCs w:val="20"/>
              </w:rPr>
              <w:t xml:space="preserve"> AM. Testi MG. Bianchetti M. Bassi R. Manera F. Corradini D. (1999). </w:t>
            </w:r>
            <w:r w:rsidRPr="00675EF3">
              <w:rPr>
                <w:sz w:val="20"/>
                <w:szCs w:val="20"/>
                <w:lang w:val="en-GB"/>
              </w:rPr>
              <w:t xml:space="preserve">Isolation and characterization of chloroplast Photosystem II antenna of spinach by reversed-phase liquid chromatography. </w:t>
            </w:r>
            <w:proofErr w:type="spellStart"/>
            <w:r w:rsidRPr="00675EF3">
              <w:rPr>
                <w:b/>
                <w:sz w:val="20"/>
                <w:szCs w:val="20"/>
              </w:rPr>
              <w:t>Photosynthesis</w:t>
            </w:r>
            <w:proofErr w:type="spellEnd"/>
            <w:r w:rsidRPr="00675EF3">
              <w:rPr>
                <w:b/>
                <w:sz w:val="20"/>
                <w:szCs w:val="20"/>
              </w:rPr>
              <w:t xml:space="preserve"> </w:t>
            </w:r>
            <w:proofErr w:type="spellStart"/>
            <w:r w:rsidRPr="00675EF3">
              <w:rPr>
                <w:b/>
                <w:sz w:val="20"/>
                <w:szCs w:val="20"/>
              </w:rPr>
              <w:t>Research</w:t>
            </w:r>
            <w:proofErr w:type="spellEnd"/>
            <w:r w:rsidRPr="00675EF3">
              <w:rPr>
                <w:sz w:val="20"/>
                <w:szCs w:val="20"/>
              </w:rPr>
              <w:t xml:space="preserve">. 61(3):281-290. </w:t>
            </w:r>
          </w:p>
          <w:p w14:paraId="172AABD1" w14:textId="33037A27" w:rsidR="00285395" w:rsidRPr="00675EF3" w:rsidRDefault="00285395" w:rsidP="00285395">
            <w:pPr>
              <w:spacing w:line="240" w:lineRule="auto"/>
              <w:ind w:right="477"/>
              <w:contextualSpacing/>
              <w:jc w:val="both"/>
              <w:rPr>
                <w:sz w:val="20"/>
                <w:szCs w:val="20"/>
              </w:rPr>
            </w:pPr>
            <w:r w:rsidRPr="00675EF3">
              <w:rPr>
                <w:sz w:val="20"/>
                <w:szCs w:val="20"/>
              </w:rPr>
              <w:t xml:space="preserve"> </w:t>
            </w:r>
          </w:p>
          <w:p w14:paraId="49EED5A3" w14:textId="2A311594" w:rsidR="00285395" w:rsidRPr="00675EF3" w:rsidRDefault="00285395" w:rsidP="00285395">
            <w:pPr>
              <w:spacing w:line="240" w:lineRule="auto"/>
              <w:ind w:right="477"/>
              <w:contextualSpacing/>
              <w:jc w:val="both"/>
              <w:rPr>
                <w:sz w:val="20"/>
                <w:szCs w:val="20"/>
              </w:rPr>
            </w:pPr>
            <w:r w:rsidRPr="00675EF3">
              <w:rPr>
                <w:sz w:val="20"/>
                <w:szCs w:val="20"/>
                <w:lang w:val="en-GB"/>
              </w:rPr>
              <w:t xml:space="preserve">61) Mauro, S., </w:t>
            </w:r>
            <w:proofErr w:type="spellStart"/>
            <w:r w:rsidRPr="00675EF3">
              <w:rPr>
                <w:sz w:val="20"/>
                <w:szCs w:val="20"/>
                <w:lang w:val="en-GB"/>
              </w:rPr>
              <w:t>Dainese</w:t>
            </w:r>
            <w:proofErr w:type="spellEnd"/>
            <w:r w:rsidRPr="00675EF3">
              <w:rPr>
                <w:sz w:val="20"/>
                <w:szCs w:val="20"/>
                <w:lang w:val="en-GB"/>
              </w:rPr>
              <w:t xml:space="preserve">, </w:t>
            </w:r>
            <w:proofErr w:type="gramStart"/>
            <w:r w:rsidRPr="00675EF3">
              <w:rPr>
                <w:sz w:val="20"/>
                <w:szCs w:val="20"/>
                <w:lang w:val="en-GB"/>
              </w:rPr>
              <w:t>P. ,</w:t>
            </w:r>
            <w:proofErr w:type="gramEnd"/>
            <w:r w:rsidRPr="00675EF3">
              <w:rPr>
                <w:sz w:val="20"/>
                <w:szCs w:val="20"/>
                <w:lang w:val="en-GB"/>
              </w:rPr>
              <w:t xml:space="preserve"> </w:t>
            </w:r>
            <w:proofErr w:type="spellStart"/>
            <w:r w:rsidRPr="00675EF3">
              <w:rPr>
                <w:sz w:val="20"/>
                <w:szCs w:val="20"/>
                <w:lang w:val="en-GB"/>
              </w:rPr>
              <w:t>Lannoye</w:t>
            </w:r>
            <w:proofErr w:type="spellEnd"/>
            <w:r w:rsidRPr="00675EF3">
              <w:rPr>
                <w:sz w:val="20"/>
                <w:szCs w:val="20"/>
                <w:lang w:val="en-GB"/>
              </w:rPr>
              <w:t xml:space="preserve">, R. and Bassi, R. (1998) Cold-resistant and cold-sensitive maize lines differ in the phosphorylation of the photosystem II subunit CP29. </w:t>
            </w:r>
            <w:proofErr w:type="spellStart"/>
            <w:r w:rsidRPr="00675EF3">
              <w:rPr>
                <w:b/>
                <w:sz w:val="20"/>
                <w:szCs w:val="20"/>
              </w:rPr>
              <w:t>Plant</w:t>
            </w:r>
            <w:proofErr w:type="spellEnd"/>
            <w:r w:rsidRPr="00675EF3">
              <w:rPr>
                <w:b/>
                <w:sz w:val="20"/>
                <w:szCs w:val="20"/>
              </w:rPr>
              <w:t xml:space="preserve"> </w:t>
            </w:r>
            <w:proofErr w:type="spellStart"/>
            <w:r w:rsidRPr="00675EF3">
              <w:rPr>
                <w:b/>
                <w:sz w:val="20"/>
                <w:szCs w:val="20"/>
              </w:rPr>
              <w:t>Physiology</w:t>
            </w:r>
            <w:proofErr w:type="spellEnd"/>
            <w:r w:rsidRPr="00675EF3">
              <w:rPr>
                <w:sz w:val="20"/>
                <w:szCs w:val="20"/>
              </w:rPr>
              <w:t xml:space="preserve">, 115, 171-180.  </w:t>
            </w:r>
            <w:r w:rsidRPr="00675EF3">
              <w:rPr>
                <w:sz w:val="20"/>
                <w:szCs w:val="20"/>
              </w:rPr>
              <w:tab/>
              <w:t xml:space="preserve"> </w:t>
            </w:r>
          </w:p>
          <w:p w14:paraId="48E769E8" w14:textId="307C64CB" w:rsidR="00285395" w:rsidRPr="00675EF3" w:rsidRDefault="00285395" w:rsidP="00285395">
            <w:pPr>
              <w:spacing w:line="240" w:lineRule="auto"/>
              <w:ind w:right="477"/>
              <w:contextualSpacing/>
              <w:jc w:val="both"/>
              <w:rPr>
                <w:sz w:val="20"/>
                <w:szCs w:val="20"/>
                <w:lang w:val="en-GB"/>
              </w:rPr>
            </w:pPr>
            <w:r w:rsidRPr="00675EF3">
              <w:rPr>
                <w:sz w:val="20"/>
                <w:szCs w:val="20"/>
                <w:lang w:val="en-GB"/>
              </w:rPr>
              <w:t xml:space="preserve">60)  Bergantino, E., </w:t>
            </w:r>
            <w:proofErr w:type="spellStart"/>
            <w:r w:rsidRPr="00675EF3">
              <w:rPr>
                <w:sz w:val="20"/>
                <w:szCs w:val="20"/>
                <w:lang w:val="en-GB"/>
              </w:rPr>
              <w:t>Sandonà</w:t>
            </w:r>
            <w:proofErr w:type="spellEnd"/>
            <w:r w:rsidRPr="00675EF3">
              <w:rPr>
                <w:sz w:val="20"/>
                <w:szCs w:val="20"/>
                <w:lang w:val="en-GB"/>
              </w:rPr>
              <w:t xml:space="preserve">, D., </w:t>
            </w:r>
            <w:proofErr w:type="spellStart"/>
            <w:r w:rsidRPr="00675EF3">
              <w:rPr>
                <w:sz w:val="20"/>
                <w:szCs w:val="20"/>
                <w:lang w:val="en-GB"/>
              </w:rPr>
              <w:t>Cugini</w:t>
            </w:r>
            <w:proofErr w:type="spellEnd"/>
            <w:r w:rsidRPr="00675EF3">
              <w:rPr>
                <w:sz w:val="20"/>
                <w:szCs w:val="20"/>
                <w:lang w:val="en-GB"/>
              </w:rPr>
              <w:t xml:space="preserve">, D. and Bassi, R. (1998) The photosystem II subunit CP29 can be </w:t>
            </w:r>
            <w:proofErr w:type="gramStart"/>
            <w:r w:rsidRPr="00675EF3">
              <w:rPr>
                <w:sz w:val="20"/>
                <w:szCs w:val="20"/>
                <w:lang w:val="en-GB"/>
              </w:rPr>
              <w:t>phosphorylated  in</w:t>
            </w:r>
            <w:proofErr w:type="gramEnd"/>
            <w:r w:rsidRPr="00675EF3">
              <w:rPr>
                <w:sz w:val="20"/>
                <w:szCs w:val="20"/>
                <w:lang w:val="en-GB"/>
              </w:rPr>
              <w:t xml:space="preserve"> both C3 and C4 plants as suggested by sequence analysis. </w:t>
            </w:r>
            <w:r w:rsidRPr="00675EF3">
              <w:rPr>
                <w:b/>
                <w:sz w:val="20"/>
                <w:szCs w:val="20"/>
                <w:lang w:val="en-GB"/>
              </w:rPr>
              <w:t>Plant Mol. Biol.</w:t>
            </w:r>
            <w:r w:rsidRPr="00675EF3">
              <w:rPr>
                <w:sz w:val="20"/>
                <w:szCs w:val="20"/>
                <w:lang w:val="en-GB"/>
              </w:rPr>
              <w:t xml:space="preserve"> 36, 11-22. </w:t>
            </w:r>
            <w:r w:rsidRPr="00675EF3">
              <w:rPr>
                <w:sz w:val="20"/>
                <w:szCs w:val="20"/>
                <w:lang w:val="en-GB"/>
              </w:rPr>
              <w:tab/>
              <w:t xml:space="preserve"> </w:t>
            </w:r>
          </w:p>
          <w:p w14:paraId="7B475F93" w14:textId="6952E444" w:rsidR="00285395" w:rsidRPr="00675EF3" w:rsidRDefault="00285395" w:rsidP="00285395">
            <w:pPr>
              <w:spacing w:line="240" w:lineRule="auto"/>
              <w:ind w:right="477"/>
              <w:contextualSpacing/>
              <w:jc w:val="both"/>
              <w:rPr>
                <w:sz w:val="20"/>
                <w:szCs w:val="20"/>
                <w:lang w:val="en-GB"/>
              </w:rPr>
            </w:pPr>
            <w:r w:rsidRPr="00675EF3">
              <w:rPr>
                <w:sz w:val="20"/>
                <w:szCs w:val="20"/>
                <w:lang w:val="en-GB"/>
              </w:rPr>
              <w:t xml:space="preserve">59) </w:t>
            </w:r>
            <w:proofErr w:type="spellStart"/>
            <w:r w:rsidRPr="00675EF3">
              <w:rPr>
                <w:sz w:val="20"/>
                <w:szCs w:val="20"/>
                <w:lang w:val="en-GB"/>
              </w:rPr>
              <w:t>Harrer</w:t>
            </w:r>
            <w:proofErr w:type="spellEnd"/>
            <w:r w:rsidRPr="00675EF3">
              <w:rPr>
                <w:sz w:val="20"/>
                <w:szCs w:val="20"/>
                <w:lang w:val="en-GB"/>
              </w:rPr>
              <w:t xml:space="preserve">, R., Bassi, R., </w:t>
            </w:r>
            <w:proofErr w:type="spellStart"/>
            <w:r w:rsidRPr="00675EF3">
              <w:rPr>
                <w:sz w:val="20"/>
                <w:szCs w:val="20"/>
                <w:lang w:val="en-GB"/>
              </w:rPr>
              <w:t>Testi</w:t>
            </w:r>
            <w:proofErr w:type="spellEnd"/>
            <w:r w:rsidRPr="00675EF3">
              <w:rPr>
                <w:sz w:val="20"/>
                <w:szCs w:val="20"/>
                <w:lang w:val="en-GB"/>
              </w:rPr>
              <w:t xml:space="preserve">, M.-G. and Shaefer, C. (1998) Nearest-neighbour analysis of a new Photosystem II preparation from </w:t>
            </w:r>
            <w:proofErr w:type="spellStart"/>
            <w:r w:rsidRPr="00675EF3">
              <w:rPr>
                <w:sz w:val="20"/>
                <w:szCs w:val="20"/>
                <w:lang w:val="en-GB"/>
              </w:rPr>
              <w:t>Marcantia</w:t>
            </w:r>
            <w:proofErr w:type="spellEnd"/>
            <w:r w:rsidRPr="00675EF3">
              <w:rPr>
                <w:sz w:val="20"/>
                <w:szCs w:val="20"/>
                <w:lang w:val="en-GB"/>
              </w:rPr>
              <w:t xml:space="preserve"> polymorpha which contains reaction centre and antenna proteins. </w:t>
            </w:r>
            <w:r w:rsidRPr="00675EF3">
              <w:rPr>
                <w:b/>
                <w:sz w:val="20"/>
                <w:szCs w:val="20"/>
                <w:lang w:val="en-GB"/>
              </w:rPr>
              <w:t xml:space="preserve">Eur. J. </w:t>
            </w:r>
            <w:proofErr w:type="spellStart"/>
            <w:r w:rsidRPr="00675EF3">
              <w:rPr>
                <w:b/>
                <w:sz w:val="20"/>
                <w:szCs w:val="20"/>
                <w:lang w:val="en-GB"/>
              </w:rPr>
              <w:t>Biochem</w:t>
            </w:r>
            <w:proofErr w:type="spellEnd"/>
            <w:r w:rsidRPr="00675EF3">
              <w:rPr>
                <w:sz w:val="20"/>
                <w:szCs w:val="20"/>
                <w:lang w:val="en-GB"/>
              </w:rPr>
              <w:t xml:space="preserve">. 255, 196-205. </w:t>
            </w:r>
            <w:r w:rsidRPr="00675EF3">
              <w:rPr>
                <w:sz w:val="20"/>
                <w:szCs w:val="20"/>
                <w:lang w:val="en-GB"/>
              </w:rPr>
              <w:tab/>
              <w:t xml:space="preserve"> </w:t>
            </w:r>
          </w:p>
          <w:p w14:paraId="0775E9A9" w14:textId="6D85609C" w:rsidR="00285395" w:rsidRPr="00675EF3" w:rsidRDefault="00F53E07" w:rsidP="00285395">
            <w:pPr>
              <w:spacing w:line="240" w:lineRule="auto"/>
              <w:ind w:right="477"/>
              <w:contextualSpacing/>
              <w:jc w:val="both"/>
              <w:rPr>
                <w:sz w:val="20"/>
                <w:szCs w:val="20"/>
              </w:rPr>
            </w:pPr>
            <w:r w:rsidRPr="00675EF3">
              <w:rPr>
                <w:sz w:val="20"/>
                <w:szCs w:val="20"/>
                <w:lang w:val="en-GB"/>
              </w:rPr>
              <w:t xml:space="preserve">58) </w:t>
            </w:r>
            <w:r w:rsidR="00285395" w:rsidRPr="00675EF3">
              <w:rPr>
                <w:sz w:val="20"/>
                <w:szCs w:val="20"/>
                <w:lang w:val="en-GB"/>
              </w:rPr>
              <w:t xml:space="preserve">Ros, F., Bassi, R. and Paulsen H. (1998) Pigment binding properties of the recombinant Photosystem II subunit CP26 reconstituted in vitro. </w:t>
            </w:r>
            <w:r w:rsidR="00285395" w:rsidRPr="00675EF3">
              <w:rPr>
                <w:b/>
                <w:sz w:val="20"/>
                <w:szCs w:val="20"/>
              </w:rPr>
              <w:t xml:space="preserve">Eur. J. </w:t>
            </w:r>
            <w:proofErr w:type="spellStart"/>
            <w:r w:rsidR="00285395" w:rsidRPr="00675EF3">
              <w:rPr>
                <w:b/>
                <w:sz w:val="20"/>
                <w:szCs w:val="20"/>
              </w:rPr>
              <w:t>Biochem</w:t>
            </w:r>
            <w:proofErr w:type="spellEnd"/>
            <w:r w:rsidR="00285395" w:rsidRPr="00675EF3">
              <w:rPr>
                <w:sz w:val="20"/>
                <w:szCs w:val="20"/>
              </w:rPr>
              <w:t xml:space="preserve">. 253, 653-658.  </w:t>
            </w:r>
          </w:p>
          <w:p w14:paraId="5F77F948" w14:textId="71D93328" w:rsidR="00285395" w:rsidRPr="00675EF3" w:rsidRDefault="00285395" w:rsidP="00285395">
            <w:pPr>
              <w:spacing w:line="240" w:lineRule="auto"/>
              <w:ind w:right="477"/>
              <w:contextualSpacing/>
              <w:jc w:val="both"/>
              <w:rPr>
                <w:sz w:val="20"/>
                <w:szCs w:val="20"/>
              </w:rPr>
            </w:pPr>
            <w:r w:rsidRPr="00675EF3">
              <w:rPr>
                <w:sz w:val="20"/>
                <w:szCs w:val="20"/>
                <w:lang w:val="en-GB"/>
              </w:rPr>
              <w:t xml:space="preserve">57) </w:t>
            </w:r>
            <w:proofErr w:type="spellStart"/>
            <w:r w:rsidRPr="00675EF3">
              <w:rPr>
                <w:sz w:val="20"/>
                <w:szCs w:val="20"/>
                <w:lang w:val="en-GB"/>
              </w:rPr>
              <w:t>Ruban</w:t>
            </w:r>
            <w:proofErr w:type="spellEnd"/>
            <w:r w:rsidRPr="00675EF3">
              <w:rPr>
                <w:sz w:val="20"/>
                <w:szCs w:val="20"/>
                <w:lang w:val="en-GB"/>
              </w:rPr>
              <w:t xml:space="preserve">, A., </w:t>
            </w:r>
            <w:proofErr w:type="spellStart"/>
            <w:r w:rsidRPr="00675EF3">
              <w:rPr>
                <w:sz w:val="20"/>
                <w:szCs w:val="20"/>
                <w:lang w:val="en-GB"/>
              </w:rPr>
              <w:t>Pesaresi</w:t>
            </w:r>
            <w:proofErr w:type="spellEnd"/>
            <w:r w:rsidRPr="00675EF3">
              <w:rPr>
                <w:sz w:val="20"/>
                <w:szCs w:val="20"/>
                <w:lang w:val="en-GB"/>
              </w:rPr>
              <w:t xml:space="preserve">, P., Bassi, R. and Horton, P. (1998) The relationship between the binding of </w:t>
            </w:r>
            <w:proofErr w:type="spellStart"/>
            <w:r w:rsidRPr="00675EF3">
              <w:rPr>
                <w:sz w:val="20"/>
                <w:szCs w:val="20"/>
                <w:lang w:val="en-GB"/>
              </w:rPr>
              <w:t>dicyclohexyl</w:t>
            </w:r>
            <w:proofErr w:type="spellEnd"/>
            <w:r w:rsidRPr="00675EF3">
              <w:rPr>
                <w:sz w:val="20"/>
                <w:szCs w:val="20"/>
                <w:lang w:val="en-GB"/>
              </w:rPr>
              <w:t xml:space="preserve"> </w:t>
            </w:r>
            <w:proofErr w:type="spellStart"/>
            <w:r w:rsidRPr="00675EF3">
              <w:rPr>
                <w:sz w:val="20"/>
                <w:szCs w:val="20"/>
                <w:lang w:val="en-GB"/>
              </w:rPr>
              <w:t>carbodimide</w:t>
            </w:r>
            <w:proofErr w:type="spellEnd"/>
            <w:r w:rsidRPr="00675EF3">
              <w:rPr>
                <w:sz w:val="20"/>
                <w:szCs w:val="20"/>
                <w:lang w:val="en-GB"/>
              </w:rPr>
              <w:t xml:space="preserve"> and pH-dependent quenching of chlorophyll fluorescence in </w:t>
            </w:r>
            <w:proofErr w:type="gramStart"/>
            <w:r w:rsidRPr="00675EF3">
              <w:rPr>
                <w:sz w:val="20"/>
                <w:szCs w:val="20"/>
                <w:lang w:val="en-GB"/>
              </w:rPr>
              <w:t xml:space="preserve">the  </w:t>
            </w:r>
            <w:proofErr w:type="spellStart"/>
            <w:r w:rsidRPr="00675EF3">
              <w:rPr>
                <w:sz w:val="20"/>
                <w:szCs w:val="20"/>
                <w:lang w:val="en-GB"/>
              </w:rPr>
              <w:t>LHCIIa</w:t>
            </w:r>
            <w:proofErr w:type="spellEnd"/>
            <w:proofErr w:type="gramEnd"/>
            <w:r w:rsidRPr="00675EF3">
              <w:rPr>
                <w:sz w:val="20"/>
                <w:szCs w:val="20"/>
                <w:lang w:val="en-GB"/>
              </w:rPr>
              <w:t xml:space="preserve"> (CP29) subunit of photosystem II. </w:t>
            </w:r>
            <w:proofErr w:type="spellStart"/>
            <w:r w:rsidRPr="00675EF3">
              <w:rPr>
                <w:b/>
                <w:sz w:val="20"/>
                <w:szCs w:val="20"/>
              </w:rPr>
              <w:t>Biochemistry</w:t>
            </w:r>
            <w:proofErr w:type="spellEnd"/>
            <w:r w:rsidRPr="00675EF3">
              <w:rPr>
                <w:sz w:val="20"/>
                <w:szCs w:val="20"/>
              </w:rPr>
              <w:t xml:space="preserve">, 37(33):11586-11591.  </w:t>
            </w:r>
            <w:r w:rsidRPr="00675EF3">
              <w:rPr>
                <w:sz w:val="20"/>
                <w:szCs w:val="20"/>
              </w:rPr>
              <w:tab/>
              <w:t xml:space="preserve"> </w:t>
            </w:r>
          </w:p>
          <w:p w14:paraId="466424E4" w14:textId="14714C36" w:rsidR="00285395" w:rsidRPr="00675EF3" w:rsidRDefault="00F53E07" w:rsidP="00285395">
            <w:pPr>
              <w:spacing w:line="240" w:lineRule="auto"/>
              <w:ind w:right="477"/>
              <w:contextualSpacing/>
              <w:jc w:val="both"/>
              <w:rPr>
                <w:sz w:val="20"/>
                <w:szCs w:val="20"/>
                <w:lang w:val="en-GB"/>
              </w:rPr>
            </w:pPr>
            <w:r w:rsidRPr="00675EF3">
              <w:rPr>
                <w:sz w:val="20"/>
                <w:szCs w:val="20"/>
                <w:lang w:val="en-GB"/>
              </w:rPr>
              <w:t xml:space="preserve">56) </w:t>
            </w:r>
            <w:r w:rsidR="00285395" w:rsidRPr="00675EF3">
              <w:rPr>
                <w:sz w:val="20"/>
                <w:szCs w:val="20"/>
                <w:lang w:val="en-GB"/>
              </w:rPr>
              <w:t xml:space="preserve">Pagano, A. Cinque </w:t>
            </w:r>
            <w:proofErr w:type="spellStart"/>
            <w:r w:rsidR="00285395" w:rsidRPr="00675EF3">
              <w:rPr>
                <w:sz w:val="20"/>
                <w:szCs w:val="20"/>
                <w:lang w:val="en-GB"/>
              </w:rPr>
              <w:t>G.and</w:t>
            </w:r>
            <w:proofErr w:type="spellEnd"/>
            <w:r w:rsidR="00285395" w:rsidRPr="00675EF3">
              <w:rPr>
                <w:sz w:val="20"/>
                <w:szCs w:val="20"/>
                <w:lang w:val="en-GB"/>
              </w:rPr>
              <w:t xml:space="preserve"> Bassi R. (1998) In vitro refolding of the recombinant photosystem II </w:t>
            </w:r>
            <w:proofErr w:type="gramStart"/>
            <w:r w:rsidR="00285395" w:rsidRPr="00675EF3">
              <w:rPr>
                <w:sz w:val="20"/>
                <w:szCs w:val="20"/>
                <w:lang w:val="en-GB"/>
              </w:rPr>
              <w:t>subunit  CP</w:t>
            </w:r>
            <w:proofErr w:type="gramEnd"/>
            <w:r w:rsidR="00285395" w:rsidRPr="00675EF3">
              <w:rPr>
                <w:sz w:val="20"/>
                <w:szCs w:val="20"/>
                <w:lang w:val="en-GB"/>
              </w:rPr>
              <w:t>24 (Lhcb6): identification of chlorophyll a and chlorophyll b absorptions</w:t>
            </w:r>
            <w:r w:rsidR="00285395" w:rsidRPr="00675EF3">
              <w:rPr>
                <w:b/>
                <w:sz w:val="20"/>
                <w:szCs w:val="20"/>
                <w:lang w:val="en-GB"/>
              </w:rPr>
              <w:t>. J. Biol. Chem</w:t>
            </w:r>
            <w:r w:rsidR="00285395" w:rsidRPr="00675EF3">
              <w:rPr>
                <w:sz w:val="20"/>
                <w:szCs w:val="20"/>
                <w:lang w:val="en-GB"/>
              </w:rPr>
              <w:t xml:space="preserve">. 273: 17154-17165 </w:t>
            </w:r>
          </w:p>
          <w:p w14:paraId="0AE820EA" w14:textId="77777777" w:rsidR="00285395" w:rsidRPr="00675EF3" w:rsidRDefault="00285395" w:rsidP="00285395">
            <w:pPr>
              <w:spacing w:line="240" w:lineRule="auto"/>
              <w:ind w:right="477"/>
              <w:contextualSpacing/>
              <w:jc w:val="both"/>
              <w:rPr>
                <w:sz w:val="20"/>
                <w:szCs w:val="20"/>
                <w:lang w:val="en-GB"/>
              </w:rPr>
            </w:pPr>
            <w:r w:rsidRPr="00675EF3">
              <w:rPr>
                <w:sz w:val="20"/>
                <w:szCs w:val="20"/>
                <w:lang w:val="en-GB"/>
              </w:rPr>
              <w:t xml:space="preserve">55) </w:t>
            </w:r>
            <w:proofErr w:type="spellStart"/>
            <w:r w:rsidRPr="00675EF3">
              <w:rPr>
                <w:sz w:val="20"/>
                <w:szCs w:val="20"/>
                <w:lang w:val="en-GB"/>
              </w:rPr>
              <w:t>Sandonà</w:t>
            </w:r>
            <w:proofErr w:type="spellEnd"/>
            <w:r w:rsidRPr="00675EF3">
              <w:rPr>
                <w:sz w:val="20"/>
                <w:szCs w:val="20"/>
                <w:lang w:val="en-GB"/>
              </w:rPr>
              <w:t xml:space="preserve">, D., Croce, R., Pagano, A., </w:t>
            </w:r>
            <w:proofErr w:type="spellStart"/>
            <w:r w:rsidRPr="00675EF3">
              <w:rPr>
                <w:sz w:val="20"/>
                <w:szCs w:val="20"/>
                <w:lang w:val="en-GB"/>
              </w:rPr>
              <w:t>Crimi</w:t>
            </w:r>
            <w:proofErr w:type="spellEnd"/>
            <w:r w:rsidRPr="00675EF3">
              <w:rPr>
                <w:sz w:val="20"/>
                <w:szCs w:val="20"/>
                <w:lang w:val="en-GB"/>
              </w:rPr>
              <w:t xml:space="preserve">, M. and Bassi, R. (1998) Higher Plants Light Harvesting Proteins: Structure and function as revealed by mutation analysis of either protein or chromophore moieties. </w:t>
            </w:r>
            <w:proofErr w:type="spellStart"/>
            <w:r w:rsidRPr="00675EF3">
              <w:rPr>
                <w:b/>
                <w:sz w:val="20"/>
                <w:szCs w:val="20"/>
                <w:lang w:val="en-GB"/>
              </w:rPr>
              <w:t>Biochim</w:t>
            </w:r>
            <w:proofErr w:type="spellEnd"/>
            <w:r w:rsidRPr="00675EF3">
              <w:rPr>
                <w:b/>
                <w:sz w:val="20"/>
                <w:szCs w:val="20"/>
                <w:lang w:val="en-GB"/>
              </w:rPr>
              <w:t xml:space="preserve">. </w:t>
            </w:r>
            <w:proofErr w:type="spellStart"/>
            <w:r w:rsidRPr="00675EF3">
              <w:rPr>
                <w:b/>
                <w:sz w:val="20"/>
                <w:szCs w:val="20"/>
                <w:lang w:val="en-GB"/>
              </w:rPr>
              <w:t>Biophys</w:t>
            </w:r>
            <w:proofErr w:type="spellEnd"/>
            <w:r w:rsidRPr="00675EF3">
              <w:rPr>
                <w:b/>
                <w:sz w:val="20"/>
                <w:szCs w:val="20"/>
                <w:lang w:val="en-GB"/>
              </w:rPr>
              <w:t>. Acta</w:t>
            </w:r>
            <w:r w:rsidRPr="00675EF3">
              <w:rPr>
                <w:sz w:val="20"/>
                <w:szCs w:val="20"/>
                <w:lang w:val="en-GB"/>
              </w:rPr>
              <w:t xml:space="preserve">.  1365, 207-214. </w:t>
            </w:r>
          </w:p>
          <w:p w14:paraId="06435B92" w14:textId="77777777" w:rsidR="00285395" w:rsidRPr="00675EF3" w:rsidRDefault="00285395" w:rsidP="00285395">
            <w:pPr>
              <w:spacing w:line="240" w:lineRule="auto"/>
              <w:ind w:right="477"/>
              <w:contextualSpacing/>
              <w:jc w:val="both"/>
              <w:rPr>
                <w:sz w:val="20"/>
                <w:szCs w:val="20"/>
                <w:lang w:val="en-GB"/>
              </w:rPr>
            </w:pPr>
            <w:r w:rsidRPr="00675EF3">
              <w:rPr>
                <w:sz w:val="20"/>
                <w:szCs w:val="20"/>
                <w:lang w:val="en-GB"/>
              </w:rPr>
              <w:t xml:space="preserve"> </w:t>
            </w:r>
          </w:p>
          <w:p w14:paraId="33831F06" w14:textId="5520B6B6" w:rsidR="00285395" w:rsidRPr="00675EF3" w:rsidRDefault="00285395" w:rsidP="00285395">
            <w:pPr>
              <w:spacing w:line="240" w:lineRule="auto"/>
              <w:ind w:right="477"/>
              <w:contextualSpacing/>
              <w:jc w:val="both"/>
              <w:rPr>
                <w:sz w:val="20"/>
                <w:szCs w:val="20"/>
                <w:lang w:val="en-GB"/>
              </w:rPr>
            </w:pPr>
            <w:r w:rsidRPr="00675EF3">
              <w:rPr>
                <w:sz w:val="20"/>
                <w:szCs w:val="20"/>
                <w:lang w:val="en-GB"/>
              </w:rPr>
              <w:t xml:space="preserve"> 54) </w:t>
            </w:r>
            <w:proofErr w:type="spellStart"/>
            <w:r w:rsidRPr="00675EF3">
              <w:rPr>
                <w:sz w:val="20"/>
                <w:szCs w:val="20"/>
                <w:lang w:val="en-GB"/>
              </w:rPr>
              <w:t>Pesaresi</w:t>
            </w:r>
            <w:proofErr w:type="spellEnd"/>
            <w:r w:rsidRPr="00675EF3">
              <w:rPr>
                <w:sz w:val="20"/>
                <w:szCs w:val="20"/>
                <w:lang w:val="en-GB"/>
              </w:rPr>
              <w:t xml:space="preserve">, P., </w:t>
            </w:r>
            <w:proofErr w:type="spellStart"/>
            <w:r w:rsidRPr="00675EF3">
              <w:rPr>
                <w:sz w:val="20"/>
                <w:szCs w:val="20"/>
                <w:lang w:val="en-GB"/>
              </w:rPr>
              <w:t>Sandonà</w:t>
            </w:r>
            <w:proofErr w:type="spellEnd"/>
            <w:r w:rsidRPr="00675EF3">
              <w:rPr>
                <w:sz w:val="20"/>
                <w:szCs w:val="20"/>
                <w:lang w:val="en-GB"/>
              </w:rPr>
              <w:t xml:space="preserve">, D., </w:t>
            </w:r>
            <w:proofErr w:type="spellStart"/>
            <w:r w:rsidRPr="00675EF3">
              <w:rPr>
                <w:sz w:val="20"/>
                <w:szCs w:val="20"/>
                <w:lang w:val="en-GB"/>
              </w:rPr>
              <w:t>Giuffra</w:t>
            </w:r>
            <w:proofErr w:type="spellEnd"/>
            <w:r w:rsidRPr="00675EF3">
              <w:rPr>
                <w:sz w:val="20"/>
                <w:szCs w:val="20"/>
                <w:lang w:val="en-GB"/>
              </w:rPr>
              <w:t xml:space="preserve">, E. and Bassi, R. (1997) A single point </w:t>
            </w:r>
            <w:r w:rsidRPr="00675EF3">
              <w:rPr>
                <w:b/>
                <w:sz w:val="20"/>
                <w:szCs w:val="20"/>
                <w:lang w:val="en-GB"/>
              </w:rPr>
              <w:t xml:space="preserve">mutation (E166Q) prevents </w:t>
            </w:r>
            <w:proofErr w:type="spellStart"/>
            <w:r w:rsidRPr="00675EF3">
              <w:rPr>
                <w:b/>
                <w:sz w:val="20"/>
                <w:szCs w:val="20"/>
                <w:lang w:val="en-GB"/>
              </w:rPr>
              <w:t>dicyclohexylcarbodiimide</w:t>
            </w:r>
            <w:proofErr w:type="spellEnd"/>
            <w:r w:rsidRPr="00675EF3">
              <w:rPr>
                <w:b/>
                <w:sz w:val="20"/>
                <w:szCs w:val="20"/>
                <w:lang w:val="en-GB"/>
              </w:rPr>
              <w:t xml:space="preserve"> binding to the photosystem II subunit CP29. FEBS</w:t>
            </w:r>
            <w:r w:rsidRPr="00675EF3">
              <w:rPr>
                <w:sz w:val="20"/>
                <w:szCs w:val="20"/>
                <w:lang w:val="en-GB"/>
              </w:rPr>
              <w:t xml:space="preserve"> Lett. 402, 151-156. </w:t>
            </w:r>
          </w:p>
          <w:p w14:paraId="4849F1EF" w14:textId="77777777" w:rsidR="00285395" w:rsidRPr="00675EF3" w:rsidRDefault="00285395" w:rsidP="00285395">
            <w:pPr>
              <w:spacing w:line="240" w:lineRule="auto"/>
              <w:ind w:right="477"/>
              <w:contextualSpacing/>
              <w:jc w:val="both"/>
              <w:rPr>
                <w:sz w:val="20"/>
                <w:szCs w:val="20"/>
                <w:lang w:val="en-GB"/>
              </w:rPr>
            </w:pPr>
            <w:r w:rsidRPr="00675EF3">
              <w:rPr>
                <w:sz w:val="20"/>
                <w:szCs w:val="20"/>
                <w:lang w:val="en-GB"/>
              </w:rPr>
              <w:t xml:space="preserve"> </w:t>
            </w:r>
          </w:p>
          <w:p w14:paraId="5F304DBA" w14:textId="44D2C770" w:rsidR="00285395" w:rsidRPr="00675EF3" w:rsidRDefault="00285395" w:rsidP="00285395">
            <w:pPr>
              <w:spacing w:line="240" w:lineRule="auto"/>
              <w:ind w:right="477"/>
              <w:contextualSpacing/>
              <w:jc w:val="both"/>
              <w:rPr>
                <w:sz w:val="20"/>
                <w:szCs w:val="20"/>
                <w:lang w:val="en-GB"/>
              </w:rPr>
            </w:pPr>
            <w:r w:rsidRPr="00675EF3">
              <w:rPr>
                <w:sz w:val="20"/>
                <w:szCs w:val="20"/>
                <w:lang w:val="en-GB"/>
              </w:rPr>
              <w:t xml:space="preserve">53) Connelly, J.P., Muller, M.G., Bassi, R., Croce, R. and </w:t>
            </w:r>
            <w:proofErr w:type="spellStart"/>
            <w:r w:rsidRPr="00675EF3">
              <w:rPr>
                <w:sz w:val="20"/>
                <w:szCs w:val="20"/>
                <w:lang w:val="en-GB"/>
              </w:rPr>
              <w:t>Holzwarth</w:t>
            </w:r>
            <w:proofErr w:type="spellEnd"/>
            <w:r w:rsidRPr="00675EF3">
              <w:rPr>
                <w:sz w:val="20"/>
                <w:szCs w:val="20"/>
                <w:lang w:val="en-GB"/>
              </w:rPr>
              <w:t>, A.R. (1997) Femtosecond Absorption Study of carotenoid to chlorophyll energy transfer in the Light Harvesting Complex II of Photosystem II</w:t>
            </w:r>
            <w:r w:rsidRPr="00675EF3">
              <w:rPr>
                <w:b/>
                <w:sz w:val="20"/>
                <w:szCs w:val="20"/>
                <w:lang w:val="en-GB"/>
              </w:rPr>
              <w:t>. Biochemistry</w:t>
            </w:r>
            <w:r w:rsidRPr="00675EF3">
              <w:rPr>
                <w:sz w:val="20"/>
                <w:szCs w:val="20"/>
                <w:lang w:val="en-GB"/>
              </w:rPr>
              <w:t xml:space="preserve"> 36, 281287. </w:t>
            </w:r>
          </w:p>
          <w:p w14:paraId="5FD7F8A6" w14:textId="7A6B64F0" w:rsidR="00285395" w:rsidRPr="00675EF3" w:rsidRDefault="00285395" w:rsidP="00285395">
            <w:pPr>
              <w:spacing w:line="240" w:lineRule="auto"/>
              <w:ind w:right="477"/>
              <w:contextualSpacing/>
              <w:jc w:val="both"/>
              <w:rPr>
                <w:sz w:val="20"/>
                <w:szCs w:val="20"/>
                <w:lang w:val="en-GB"/>
              </w:rPr>
            </w:pPr>
            <w:r w:rsidRPr="00675EF3">
              <w:rPr>
                <w:sz w:val="20"/>
                <w:szCs w:val="20"/>
                <w:lang w:val="en-GB"/>
              </w:rPr>
              <w:t xml:space="preserve">52) Bassi, R., </w:t>
            </w:r>
            <w:proofErr w:type="spellStart"/>
            <w:r w:rsidRPr="00675EF3">
              <w:rPr>
                <w:sz w:val="20"/>
                <w:szCs w:val="20"/>
                <w:lang w:val="en-GB"/>
              </w:rPr>
              <w:t>Sandonà</w:t>
            </w:r>
            <w:proofErr w:type="spellEnd"/>
            <w:r w:rsidRPr="00675EF3">
              <w:rPr>
                <w:sz w:val="20"/>
                <w:szCs w:val="20"/>
                <w:lang w:val="en-GB"/>
              </w:rPr>
              <w:t xml:space="preserve">, D. and Croce, R. (1997) Novel Aspects of Chlorophyll a/b binding proteins. </w:t>
            </w:r>
            <w:proofErr w:type="spellStart"/>
            <w:r w:rsidRPr="00675EF3">
              <w:rPr>
                <w:b/>
                <w:sz w:val="20"/>
                <w:szCs w:val="20"/>
                <w:lang w:val="en-GB"/>
              </w:rPr>
              <w:t>Physiologia</w:t>
            </w:r>
            <w:proofErr w:type="spellEnd"/>
            <w:r w:rsidRPr="00675EF3">
              <w:rPr>
                <w:b/>
                <w:sz w:val="20"/>
                <w:szCs w:val="20"/>
                <w:lang w:val="en-GB"/>
              </w:rPr>
              <w:t xml:space="preserve"> Plantarum</w:t>
            </w:r>
            <w:r w:rsidRPr="00675EF3">
              <w:rPr>
                <w:sz w:val="20"/>
                <w:szCs w:val="20"/>
                <w:lang w:val="en-GB"/>
              </w:rPr>
              <w:t xml:space="preserve"> 100, 769-779. </w:t>
            </w:r>
          </w:p>
          <w:p w14:paraId="4C9F4084" w14:textId="3FEF3887" w:rsidR="00285395" w:rsidRPr="00675EF3" w:rsidRDefault="00285395" w:rsidP="00285395">
            <w:pPr>
              <w:spacing w:line="240" w:lineRule="auto"/>
              <w:ind w:right="477"/>
              <w:contextualSpacing/>
              <w:jc w:val="both"/>
              <w:rPr>
                <w:sz w:val="20"/>
                <w:szCs w:val="20"/>
                <w:lang w:val="en-GB"/>
              </w:rPr>
            </w:pPr>
            <w:r w:rsidRPr="00675EF3">
              <w:rPr>
                <w:sz w:val="20"/>
                <w:szCs w:val="20"/>
                <w:lang w:val="en-GB"/>
              </w:rPr>
              <w:t xml:space="preserve">51) </w:t>
            </w:r>
            <w:proofErr w:type="spellStart"/>
            <w:r w:rsidRPr="00675EF3">
              <w:rPr>
                <w:sz w:val="20"/>
                <w:szCs w:val="20"/>
                <w:lang w:val="en-GB"/>
              </w:rPr>
              <w:t>Giuffra</w:t>
            </w:r>
            <w:proofErr w:type="spellEnd"/>
            <w:r w:rsidRPr="00675EF3">
              <w:rPr>
                <w:sz w:val="20"/>
                <w:szCs w:val="20"/>
                <w:lang w:val="en-GB"/>
              </w:rPr>
              <w:t xml:space="preserve">, E., </w:t>
            </w:r>
            <w:proofErr w:type="spellStart"/>
            <w:r w:rsidRPr="00675EF3">
              <w:rPr>
                <w:sz w:val="20"/>
                <w:szCs w:val="20"/>
                <w:lang w:val="en-GB"/>
              </w:rPr>
              <w:t>Zucchelli</w:t>
            </w:r>
            <w:proofErr w:type="spellEnd"/>
            <w:r w:rsidRPr="00675EF3">
              <w:rPr>
                <w:sz w:val="20"/>
                <w:szCs w:val="20"/>
                <w:lang w:val="en-GB"/>
              </w:rPr>
              <w:t xml:space="preserve">, G. </w:t>
            </w:r>
            <w:proofErr w:type="spellStart"/>
            <w:r w:rsidRPr="00675EF3">
              <w:rPr>
                <w:sz w:val="20"/>
                <w:szCs w:val="20"/>
                <w:lang w:val="en-GB"/>
              </w:rPr>
              <w:t>Sandonà</w:t>
            </w:r>
            <w:proofErr w:type="spellEnd"/>
            <w:r w:rsidRPr="00675EF3">
              <w:rPr>
                <w:sz w:val="20"/>
                <w:szCs w:val="20"/>
                <w:lang w:val="en-GB"/>
              </w:rPr>
              <w:t xml:space="preserve"> D. Croce R., </w:t>
            </w:r>
            <w:proofErr w:type="spellStart"/>
            <w:r w:rsidRPr="00675EF3">
              <w:rPr>
                <w:sz w:val="20"/>
                <w:szCs w:val="20"/>
                <w:lang w:val="en-GB"/>
              </w:rPr>
              <w:t>Cugini</w:t>
            </w:r>
            <w:proofErr w:type="spellEnd"/>
            <w:r w:rsidRPr="00675EF3">
              <w:rPr>
                <w:sz w:val="20"/>
                <w:szCs w:val="20"/>
                <w:lang w:val="en-GB"/>
              </w:rPr>
              <w:t xml:space="preserve">, D., </w:t>
            </w:r>
            <w:proofErr w:type="spellStart"/>
            <w:r w:rsidRPr="00675EF3">
              <w:rPr>
                <w:sz w:val="20"/>
                <w:szCs w:val="20"/>
                <w:lang w:val="en-GB"/>
              </w:rPr>
              <w:t>Garlaschi</w:t>
            </w:r>
            <w:proofErr w:type="spellEnd"/>
            <w:r w:rsidRPr="00675EF3">
              <w:rPr>
                <w:sz w:val="20"/>
                <w:szCs w:val="20"/>
                <w:lang w:val="en-GB"/>
              </w:rPr>
              <w:t xml:space="preserve">, F. M., Bassi, R. &amp; Jennings, R. (1997) Analysis of some optical properties of a native and reconstituted photosystem II antenna complex, CP29: pigment binding sites can be occupied by chlorophyll a or chlorophyll b and determine spectral forms, </w:t>
            </w:r>
            <w:r w:rsidRPr="00675EF3">
              <w:rPr>
                <w:b/>
                <w:sz w:val="20"/>
                <w:szCs w:val="20"/>
                <w:lang w:val="en-GB"/>
              </w:rPr>
              <w:t>Biochemistry</w:t>
            </w:r>
            <w:r w:rsidRPr="00675EF3">
              <w:rPr>
                <w:sz w:val="20"/>
                <w:szCs w:val="20"/>
                <w:lang w:val="en-GB"/>
              </w:rPr>
              <w:t xml:space="preserve">, 36, 12984-12993. </w:t>
            </w:r>
          </w:p>
          <w:p w14:paraId="147AF56D" w14:textId="77777777" w:rsidR="00285395" w:rsidRPr="00675EF3" w:rsidRDefault="00285395" w:rsidP="00285395">
            <w:pPr>
              <w:spacing w:line="240" w:lineRule="auto"/>
              <w:ind w:right="477"/>
              <w:contextualSpacing/>
              <w:jc w:val="both"/>
              <w:rPr>
                <w:sz w:val="20"/>
                <w:szCs w:val="20"/>
                <w:lang w:val="en-GB"/>
              </w:rPr>
            </w:pPr>
            <w:r w:rsidRPr="00675EF3">
              <w:rPr>
                <w:sz w:val="20"/>
                <w:szCs w:val="20"/>
                <w:lang w:val="en-GB"/>
              </w:rPr>
              <w:t xml:space="preserve">50) Kilian, R., Bassi, R. and Schaefer, C. (1997) Identification and characterization of photosystem II chlorophyll a/b binding proteins in </w:t>
            </w:r>
            <w:proofErr w:type="spellStart"/>
            <w:r w:rsidRPr="00675EF3">
              <w:rPr>
                <w:sz w:val="20"/>
                <w:szCs w:val="20"/>
                <w:lang w:val="en-GB"/>
              </w:rPr>
              <w:t>Marcantia</w:t>
            </w:r>
            <w:proofErr w:type="spellEnd"/>
            <w:r w:rsidRPr="00675EF3">
              <w:rPr>
                <w:sz w:val="20"/>
                <w:szCs w:val="20"/>
                <w:lang w:val="en-GB"/>
              </w:rPr>
              <w:t xml:space="preserve"> </w:t>
            </w:r>
            <w:proofErr w:type="spellStart"/>
            <w:r w:rsidRPr="00675EF3">
              <w:rPr>
                <w:sz w:val="20"/>
                <w:szCs w:val="20"/>
                <w:lang w:val="en-GB"/>
              </w:rPr>
              <w:t>polimorpha</w:t>
            </w:r>
            <w:proofErr w:type="spellEnd"/>
            <w:r w:rsidRPr="00675EF3">
              <w:rPr>
                <w:sz w:val="20"/>
                <w:szCs w:val="20"/>
                <w:lang w:val="en-GB"/>
              </w:rPr>
              <w:t xml:space="preserve"> L</w:t>
            </w:r>
            <w:r w:rsidRPr="00675EF3">
              <w:rPr>
                <w:b/>
                <w:sz w:val="20"/>
                <w:szCs w:val="20"/>
                <w:lang w:val="en-GB"/>
              </w:rPr>
              <w:t>. Planta</w:t>
            </w:r>
            <w:r w:rsidRPr="00675EF3">
              <w:rPr>
                <w:sz w:val="20"/>
                <w:szCs w:val="20"/>
                <w:lang w:val="en-GB"/>
              </w:rPr>
              <w:t xml:space="preserve">, 204, 260-267. </w:t>
            </w:r>
          </w:p>
          <w:p w14:paraId="38FBBD41" w14:textId="4C389766" w:rsidR="00285395" w:rsidRPr="00675EF3" w:rsidRDefault="00285395" w:rsidP="00285395">
            <w:pPr>
              <w:spacing w:line="240" w:lineRule="auto"/>
              <w:ind w:right="477"/>
              <w:contextualSpacing/>
              <w:jc w:val="both"/>
              <w:rPr>
                <w:sz w:val="20"/>
                <w:szCs w:val="20"/>
                <w:lang w:val="en-GB"/>
              </w:rPr>
            </w:pPr>
          </w:p>
          <w:p w14:paraId="2C984B2B" w14:textId="77777777" w:rsidR="00285395" w:rsidRPr="00675EF3" w:rsidRDefault="00285395" w:rsidP="00285395">
            <w:pPr>
              <w:spacing w:line="240" w:lineRule="auto"/>
              <w:ind w:right="477"/>
              <w:contextualSpacing/>
              <w:jc w:val="both"/>
              <w:rPr>
                <w:sz w:val="20"/>
                <w:szCs w:val="20"/>
              </w:rPr>
            </w:pPr>
            <w:r w:rsidRPr="00675EF3">
              <w:rPr>
                <w:sz w:val="20"/>
                <w:szCs w:val="20"/>
                <w:lang w:val="en-GB"/>
              </w:rPr>
              <w:t xml:space="preserve">49) </w:t>
            </w:r>
            <w:proofErr w:type="spellStart"/>
            <w:r w:rsidRPr="00675EF3">
              <w:rPr>
                <w:sz w:val="20"/>
                <w:szCs w:val="20"/>
                <w:lang w:val="en-GB"/>
              </w:rPr>
              <w:t>Giuffra</w:t>
            </w:r>
            <w:proofErr w:type="spellEnd"/>
            <w:r w:rsidRPr="00675EF3">
              <w:rPr>
                <w:sz w:val="20"/>
                <w:szCs w:val="20"/>
                <w:lang w:val="en-GB"/>
              </w:rPr>
              <w:t xml:space="preserve">, E., </w:t>
            </w:r>
            <w:proofErr w:type="spellStart"/>
            <w:r w:rsidRPr="00675EF3">
              <w:rPr>
                <w:sz w:val="20"/>
                <w:szCs w:val="20"/>
                <w:lang w:val="en-GB"/>
              </w:rPr>
              <w:t>Cugini</w:t>
            </w:r>
            <w:proofErr w:type="spellEnd"/>
            <w:r w:rsidRPr="00675EF3">
              <w:rPr>
                <w:sz w:val="20"/>
                <w:szCs w:val="20"/>
                <w:lang w:val="en-GB"/>
              </w:rPr>
              <w:t>, D., Croce, R. and Bassi, R. (1996) Reconstitution and Pigment-binding properties of Recombinant CP29</w:t>
            </w:r>
            <w:r w:rsidRPr="00675EF3">
              <w:rPr>
                <w:b/>
                <w:sz w:val="20"/>
                <w:szCs w:val="20"/>
                <w:lang w:val="en-GB"/>
              </w:rPr>
              <w:t xml:space="preserve">. Eur. J. </w:t>
            </w:r>
            <w:proofErr w:type="spellStart"/>
            <w:r w:rsidRPr="00675EF3">
              <w:rPr>
                <w:b/>
                <w:sz w:val="20"/>
                <w:szCs w:val="20"/>
                <w:lang w:val="en-GB"/>
              </w:rPr>
              <w:t>Biochem</w:t>
            </w:r>
            <w:proofErr w:type="spellEnd"/>
            <w:r w:rsidRPr="00675EF3">
              <w:rPr>
                <w:sz w:val="20"/>
                <w:szCs w:val="20"/>
                <w:lang w:val="en-GB"/>
              </w:rPr>
              <w:t xml:space="preserve">. </w:t>
            </w:r>
            <w:r w:rsidRPr="00675EF3">
              <w:rPr>
                <w:sz w:val="20"/>
                <w:szCs w:val="20"/>
              </w:rPr>
              <w:t xml:space="preserve">238, 112-120 </w:t>
            </w:r>
          </w:p>
          <w:p w14:paraId="34D5F251" w14:textId="770E6D9D" w:rsidR="00285395" w:rsidRPr="00675EF3" w:rsidRDefault="00285395" w:rsidP="00285395">
            <w:pPr>
              <w:spacing w:line="240" w:lineRule="auto"/>
              <w:ind w:right="477"/>
              <w:contextualSpacing/>
              <w:jc w:val="both"/>
              <w:rPr>
                <w:sz w:val="20"/>
                <w:szCs w:val="20"/>
                <w:lang w:val="en-GB"/>
              </w:rPr>
            </w:pPr>
            <w:r w:rsidRPr="00675EF3">
              <w:rPr>
                <w:sz w:val="20"/>
                <w:szCs w:val="20"/>
                <w:lang w:val="en-GB"/>
              </w:rPr>
              <w:lastRenderedPageBreak/>
              <w:t xml:space="preserve">48) Croce, R., Breton, J. and Bassi, R. (1996) Conformational changes induced by phosphorylation on the Photosystem II subunit CP29. </w:t>
            </w:r>
            <w:proofErr w:type="gramStart"/>
            <w:r w:rsidRPr="00675EF3">
              <w:rPr>
                <w:b/>
                <w:sz w:val="20"/>
                <w:szCs w:val="20"/>
                <w:lang w:val="en-GB"/>
              </w:rPr>
              <w:t>Biochemistry</w:t>
            </w:r>
            <w:r w:rsidRPr="00675EF3">
              <w:rPr>
                <w:sz w:val="20"/>
                <w:szCs w:val="20"/>
                <w:lang w:val="en-GB"/>
              </w:rPr>
              <w:t xml:space="preserve">  35</w:t>
            </w:r>
            <w:proofErr w:type="gramEnd"/>
            <w:r w:rsidRPr="00675EF3">
              <w:rPr>
                <w:sz w:val="20"/>
                <w:szCs w:val="20"/>
                <w:lang w:val="en-GB"/>
              </w:rPr>
              <w:t xml:space="preserve">, 11142-11148. </w:t>
            </w:r>
          </w:p>
          <w:p w14:paraId="26E7E72B" w14:textId="542F3891" w:rsidR="00285395" w:rsidRPr="00675EF3" w:rsidRDefault="00285395" w:rsidP="00285395">
            <w:pPr>
              <w:spacing w:line="240" w:lineRule="auto"/>
              <w:ind w:right="477"/>
              <w:contextualSpacing/>
              <w:jc w:val="both"/>
              <w:rPr>
                <w:sz w:val="20"/>
                <w:szCs w:val="20"/>
              </w:rPr>
            </w:pPr>
            <w:r w:rsidRPr="00675EF3">
              <w:rPr>
                <w:sz w:val="20"/>
                <w:szCs w:val="20"/>
                <w:lang w:val="en-GB"/>
              </w:rPr>
              <w:t xml:space="preserve">47) Croce, R., </w:t>
            </w:r>
            <w:proofErr w:type="spellStart"/>
            <w:r w:rsidRPr="00675EF3">
              <w:rPr>
                <w:sz w:val="20"/>
                <w:szCs w:val="20"/>
                <w:lang w:val="en-GB"/>
              </w:rPr>
              <w:t>Zucchelli</w:t>
            </w:r>
            <w:proofErr w:type="spellEnd"/>
            <w:r w:rsidRPr="00675EF3">
              <w:rPr>
                <w:sz w:val="20"/>
                <w:szCs w:val="20"/>
                <w:lang w:val="en-GB"/>
              </w:rPr>
              <w:t xml:space="preserve">, G., </w:t>
            </w:r>
            <w:proofErr w:type="spellStart"/>
            <w:r w:rsidRPr="00675EF3">
              <w:rPr>
                <w:sz w:val="20"/>
                <w:szCs w:val="20"/>
                <w:lang w:val="en-GB"/>
              </w:rPr>
              <w:t>Garlaschi</w:t>
            </w:r>
            <w:proofErr w:type="spellEnd"/>
            <w:r w:rsidRPr="00675EF3">
              <w:rPr>
                <w:sz w:val="20"/>
                <w:szCs w:val="20"/>
                <w:lang w:val="en-GB"/>
              </w:rPr>
              <w:t xml:space="preserve">, F., Bassi, R. and Jennings, C.R. (1996) Excited State Equilibration in Photosystem I-Light -Harvesting I complex: P700 is almost isoenergetic with its antenna. </w:t>
            </w:r>
            <w:proofErr w:type="spellStart"/>
            <w:r w:rsidRPr="00675EF3">
              <w:rPr>
                <w:b/>
                <w:sz w:val="20"/>
                <w:szCs w:val="20"/>
              </w:rPr>
              <w:t>Biochemistry</w:t>
            </w:r>
            <w:proofErr w:type="spellEnd"/>
            <w:r w:rsidRPr="00675EF3">
              <w:rPr>
                <w:sz w:val="20"/>
                <w:szCs w:val="20"/>
              </w:rPr>
              <w:t xml:space="preserve"> 35, 85728579. </w:t>
            </w:r>
          </w:p>
          <w:p w14:paraId="299C3005" w14:textId="77777777" w:rsidR="00285395" w:rsidRPr="00675EF3" w:rsidRDefault="00285395" w:rsidP="00285395">
            <w:pPr>
              <w:spacing w:line="240" w:lineRule="auto"/>
              <w:ind w:right="477"/>
              <w:contextualSpacing/>
              <w:jc w:val="both"/>
              <w:rPr>
                <w:sz w:val="20"/>
                <w:szCs w:val="20"/>
                <w:lang w:val="en-GB"/>
              </w:rPr>
            </w:pPr>
            <w:r w:rsidRPr="00675EF3">
              <w:rPr>
                <w:sz w:val="20"/>
                <w:szCs w:val="20"/>
                <w:lang w:val="en-GB"/>
              </w:rPr>
              <w:t xml:space="preserve">46) </w:t>
            </w:r>
            <w:proofErr w:type="spellStart"/>
            <w:r w:rsidRPr="00675EF3">
              <w:rPr>
                <w:sz w:val="20"/>
                <w:szCs w:val="20"/>
                <w:lang w:val="en-GB"/>
              </w:rPr>
              <w:t>Testi</w:t>
            </w:r>
            <w:proofErr w:type="spellEnd"/>
            <w:r w:rsidRPr="00675EF3">
              <w:rPr>
                <w:sz w:val="20"/>
                <w:szCs w:val="20"/>
                <w:lang w:val="en-GB"/>
              </w:rPr>
              <w:t xml:space="preserve">, M.G., Croce, R., </w:t>
            </w:r>
            <w:proofErr w:type="spellStart"/>
            <w:r w:rsidRPr="00675EF3">
              <w:rPr>
                <w:sz w:val="20"/>
                <w:szCs w:val="20"/>
                <w:lang w:val="en-GB"/>
              </w:rPr>
              <w:t>Polverino</w:t>
            </w:r>
            <w:proofErr w:type="spellEnd"/>
            <w:r w:rsidRPr="00675EF3">
              <w:rPr>
                <w:sz w:val="20"/>
                <w:szCs w:val="20"/>
                <w:lang w:val="en-GB"/>
              </w:rPr>
              <w:t xml:space="preserve">-De </w:t>
            </w:r>
            <w:proofErr w:type="spellStart"/>
            <w:r w:rsidRPr="00675EF3">
              <w:rPr>
                <w:sz w:val="20"/>
                <w:szCs w:val="20"/>
                <w:lang w:val="en-GB"/>
              </w:rPr>
              <w:t>Laureto</w:t>
            </w:r>
            <w:proofErr w:type="spellEnd"/>
            <w:r w:rsidRPr="00675EF3">
              <w:rPr>
                <w:sz w:val="20"/>
                <w:szCs w:val="20"/>
                <w:lang w:val="en-GB"/>
              </w:rPr>
              <w:t xml:space="preserve">, P. </w:t>
            </w:r>
            <w:proofErr w:type="gramStart"/>
            <w:r w:rsidRPr="00675EF3">
              <w:rPr>
                <w:sz w:val="20"/>
                <w:szCs w:val="20"/>
                <w:lang w:val="en-GB"/>
              </w:rPr>
              <w:t>and  Bassi</w:t>
            </w:r>
            <w:proofErr w:type="gramEnd"/>
            <w:r w:rsidRPr="00675EF3">
              <w:rPr>
                <w:sz w:val="20"/>
                <w:szCs w:val="20"/>
                <w:lang w:val="en-GB"/>
              </w:rPr>
              <w:t xml:space="preserve">, R. (1996) A CK2 site is reversibly phosphorylated in the photosystem II subunit CP29. </w:t>
            </w:r>
            <w:r w:rsidRPr="00675EF3">
              <w:rPr>
                <w:b/>
                <w:sz w:val="20"/>
                <w:szCs w:val="20"/>
                <w:lang w:val="en-GB"/>
              </w:rPr>
              <w:t>FEBS Lett.</w:t>
            </w:r>
            <w:r w:rsidRPr="00675EF3">
              <w:rPr>
                <w:sz w:val="20"/>
                <w:szCs w:val="20"/>
                <w:lang w:val="en-GB"/>
              </w:rPr>
              <w:t xml:space="preserve"> 399, 245-250. </w:t>
            </w:r>
          </w:p>
          <w:p w14:paraId="527DE54D" w14:textId="71D60EFD" w:rsidR="00285395" w:rsidRPr="00675EF3" w:rsidRDefault="00285395" w:rsidP="00285395">
            <w:pPr>
              <w:spacing w:line="240" w:lineRule="auto"/>
              <w:ind w:right="477"/>
              <w:contextualSpacing/>
              <w:jc w:val="both"/>
              <w:rPr>
                <w:sz w:val="20"/>
                <w:szCs w:val="20"/>
                <w:lang w:val="en-GB"/>
              </w:rPr>
            </w:pPr>
          </w:p>
          <w:p w14:paraId="6472DEDE" w14:textId="0F452247" w:rsidR="00285395" w:rsidRPr="00675EF3" w:rsidRDefault="00285395" w:rsidP="00285395">
            <w:pPr>
              <w:spacing w:line="240" w:lineRule="auto"/>
              <w:ind w:right="477"/>
              <w:contextualSpacing/>
              <w:jc w:val="both"/>
              <w:rPr>
                <w:sz w:val="20"/>
                <w:szCs w:val="20"/>
              </w:rPr>
            </w:pPr>
            <w:r w:rsidRPr="00675EF3">
              <w:rPr>
                <w:sz w:val="20"/>
                <w:szCs w:val="20"/>
                <w:lang w:val="en-GB"/>
              </w:rPr>
              <w:t xml:space="preserve">45) Bergantino, E., </w:t>
            </w:r>
            <w:proofErr w:type="spellStart"/>
            <w:r w:rsidRPr="00675EF3">
              <w:rPr>
                <w:sz w:val="20"/>
                <w:szCs w:val="20"/>
                <w:lang w:val="en-GB"/>
              </w:rPr>
              <w:t>Dainese</w:t>
            </w:r>
            <w:proofErr w:type="spellEnd"/>
            <w:r w:rsidRPr="00675EF3">
              <w:rPr>
                <w:sz w:val="20"/>
                <w:szCs w:val="20"/>
                <w:lang w:val="en-GB"/>
              </w:rPr>
              <w:t xml:space="preserve">, P, </w:t>
            </w:r>
            <w:proofErr w:type="spellStart"/>
            <w:r w:rsidRPr="00675EF3">
              <w:rPr>
                <w:sz w:val="20"/>
                <w:szCs w:val="20"/>
                <w:lang w:val="en-GB"/>
              </w:rPr>
              <w:t>Cerovic</w:t>
            </w:r>
            <w:proofErr w:type="spellEnd"/>
            <w:r w:rsidRPr="00675EF3">
              <w:rPr>
                <w:sz w:val="20"/>
                <w:szCs w:val="20"/>
                <w:lang w:val="en-GB"/>
              </w:rPr>
              <w:t xml:space="preserve">, Z. </w:t>
            </w:r>
            <w:proofErr w:type="spellStart"/>
            <w:r w:rsidRPr="00675EF3">
              <w:rPr>
                <w:sz w:val="20"/>
                <w:szCs w:val="20"/>
                <w:lang w:val="en-GB"/>
              </w:rPr>
              <w:t>Sechi</w:t>
            </w:r>
            <w:proofErr w:type="spellEnd"/>
            <w:r w:rsidRPr="00675EF3">
              <w:rPr>
                <w:sz w:val="20"/>
                <w:szCs w:val="20"/>
                <w:lang w:val="en-GB"/>
              </w:rPr>
              <w:t xml:space="preserve">, S. and Bassi, R. (1995) A post-translational modification of the photosystem II subunit CP29 protects maize from cold stress.  </w:t>
            </w:r>
            <w:r w:rsidRPr="00675EF3">
              <w:rPr>
                <w:b/>
                <w:sz w:val="20"/>
                <w:szCs w:val="20"/>
              </w:rPr>
              <w:t xml:space="preserve">J. </w:t>
            </w:r>
            <w:proofErr w:type="spellStart"/>
            <w:r w:rsidRPr="00675EF3">
              <w:rPr>
                <w:b/>
                <w:sz w:val="20"/>
                <w:szCs w:val="20"/>
              </w:rPr>
              <w:t>Biol</w:t>
            </w:r>
            <w:proofErr w:type="spellEnd"/>
            <w:r w:rsidRPr="00675EF3">
              <w:rPr>
                <w:b/>
                <w:sz w:val="20"/>
                <w:szCs w:val="20"/>
              </w:rPr>
              <w:t xml:space="preserve">. </w:t>
            </w:r>
            <w:proofErr w:type="spellStart"/>
            <w:r w:rsidRPr="00675EF3">
              <w:rPr>
                <w:b/>
                <w:sz w:val="20"/>
                <w:szCs w:val="20"/>
              </w:rPr>
              <w:t>Chem</w:t>
            </w:r>
            <w:proofErr w:type="spellEnd"/>
            <w:r w:rsidRPr="00675EF3">
              <w:rPr>
                <w:sz w:val="20"/>
                <w:szCs w:val="20"/>
              </w:rPr>
              <w:t xml:space="preserve">. 270, 8474-8481. </w:t>
            </w:r>
          </w:p>
          <w:p w14:paraId="32D9438E" w14:textId="54E719FC" w:rsidR="00285395" w:rsidRPr="00675EF3" w:rsidRDefault="00285395" w:rsidP="00285395">
            <w:pPr>
              <w:spacing w:line="240" w:lineRule="auto"/>
              <w:ind w:right="477"/>
              <w:contextualSpacing/>
              <w:jc w:val="both"/>
              <w:rPr>
                <w:sz w:val="20"/>
                <w:szCs w:val="20"/>
              </w:rPr>
            </w:pPr>
            <w:r w:rsidRPr="00675EF3">
              <w:rPr>
                <w:sz w:val="20"/>
                <w:szCs w:val="20"/>
                <w:lang w:val="en-GB"/>
              </w:rPr>
              <w:t xml:space="preserve">44)  </w:t>
            </w:r>
            <w:proofErr w:type="spellStart"/>
            <w:r w:rsidRPr="00675EF3">
              <w:rPr>
                <w:sz w:val="20"/>
                <w:szCs w:val="20"/>
                <w:lang w:val="en-GB"/>
              </w:rPr>
              <w:t>Zucchelli</w:t>
            </w:r>
            <w:proofErr w:type="spellEnd"/>
            <w:r w:rsidRPr="00675EF3">
              <w:rPr>
                <w:sz w:val="20"/>
                <w:szCs w:val="20"/>
                <w:lang w:val="en-GB"/>
              </w:rPr>
              <w:t xml:space="preserve">, G., </w:t>
            </w:r>
            <w:proofErr w:type="spellStart"/>
            <w:r w:rsidRPr="00675EF3">
              <w:rPr>
                <w:sz w:val="20"/>
                <w:szCs w:val="20"/>
                <w:lang w:val="en-GB"/>
              </w:rPr>
              <w:t>Garlaschi</w:t>
            </w:r>
            <w:proofErr w:type="spellEnd"/>
            <w:r w:rsidRPr="00675EF3">
              <w:rPr>
                <w:sz w:val="20"/>
                <w:szCs w:val="20"/>
                <w:lang w:val="en-GB"/>
              </w:rPr>
              <w:t>, F.</w:t>
            </w:r>
            <w:proofErr w:type="gramStart"/>
            <w:r w:rsidRPr="00675EF3">
              <w:rPr>
                <w:sz w:val="20"/>
                <w:szCs w:val="20"/>
                <w:lang w:val="en-GB"/>
              </w:rPr>
              <w:t>, .</w:t>
            </w:r>
            <w:proofErr w:type="gramEnd"/>
            <w:r w:rsidRPr="00675EF3">
              <w:rPr>
                <w:sz w:val="20"/>
                <w:szCs w:val="20"/>
                <w:lang w:val="en-GB"/>
              </w:rPr>
              <w:t xml:space="preserve">R. Croce, Bassi, R., and </w:t>
            </w:r>
            <w:proofErr w:type="spellStart"/>
            <w:r w:rsidRPr="00675EF3">
              <w:rPr>
                <w:sz w:val="20"/>
                <w:szCs w:val="20"/>
                <w:lang w:val="en-GB"/>
              </w:rPr>
              <w:t>Jennings,R.C</w:t>
            </w:r>
            <w:proofErr w:type="spellEnd"/>
            <w:r w:rsidRPr="00675EF3">
              <w:rPr>
                <w:sz w:val="20"/>
                <w:szCs w:val="20"/>
                <w:lang w:val="en-GB"/>
              </w:rPr>
              <w:t xml:space="preserve"> (1995) A </w:t>
            </w:r>
            <w:proofErr w:type="spellStart"/>
            <w:r w:rsidRPr="00675EF3">
              <w:rPr>
                <w:sz w:val="20"/>
                <w:szCs w:val="20"/>
                <w:lang w:val="en-GB"/>
              </w:rPr>
              <w:t>Stepanov</w:t>
            </w:r>
            <w:proofErr w:type="spellEnd"/>
            <w:r w:rsidRPr="00675EF3">
              <w:rPr>
                <w:sz w:val="20"/>
                <w:szCs w:val="20"/>
                <w:lang w:val="en-GB"/>
              </w:rPr>
              <w:t xml:space="preserve"> relation analysis of the steady state absorption and fluorescence spectra in the isolated D1/D2/cytochrome b559 complex (1994). </w:t>
            </w:r>
            <w:proofErr w:type="spellStart"/>
            <w:r w:rsidRPr="00675EF3">
              <w:rPr>
                <w:b/>
                <w:sz w:val="20"/>
                <w:szCs w:val="20"/>
              </w:rPr>
              <w:t>Biochim</w:t>
            </w:r>
            <w:proofErr w:type="spellEnd"/>
            <w:r w:rsidRPr="00675EF3">
              <w:rPr>
                <w:b/>
                <w:sz w:val="20"/>
                <w:szCs w:val="20"/>
              </w:rPr>
              <w:t xml:space="preserve">. </w:t>
            </w:r>
            <w:proofErr w:type="spellStart"/>
            <w:r w:rsidRPr="00675EF3">
              <w:rPr>
                <w:b/>
                <w:sz w:val="20"/>
                <w:szCs w:val="20"/>
              </w:rPr>
              <w:t>Biophys</w:t>
            </w:r>
            <w:proofErr w:type="spellEnd"/>
            <w:r w:rsidRPr="00675EF3">
              <w:rPr>
                <w:b/>
                <w:sz w:val="20"/>
                <w:szCs w:val="20"/>
              </w:rPr>
              <w:t>. Acta,</w:t>
            </w:r>
            <w:r w:rsidRPr="00675EF3">
              <w:rPr>
                <w:sz w:val="20"/>
                <w:szCs w:val="20"/>
              </w:rPr>
              <w:t xml:space="preserve"> 1229, 59-63. </w:t>
            </w:r>
          </w:p>
          <w:p w14:paraId="54017128" w14:textId="77777777" w:rsidR="00285395" w:rsidRPr="00675EF3" w:rsidRDefault="00285395" w:rsidP="00285395">
            <w:pPr>
              <w:spacing w:line="240" w:lineRule="auto"/>
              <w:ind w:right="477"/>
              <w:contextualSpacing/>
              <w:jc w:val="both"/>
              <w:rPr>
                <w:sz w:val="20"/>
                <w:szCs w:val="20"/>
                <w:lang w:val="en-GB"/>
              </w:rPr>
            </w:pPr>
            <w:r w:rsidRPr="00675EF3">
              <w:rPr>
                <w:sz w:val="20"/>
                <w:szCs w:val="20"/>
                <w:lang w:val="en-GB"/>
              </w:rPr>
              <w:t xml:space="preserve">43) Bassi, R., </w:t>
            </w:r>
            <w:proofErr w:type="spellStart"/>
            <w:proofErr w:type="gramStart"/>
            <w:r w:rsidRPr="00675EF3">
              <w:rPr>
                <w:sz w:val="20"/>
                <w:szCs w:val="20"/>
                <w:lang w:val="en-GB"/>
              </w:rPr>
              <w:t>Marquardt,J</w:t>
            </w:r>
            <w:proofErr w:type="spellEnd"/>
            <w:r w:rsidRPr="00675EF3">
              <w:rPr>
                <w:sz w:val="20"/>
                <w:szCs w:val="20"/>
                <w:lang w:val="en-GB"/>
              </w:rPr>
              <w:t>.</w:t>
            </w:r>
            <w:proofErr w:type="gramEnd"/>
            <w:r w:rsidRPr="00675EF3">
              <w:rPr>
                <w:sz w:val="20"/>
                <w:szCs w:val="20"/>
                <w:lang w:val="en-GB"/>
              </w:rPr>
              <w:t xml:space="preserve"> and Lavergne, J. (1995) Biochemical and functional properties of photosystem II in </w:t>
            </w:r>
            <w:proofErr w:type="spellStart"/>
            <w:r w:rsidRPr="00675EF3">
              <w:rPr>
                <w:sz w:val="20"/>
                <w:szCs w:val="20"/>
                <w:lang w:val="en-GB"/>
              </w:rPr>
              <w:t>agranal</w:t>
            </w:r>
            <w:proofErr w:type="spellEnd"/>
            <w:r w:rsidRPr="00675EF3">
              <w:rPr>
                <w:sz w:val="20"/>
                <w:szCs w:val="20"/>
                <w:lang w:val="en-GB"/>
              </w:rPr>
              <w:t xml:space="preserve"> membranes from maize mesophyll and bundle sheath chloroplasts</w:t>
            </w:r>
            <w:r w:rsidRPr="00675EF3">
              <w:rPr>
                <w:b/>
                <w:sz w:val="20"/>
                <w:szCs w:val="20"/>
                <w:lang w:val="en-GB"/>
              </w:rPr>
              <w:t xml:space="preserve">. Eur. J. </w:t>
            </w:r>
            <w:proofErr w:type="spellStart"/>
            <w:r w:rsidRPr="00675EF3">
              <w:rPr>
                <w:b/>
                <w:sz w:val="20"/>
                <w:szCs w:val="20"/>
                <w:lang w:val="en-GB"/>
              </w:rPr>
              <w:t>Biochem</w:t>
            </w:r>
            <w:proofErr w:type="spellEnd"/>
            <w:r w:rsidRPr="00675EF3">
              <w:rPr>
                <w:sz w:val="20"/>
                <w:szCs w:val="20"/>
                <w:lang w:val="en-GB"/>
              </w:rPr>
              <w:t xml:space="preserve">.  233, 709-719. </w:t>
            </w:r>
          </w:p>
          <w:p w14:paraId="4629DFE5" w14:textId="1D0CAE8D" w:rsidR="00285395" w:rsidRPr="00675EF3" w:rsidRDefault="00285395" w:rsidP="00285395">
            <w:pPr>
              <w:spacing w:line="240" w:lineRule="auto"/>
              <w:ind w:right="477"/>
              <w:contextualSpacing/>
              <w:jc w:val="both"/>
              <w:rPr>
                <w:sz w:val="20"/>
                <w:szCs w:val="20"/>
                <w:lang w:val="en-GB"/>
              </w:rPr>
            </w:pPr>
            <w:r w:rsidRPr="00675EF3">
              <w:rPr>
                <w:sz w:val="20"/>
                <w:szCs w:val="20"/>
                <w:lang w:val="en-GB"/>
              </w:rPr>
              <w:t xml:space="preserve"> </w:t>
            </w:r>
          </w:p>
          <w:p w14:paraId="5B948BE8" w14:textId="6DFBA4C5" w:rsidR="00285395" w:rsidRPr="00675EF3" w:rsidRDefault="00285395" w:rsidP="00285395">
            <w:pPr>
              <w:spacing w:line="240" w:lineRule="auto"/>
              <w:ind w:right="477"/>
              <w:contextualSpacing/>
              <w:jc w:val="both"/>
              <w:rPr>
                <w:sz w:val="20"/>
                <w:szCs w:val="20"/>
                <w:lang w:val="en-GB"/>
              </w:rPr>
            </w:pPr>
            <w:r w:rsidRPr="00675EF3">
              <w:rPr>
                <w:sz w:val="20"/>
                <w:szCs w:val="20"/>
                <w:lang w:val="en-GB"/>
              </w:rPr>
              <w:t xml:space="preserve">42) Del </w:t>
            </w:r>
            <w:proofErr w:type="spellStart"/>
            <w:r w:rsidRPr="00675EF3">
              <w:rPr>
                <w:sz w:val="20"/>
                <w:szCs w:val="20"/>
                <w:lang w:val="en-GB"/>
              </w:rPr>
              <w:t>Duca</w:t>
            </w:r>
            <w:proofErr w:type="spellEnd"/>
            <w:r w:rsidRPr="00675EF3">
              <w:rPr>
                <w:sz w:val="20"/>
                <w:szCs w:val="20"/>
                <w:lang w:val="en-GB"/>
              </w:rPr>
              <w:t xml:space="preserve">, S., </w:t>
            </w:r>
            <w:proofErr w:type="spellStart"/>
            <w:r w:rsidRPr="00675EF3">
              <w:rPr>
                <w:sz w:val="20"/>
                <w:szCs w:val="20"/>
                <w:lang w:val="en-GB"/>
              </w:rPr>
              <w:t>Tidu</w:t>
            </w:r>
            <w:proofErr w:type="spellEnd"/>
            <w:r w:rsidRPr="00675EF3">
              <w:rPr>
                <w:sz w:val="20"/>
                <w:szCs w:val="20"/>
                <w:lang w:val="en-GB"/>
              </w:rPr>
              <w:t>, V., Bassi, R. and Serafini-</w:t>
            </w:r>
            <w:proofErr w:type="spellStart"/>
            <w:r w:rsidRPr="00675EF3">
              <w:rPr>
                <w:sz w:val="20"/>
                <w:szCs w:val="20"/>
                <w:lang w:val="en-GB"/>
              </w:rPr>
              <w:t>Fracassini</w:t>
            </w:r>
            <w:proofErr w:type="spellEnd"/>
            <w:r w:rsidRPr="00675EF3">
              <w:rPr>
                <w:sz w:val="20"/>
                <w:szCs w:val="20"/>
                <w:lang w:val="en-GB"/>
              </w:rPr>
              <w:t xml:space="preserve"> (1994) Identification of </w:t>
            </w:r>
            <w:proofErr w:type="spellStart"/>
            <w:r w:rsidRPr="00675EF3">
              <w:rPr>
                <w:sz w:val="20"/>
                <w:szCs w:val="20"/>
                <w:lang w:val="en-GB"/>
              </w:rPr>
              <w:t>polyammine</w:t>
            </w:r>
            <w:proofErr w:type="spellEnd"/>
            <w:r w:rsidRPr="00675EF3">
              <w:rPr>
                <w:sz w:val="20"/>
                <w:szCs w:val="20"/>
                <w:lang w:val="en-GB"/>
              </w:rPr>
              <w:t xml:space="preserve"> binding protein in H. </w:t>
            </w:r>
            <w:proofErr w:type="spellStart"/>
            <w:r w:rsidRPr="00675EF3">
              <w:rPr>
                <w:sz w:val="20"/>
                <w:szCs w:val="20"/>
                <w:lang w:val="en-GB"/>
              </w:rPr>
              <w:t>tuberosus</w:t>
            </w:r>
            <w:proofErr w:type="spellEnd"/>
            <w:r w:rsidRPr="00675EF3">
              <w:rPr>
                <w:sz w:val="20"/>
                <w:szCs w:val="20"/>
                <w:lang w:val="en-GB"/>
              </w:rPr>
              <w:t xml:space="preserve"> chloroplasts. </w:t>
            </w:r>
            <w:r w:rsidRPr="00675EF3">
              <w:rPr>
                <w:b/>
                <w:sz w:val="20"/>
                <w:szCs w:val="20"/>
                <w:lang w:val="en-GB"/>
              </w:rPr>
              <w:t>Planta,</w:t>
            </w:r>
            <w:r w:rsidRPr="00675EF3">
              <w:rPr>
                <w:sz w:val="20"/>
                <w:szCs w:val="20"/>
                <w:lang w:val="en-GB"/>
              </w:rPr>
              <w:t xml:space="preserve"> 193, 283-289. </w:t>
            </w:r>
          </w:p>
          <w:p w14:paraId="56456696" w14:textId="478F717C" w:rsidR="00285395" w:rsidRPr="00675EF3" w:rsidRDefault="00285395" w:rsidP="00285395">
            <w:pPr>
              <w:spacing w:line="240" w:lineRule="auto"/>
              <w:ind w:right="477"/>
              <w:contextualSpacing/>
              <w:jc w:val="both"/>
              <w:rPr>
                <w:sz w:val="20"/>
                <w:szCs w:val="20"/>
                <w:lang w:val="en-GB"/>
              </w:rPr>
            </w:pPr>
            <w:r w:rsidRPr="00675EF3">
              <w:rPr>
                <w:sz w:val="20"/>
                <w:szCs w:val="20"/>
                <w:lang w:val="en-GB"/>
              </w:rPr>
              <w:t xml:space="preserve">41) Santini, C., </w:t>
            </w:r>
            <w:proofErr w:type="spellStart"/>
            <w:r w:rsidRPr="00675EF3">
              <w:rPr>
                <w:sz w:val="20"/>
                <w:szCs w:val="20"/>
                <w:lang w:val="en-GB"/>
              </w:rPr>
              <w:t>Tidu</w:t>
            </w:r>
            <w:proofErr w:type="spellEnd"/>
            <w:r w:rsidRPr="00675EF3">
              <w:rPr>
                <w:sz w:val="20"/>
                <w:szCs w:val="20"/>
                <w:lang w:val="en-GB"/>
              </w:rPr>
              <w:t xml:space="preserve">, V., </w:t>
            </w:r>
            <w:proofErr w:type="spellStart"/>
            <w:r w:rsidRPr="00675EF3">
              <w:rPr>
                <w:sz w:val="20"/>
                <w:szCs w:val="20"/>
                <w:lang w:val="en-GB"/>
              </w:rPr>
              <w:t>Tognon</w:t>
            </w:r>
            <w:proofErr w:type="spellEnd"/>
            <w:r w:rsidRPr="00675EF3">
              <w:rPr>
                <w:sz w:val="20"/>
                <w:szCs w:val="20"/>
                <w:lang w:val="en-GB"/>
              </w:rPr>
              <w:t xml:space="preserve">, G., </w:t>
            </w:r>
            <w:proofErr w:type="spellStart"/>
            <w:r w:rsidRPr="00675EF3">
              <w:rPr>
                <w:sz w:val="20"/>
                <w:szCs w:val="20"/>
                <w:lang w:val="en-GB"/>
              </w:rPr>
              <w:t>Ghiretti-Magaldi</w:t>
            </w:r>
            <w:proofErr w:type="spellEnd"/>
            <w:r w:rsidRPr="00675EF3">
              <w:rPr>
                <w:sz w:val="20"/>
                <w:szCs w:val="20"/>
                <w:lang w:val="en-GB"/>
              </w:rPr>
              <w:t xml:space="preserve">, A. and Bassi, R. (1994) </w:t>
            </w:r>
            <w:proofErr w:type="gramStart"/>
            <w:r w:rsidRPr="00675EF3">
              <w:rPr>
                <w:sz w:val="20"/>
                <w:szCs w:val="20"/>
                <w:lang w:val="en-GB"/>
              </w:rPr>
              <w:t>Three dimensional</w:t>
            </w:r>
            <w:proofErr w:type="gramEnd"/>
            <w:r w:rsidRPr="00675EF3">
              <w:rPr>
                <w:sz w:val="20"/>
                <w:szCs w:val="20"/>
                <w:lang w:val="en-GB"/>
              </w:rPr>
              <w:t xml:space="preserve"> structure of higher plants photosystem II reaction centre: evidences for its dimeric organization in vivo. </w:t>
            </w:r>
            <w:r w:rsidRPr="00675EF3">
              <w:rPr>
                <w:b/>
                <w:sz w:val="20"/>
                <w:szCs w:val="20"/>
                <w:lang w:val="en-GB"/>
              </w:rPr>
              <w:t>Eur. J. Biochem</w:t>
            </w:r>
            <w:r w:rsidRPr="00675EF3">
              <w:rPr>
                <w:sz w:val="20"/>
                <w:szCs w:val="20"/>
                <w:lang w:val="en-GB"/>
              </w:rPr>
              <w:t xml:space="preserve">.221, 307-315. </w:t>
            </w:r>
          </w:p>
          <w:p w14:paraId="47D62CB0" w14:textId="07A9863B" w:rsidR="00285395" w:rsidRPr="00675EF3" w:rsidRDefault="00285395" w:rsidP="00285395">
            <w:pPr>
              <w:spacing w:line="240" w:lineRule="auto"/>
              <w:ind w:right="477"/>
              <w:contextualSpacing/>
              <w:jc w:val="both"/>
              <w:rPr>
                <w:sz w:val="20"/>
                <w:szCs w:val="20"/>
              </w:rPr>
            </w:pPr>
            <w:r w:rsidRPr="00675EF3">
              <w:rPr>
                <w:sz w:val="20"/>
                <w:szCs w:val="20"/>
                <w:lang w:val="en-GB"/>
              </w:rPr>
              <w:t xml:space="preserve">40) </w:t>
            </w:r>
            <w:proofErr w:type="spellStart"/>
            <w:r w:rsidRPr="00675EF3">
              <w:rPr>
                <w:sz w:val="20"/>
                <w:szCs w:val="20"/>
                <w:lang w:val="en-GB"/>
              </w:rPr>
              <w:t>Tremolières</w:t>
            </w:r>
            <w:proofErr w:type="spellEnd"/>
            <w:r w:rsidRPr="00675EF3">
              <w:rPr>
                <w:sz w:val="20"/>
                <w:szCs w:val="20"/>
                <w:lang w:val="en-GB"/>
              </w:rPr>
              <w:t xml:space="preserve">, A., </w:t>
            </w:r>
            <w:proofErr w:type="spellStart"/>
            <w:r w:rsidRPr="00675EF3">
              <w:rPr>
                <w:sz w:val="20"/>
                <w:szCs w:val="20"/>
                <w:lang w:val="en-GB"/>
              </w:rPr>
              <w:t>Dainese</w:t>
            </w:r>
            <w:proofErr w:type="spellEnd"/>
            <w:r w:rsidRPr="00675EF3">
              <w:rPr>
                <w:sz w:val="20"/>
                <w:szCs w:val="20"/>
                <w:lang w:val="en-GB"/>
              </w:rPr>
              <w:t xml:space="preserve">, P. and Bassi, R. (1994) Heterogeneous lipid distribution among chlorophyll binding proteins of photosystem II in maize mesophyll chloroplasts. </w:t>
            </w:r>
            <w:r w:rsidRPr="00675EF3">
              <w:rPr>
                <w:b/>
                <w:sz w:val="20"/>
                <w:szCs w:val="20"/>
              </w:rPr>
              <w:t xml:space="preserve">Eur. J. </w:t>
            </w:r>
            <w:proofErr w:type="spellStart"/>
            <w:r w:rsidRPr="00675EF3">
              <w:rPr>
                <w:b/>
                <w:sz w:val="20"/>
                <w:szCs w:val="20"/>
              </w:rPr>
              <w:t>Biochem</w:t>
            </w:r>
            <w:proofErr w:type="spellEnd"/>
            <w:r w:rsidRPr="00675EF3">
              <w:rPr>
                <w:sz w:val="20"/>
                <w:szCs w:val="20"/>
              </w:rPr>
              <w:t xml:space="preserve">. 221, 721-730.  </w:t>
            </w:r>
          </w:p>
          <w:p w14:paraId="26F788C6" w14:textId="4C55DF7F" w:rsidR="00285395" w:rsidRPr="00675EF3" w:rsidRDefault="00285395" w:rsidP="00285395">
            <w:pPr>
              <w:spacing w:line="240" w:lineRule="auto"/>
              <w:ind w:right="477"/>
              <w:contextualSpacing/>
              <w:jc w:val="both"/>
              <w:rPr>
                <w:sz w:val="20"/>
                <w:szCs w:val="20"/>
                <w:lang w:val="en-GB"/>
              </w:rPr>
            </w:pPr>
            <w:r w:rsidRPr="00675EF3">
              <w:rPr>
                <w:sz w:val="20"/>
                <w:szCs w:val="20"/>
                <w:lang w:val="en-GB"/>
              </w:rPr>
              <w:t xml:space="preserve">39) </w:t>
            </w:r>
            <w:proofErr w:type="spellStart"/>
            <w:r w:rsidRPr="00675EF3">
              <w:rPr>
                <w:sz w:val="20"/>
                <w:szCs w:val="20"/>
                <w:lang w:val="en-GB"/>
              </w:rPr>
              <w:t>Zucchelli</w:t>
            </w:r>
            <w:proofErr w:type="spellEnd"/>
            <w:r w:rsidRPr="00675EF3">
              <w:rPr>
                <w:sz w:val="20"/>
                <w:szCs w:val="20"/>
                <w:lang w:val="en-GB"/>
              </w:rPr>
              <w:t xml:space="preserve">, G., </w:t>
            </w:r>
            <w:proofErr w:type="spellStart"/>
            <w:r w:rsidRPr="00675EF3">
              <w:rPr>
                <w:sz w:val="20"/>
                <w:szCs w:val="20"/>
                <w:lang w:val="en-GB"/>
              </w:rPr>
              <w:t>Dainese</w:t>
            </w:r>
            <w:proofErr w:type="spellEnd"/>
            <w:r w:rsidRPr="00675EF3">
              <w:rPr>
                <w:sz w:val="20"/>
                <w:szCs w:val="20"/>
                <w:lang w:val="en-GB"/>
              </w:rPr>
              <w:t xml:space="preserve">, P., Jennings, R.C., Breton, J. and Bassi, R. (1994) Gaussian decomposition of absorption and linear dichroism spectra of outer antenna Complexes of photosystem II. </w:t>
            </w:r>
            <w:proofErr w:type="gramStart"/>
            <w:r w:rsidRPr="00675EF3">
              <w:rPr>
                <w:b/>
                <w:sz w:val="20"/>
                <w:szCs w:val="20"/>
                <w:lang w:val="en-GB"/>
              </w:rPr>
              <w:t>Biochemistry,</w:t>
            </w:r>
            <w:r w:rsidRPr="00675EF3">
              <w:rPr>
                <w:sz w:val="20"/>
                <w:szCs w:val="20"/>
                <w:lang w:val="en-GB"/>
              </w:rPr>
              <w:t xml:space="preserve">  32</w:t>
            </w:r>
            <w:proofErr w:type="gramEnd"/>
            <w:r w:rsidRPr="00675EF3">
              <w:rPr>
                <w:sz w:val="20"/>
                <w:szCs w:val="20"/>
                <w:lang w:val="en-GB"/>
              </w:rPr>
              <w:t xml:space="preserve">, 3203-3210. </w:t>
            </w:r>
          </w:p>
          <w:p w14:paraId="0146DD4A" w14:textId="77777777" w:rsidR="00285395" w:rsidRPr="00675EF3" w:rsidRDefault="00285395" w:rsidP="00285395">
            <w:pPr>
              <w:spacing w:line="240" w:lineRule="auto"/>
              <w:ind w:right="477"/>
              <w:contextualSpacing/>
              <w:jc w:val="both"/>
              <w:rPr>
                <w:sz w:val="20"/>
                <w:szCs w:val="20"/>
              </w:rPr>
            </w:pPr>
            <w:r w:rsidRPr="00675EF3">
              <w:rPr>
                <w:sz w:val="20"/>
                <w:szCs w:val="20"/>
                <w:lang w:val="en-GB"/>
              </w:rPr>
              <w:t xml:space="preserve">38) Jennings, R.C., </w:t>
            </w:r>
            <w:proofErr w:type="spellStart"/>
            <w:r w:rsidRPr="00675EF3">
              <w:rPr>
                <w:sz w:val="20"/>
                <w:szCs w:val="20"/>
                <w:lang w:val="en-GB"/>
              </w:rPr>
              <w:t>Zucchelli</w:t>
            </w:r>
            <w:proofErr w:type="spellEnd"/>
            <w:r w:rsidRPr="00675EF3">
              <w:rPr>
                <w:sz w:val="20"/>
                <w:szCs w:val="20"/>
                <w:lang w:val="en-GB"/>
              </w:rPr>
              <w:t xml:space="preserve">, G., Bassi, R., </w:t>
            </w:r>
            <w:proofErr w:type="spellStart"/>
            <w:r w:rsidRPr="00675EF3">
              <w:rPr>
                <w:sz w:val="20"/>
                <w:szCs w:val="20"/>
                <w:lang w:val="en-GB"/>
              </w:rPr>
              <w:t>Vianelli</w:t>
            </w:r>
            <w:proofErr w:type="spellEnd"/>
            <w:r w:rsidRPr="00675EF3">
              <w:rPr>
                <w:sz w:val="20"/>
                <w:szCs w:val="20"/>
                <w:lang w:val="en-GB"/>
              </w:rPr>
              <w:t xml:space="preserve">, A., </w:t>
            </w:r>
            <w:proofErr w:type="spellStart"/>
            <w:r w:rsidRPr="00675EF3">
              <w:rPr>
                <w:sz w:val="20"/>
                <w:szCs w:val="20"/>
                <w:lang w:val="en-GB"/>
              </w:rPr>
              <w:t>Garlaschi</w:t>
            </w:r>
            <w:proofErr w:type="spellEnd"/>
            <w:r w:rsidRPr="00675EF3">
              <w:rPr>
                <w:sz w:val="20"/>
                <w:szCs w:val="20"/>
                <w:lang w:val="en-GB"/>
              </w:rPr>
              <w:t xml:space="preserve">, F.M. (1994) The relation between </w:t>
            </w:r>
            <w:proofErr w:type="gramStart"/>
            <w:r w:rsidRPr="00675EF3">
              <w:rPr>
                <w:sz w:val="20"/>
                <w:szCs w:val="20"/>
                <w:lang w:val="en-GB"/>
              </w:rPr>
              <w:t>the  minor</w:t>
            </w:r>
            <w:proofErr w:type="gramEnd"/>
            <w:r w:rsidRPr="00675EF3">
              <w:rPr>
                <w:sz w:val="20"/>
                <w:szCs w:val="20"/>
                <w:lang w:val="en-GB"/>
              </w:rPr>
              <w:t xml:space="preserve"> chlorophyll spectral forms and fluorescence quenching in aggregated light-harvesting chlorophyll a/b complex II (1994) </w:t>
            </w:r>
            <w:proofErr w:type="spellStart"/>
            <w:r w:rsidRPr="00675EF3">
              <w:rPr>
                <w:b/>
                <w:sz w:val="20"/>
                <w:szCs w:val="20"/>
                <w:lang w:val="en-GB"/>
              </w:rPr>
              <w:t>Biochim</w:t>
            </w:r>
            <w:proofErr w:type="spellEnd"/>
            <w:r w:rsidRPr="00675EF3">
              <w:rPr>
                <w:b/>
                <w:sz w:val="20"/>
                <w:szCs w:val="20"/>
                <w:lang w:val="en-GB"/>
              </w:rPr>
              <w:t xml:space="preserve">. </w:t>
            </w:r>
            <w:proofErr w:type="spellStart"/>
            <w:r w:rsidRPr="00675EF3">
              <w:rPr>
                <w:b/>
                <w:sz w:val="20"/>
                <w:szCs w:val="20"/>
              </w:rPr>
              <w:t>Biophys</w:t>
            </w:r>
            <w:proofErr w:type="spellEnd"/>
            <w:r w:rsidRPr="00675EF3">
              <w:rPr>
                <w:b/>
                <w:sz w:val="20"/>
                <w:szCs w:val="20"/>
              </w:rPr>
              <w:t xml:space="preserve">. </w:t>
            </w:r>
            <w:proofErr w:type="gramStart"/>
            <w:r w:rsidRPr="00675EF3">
              <w:rPr>
                <w:b/>
                <w:sz w:val="20"/>
                <w:szCs w:val="20"/>
              </w:rPr>
              <w:t>Acta</w:t>
            </w:r>
            <w:r w:rsidRPr="00675EF3">
              <w:rPr>
                <w:sz w:val="20"/>
                <w:szCs w:val="20"/>
              </w:rPr>
              <w:t xml:space="preserve">  1184</w:t>
            </w:r>
            <w:proofErr w:type="gramEnd"/>
            <w:r w:rsidRPr="00675EF3">
              <w:rPr>
                <w:sz w:val="20"/>
                <w:szCs w:val="20"/>
              </w:rPr>
              <w:t xml:space="preserve">, 279-283. </w:t>
            </w:r>
          </w:p>
          <w:p w14:paraId="16A40CB1" w14:textId="77777777" w:rsidR="00285395" w:rsidRPr="00675EF3" w:rsidRDefault="00285395" w:rsidP="00285395">
            <w:pPr>
              <w:spacing w:line="240" w:lineRule="auto"/>
              <w:ind w:right="477"/>
              <w:contextualSpacing/>
              <w:jc w:val="both"/>
              <w:rPr>
                <w:sz w:val="20"/>
                <w:szCs w:val="20"/>
              </w:rPr>
            </w:pPr>
            <w:r w:rsidRPr="00675EF3">
              <w:rPr>
                <w:sz w:val="20"/>
                <w:szCs w:val="20"/>
              </w:rPr>
              <w:t xml:space="preserve"> </w:t>
            </w:r>
          </w:p>
          <w:p w14:paraId="261BE758" w14:textId="1F956C28" w:rsidR="00285395" w:rsidRPr="00675EF3" w:rsidRDefault="00285395" w:rsidP="00285395">
            <w:pPr>
              <w:spacing w:line="240" w:lineRule="auto"/>
              <w:ind w:right="477"/>
              <w:contextualSpacing/>
              <w:jc w:val="both"/>
              <w:rPr>
                <w:sz w:val="20"/>
                <w:szCs w:val="20"/>
              </w:rPr>
            </w:pPr>
          </w:p>
          <w:p w14:paraId="2ADFBF2F" w14:textId="02577507" w:rsidR="00285395" w:rsidRPr="00675EF3" w:rsidRDefault="00285395" w:rsidP="00285395">
            <w:pPr>
              <w:spacing w:line="240" w:lineRule="auto"/>
              <w:ind w:right="477"/>
              <w:contextualSpacing/>
              <w:jc w:val="both"/>
              <w:rPr>
                <w:sz w:val="20"/>
                <w:szCs w:val="20"/>
                <w:lang w:val="en-GB"/>
              </w:rPr>
            </w:pPr>
            <w:r w:rsidRPr="00675EF3">
              <w:rPr>
                <w:sz w:val="20"/>
                <w:szCs w:val="20"/>
                <w:lang w:val="en-GB"/>
              </w:rPr>
              <w:t xml:space="preserve">37) Moran O., </w:t>
            </w:r>
            <w:proofErr w:type="spellStart"/>
            <w:r w:rsidRPr="00675EF3">
              <w:rPr>
                <w:sz w:val="20"/>
                <w:szCs w:val="20"/>
                <w:lang w:val="en-GB"/>
              </w:rPr>
              <w:t>Sciancalepore</w:t>
            </w:r>
            <w:proofErr w:type="spellEnd"/>
            <w:r w:rsidRPr="00675EF3">
              <w:rPr>
                <w:sz w:val="20"/>
                <w:szCs w:val="20"/>
                <w:lang w:val="en-GB"/>
              </w:rPr>
              <w:t xml:space="preserve"> M., Sandri G., </w:t>
            </w:r>
            <w:proofErr w:type="spellStart"/>
            <w:r w:rsidRPr="00675EF3">
              <w:rPr>
                <w:sz w:val="20"/>
                <w:szCs w:val="20"/>
                <w:lang w:val="en-GB"/>
              </w:rPr>
              <w:t>Panfili</w:t>
            </w:r>
            <w:proofErr w:type="spellEnd"/>
            <w:r w:rsidRPr="00675EF3">
              <w:rPr>
                <w:sz w:val="20"/>
                <w:szCs w:val="20"/>
                <w:lang w:val="en-GB"/>
              </w:rPr>
              <w:t xml:space="preserve">, Bassi R. and </w:t>
            </w:r>
            <w:proofErr w:type="spellStart"/>
            <w:r w:rsidRPr="00675EF3">
              <w:rPr>
                <w:sz w:val="20"/>
                <w:szCs w:val="20"/>
                <w:lang w:val="en-GB"/>
              </w:rPr>
              <w:t>Sorgato</w:t>
            </w:r>
            <w:proofErr w:type="spellEnd"/>
            <w:r w:rsidRPr="00675EF3">
              <w:rPr>
                <w:sz w:val="20"/>
                <w:szCs w:val="20"/>
                <w:lang w:val="en-GB"/>
              </w:rPr>
              <w:t xml:space="preserve"> M.C. (1992) Electrical Recording of </w:t>
            </w:r>
            <w:proofErr w:type="gramStart"/>
            <w:r w:rsidRPr="00675EF3">
              <w:rPr>
                <w:sz w:val="20"/>
                <w:szCs w:val="20"/>
                <w:lang w:val="en-GB"/>
              </w:rPr>
              <w:t>Mammalian  mitochondrial</w:t>
            </w:r>
            <w:proofErr w:type="gramEnd"/>
            <w:r w:rsidRPr="00675EF3">
              <w:rPr>
                <w:sz w:val="20"/>
                <w:szCs w:val="20"/>
                <w:lang w:val="en-GB"/>
              </w:rPr>
              <w:t xml:space="preserve"> outer membrane in situ or reconstituted into  liposomes. </w:t>
            </w:r>
            <w:r w:rsidRPr="00675EF3">
              <w:rPr>
                <w:b/>
                <w:sz w:val="20"/>
                <w:szCs w:val="20"/>
                <w:lang w:val="en-GB"/>
              </w:rPr>
              <w:t xml:space="preserve">Eur. </w:t>
            </w:r>
            <w:proofErr w:type="spellStart"/>
            <w:r w:rsidRPr="00675EF3">
              <w:rPr>
                <w:b/>
                <w:sz w:val="20"/>
                <w:szCs w:val="20"/>
                <w:lang w:val="en-GB"/>
              </w:rPr>
              <w:t>Biophys</w:t>
            </w:r>
            <w:proofErr w:type="spellEnd"/>
            <w:r w:rsidRPr="00675EF3">
              <w:rPr>
                <w:b/>
                <w:sz w:val="20"/>
                <w:szCs w:val="20"/>
                <w:lang w:val="en-GB"/>
              </w:rPr>
              <w:t>. J</w:t>
            </w:r>
            <w:r w:rsidRPr="00675EF3">
              <w:rPr>
                <w:sz w:val="20"/>
                <w:szCs w:val="20"/>
                <w:lang w:val="en-GB"/>
              </w:rPr>
              <w:t xml:space="preserve">.  20, 311-319. </w:t>
            </w:r>
          </w:p>
          <w:p w14:paraId="3F9A01A0" w14:textId="5C93E643" w:rsidR="00285395" w:rsidRPr="00675EF3" w:rsidRDefault="00285395" w:rsidP="00285395">
            <w:pPr>
              <w:spacing w:line="240" w:lineRule="auto"/>
              <w:ind w:right="477"/>
              <w:contextualSpacing/>
              <w:jc w:val="both"/>
              <w:rPr>
                <w:sz w:val="20"/>
                <w:szCs w:val="20"/>
              </w:rPr>
            </w:pPr>
            <w:r w:rsidRPr="00675EF3">
              <w:rPr>
                <w:sz w:val="20"/>
                <w:szCs w:val="20"/>
                <w:lang w:val="en-GB"/>
              </w:rPr>
              <w:t xml:space="preserve">36)  Bassi, R. and </w:t>
            </w:r>
            <w:proofErr w:type="spellStart"/>
            <w:r w:rsidRPr="00675EF3">
              <w:rPr>
                <w:sz w:val="20"/>
                <w:szCs w:val="20"/>
                <w:lang w:val="en-GB"/>
              </w:rPr>
              <w:t>Dainese</w:t>
            </w:r>
            <w:proofErr w:type="spellEnd"/>
            <w:r w:rsidRPr="00675EF3">
              <w:rPr>
                <w:sz w:val="20"/>
                <w:szCs w:val="20"/>
                <w:lang w:val="en-GB"/>
              </w:rPr>
              <w:t xml:space="preserve">, P. (1992) A supramolecular antenna complex from the chloroplast photosystem II membranes.  </w:t>
            </w:r>
            <w:r w:rsidRPr="00675EF3">
              <w:rPr>
                <w:b/>
                <w:sz w:val="20"/>
                <w:szCs w:val="20"/>
              </w:rPr>
              <w:t xml:space="preserve">Eur. J. </w:t>
            </w:r>
            <w:proofErr w:type="spellStart"/>
            <w:r w:rsidRPr="00675EF3">
              <w:rPr>
                <w:b/>
                <w:sz w:val="20"/>
                <w:szCs w:val="20"/>
              </w:rPr>
              <w:t>Biochem</w:t>
            </w:r>
            <w:proofErr w:type="spellEnd"/>
            <w:r w:rsidRPr="00675EF3">
              <w:rPr>
                <w:sz w:val="20"/>
                <w:szCs w:val="20"/>
              </w:rPr>
              <w:t xml:space="preserve">. 204, 317-326. </w:t>
            </w:r>
          </w:p>
          <w:p w14:paraId="4F30750D" w14:textId="52893EA1" w:rsidR="00285395" w:rsidRPr="00675EF3" w:rsidRDefault="00285395" w:rsidP="00285395">
            <w:pPr>
              <w:spacing w:line="240" w:lineRule="auto"/>
              <w:ind w:right="477"/>
              <w:contextualSpacing/>
              <w:jc w:val="both"/>
              <w:rPr>
                <w:sz w:val="20"/>
                <w:szCs w:val="20"/>
              </w:rPr>
            </w:pPr>
            <w:r w:rsidRPr="00675EF3">
              <w:rPr>
                <w:sz w:val="20"/>
                <w:szCs w:val="20"/>
                <w:lang w:val="en-GB"/>
              </w:rPr>
              <w:t xml:space="preserve">35) Jansson, S., </w:t>
            </w:r>
            <w:proofErr w:type="spellStart"/>
            <w:r w:rsidRPr="00675EF3">
              <w:rPr>
                <w:sz w:val="20"/>
                <w:szCs w:val="20"/>
                <w:lang w:val="en-GB"/>
              </w:rPr>
              <w:t>Pichersky</w:t>
            </w:r>
            <w:proofErr w:type="spellEnd"/>
            <w:r w:rsidRPr="00675EF3">
              <w:rPr>
                <w:sz w:val="20"/>
                <w:szCs w:val="20"/>
                <w:lang w:val="en-GB"/>
              </w:rPr>
              <w:t xml:space="preserve">, E., Bassi, R., Green, B., </w:t>
            </w:r>
            <w:proofErr w:type="spellStart"/>
            <w:r w:rsidRPr="00675EF3">
              <w:rPr>
                <w:sz w:val="20"/>
                <w:szCs w:val="20"/>
                <w:lang w:val="en-GB"/>
              </w:rPr>
              <w:t>Ikeuchi</w:t>
            </w:r>
            <w:proofErr w:type="spellEnd"/>
            <w:r w:rsidRPr="00675EF3">
              <w:rPr>
                <w:sz w:val="20"/>
                <w:szCs w:val="20"/>
                <w:lang w:val="en-GB"/>
              </w:rPr>
              <w:t xml:space="preserve">, </w:t>
            </w:r>
            <w:proofErr w:type="gramStart"/>
            <w:r w:rsidRPr="00675EF3">
              <w:rPr>
                <w:sz w:val="20"/>
                <w:szCs w:val="20"/>
                <w:lang w:val="en-GB"/>
              </w:rPr>
              <w:t>M.,</w:t>
            </w:r>
            <w:proofErr w:type="spellStart"/>
            <w:r w:rsidRPr="00675EF3">
              <w:rPr>
                <w:sz w:val="20"/>
                <w:szCs w:val="20"/>
                <w:lang w:val="en-GB"/>
              </w:rPr>
              <w:t>Melis</w:t>
            </w:r>
            <w:proofErr w:type="spellEnd"/>
            <w:proofErr w:type="gramEnd"/>
            <w:r w:rsidRPr="00675EF3">
              <w:rPr>
                <w:sz w:val="20"/>
                <w:szCs w:val="20"/>
                <w:lang w:val="en-GB"/>
              </w:rPr>
              <w:t xml:space="preserve">, A., Simpson, D.J., </w:t>
            </w:r>
            <w:proofErr w:type="spellStart"/>
            <w:r w:rsidRPr="00675EF3">
              <w:rPr>
                <w:sz w:val="20"/>
                <w:szCs w:val="20"/>
                <w:lang w:val="en-GB"/>
              </w:rPr>
              <w:t>Spangfort</w:t>
            </w:r>
            <w:proofErr w:type="spellEnd"/>
            <w:r w:rsidRPr="00675EF3">
              <w:rPr>
                <w:sz w:val="20"/>
                <w:szCs w:val="20"/>
                <w:lang w:val="en-GB"/>
              </w:rPr>
              <w:t xml:space="preserve">, M, </w:t>
            </w:r>
            <w:proofErr w:type="spellStart"/>
            <w:r w:rsidRPr="00675EF3">
              <w:rPr>
                <w:sz w:val="20"/>
                <w:szCs w:val="20"/>
                <w:lang w:val="en-GB"/>
              </w:rPr>
              <w:t>Staehelin</w:t>
            </w:r>
            <w:proofErr w:type="spellEnd"/>
            <w:r w:rsidRPr="00675EF3">
              <w:rPr>
                <w:sz w:val="20"/>
                <w:szCs w:val="20"/>
                <w:lang w:val="en-GB"/>
              </w:rPr>
              <w:t xml:space="preserve">, A and </w:t>
            </w:r>
            <w:proofErr w:type="spellStart"/>
            <w:r w:rsidRPr="00675EF3">
              <w:rPr>
                <w:sz w:val="20"/>
                <w:szCs w:val="20"/>
                <w:lang w:val="en-GB"/>
              </w:rPr>
              <w:t>Thornber</w:t>
            </w:r>
            <w:proofErr w:type="spellEnd"/>
            <w:r w:rsidRPr="00675EF3">
              <w:rPr>
                <w:sz w:val="20"/>
                <w:szCs w:val="20"/>
                <w:lang w:val="en-GB"/>
              </w:rPr>
              <w:t xml:space="preserve">, J.P. (1992) A nomenclature for the genes encoding chlorophyll a/b binding proteins of higher plants. </w:t>
            </w:r>
            <w:proofErr w:type="spellStart"/>
            <w:r w:rsidRPr="00675EF3">
              <w:rPr>
                <w:b/>
                <w:sz w:val="20"/>
                <w:szCs w:val="20"/>
              </w:rPr>
              <w:t>Plant</w:t>
            </w:r>
            <w:proofErr w:type="spellEnd"/>
            <w:r w:rsidRPr="00675EF3">
              <w:rPr>
                <w:b/>
                <w:sz w:val="20"/>
                <w:szCs w:val="20"/>
              </w:rPr>
              <w:t xml:space="preserve"> </w:t>
            </w:r>
            <w:proofErr w:type="spellStart"/>
            <w:r w:rsidRPr="00675EF3">
              <w:rPr>
                <w:b/>
                <w:sz w:val="20"/>
                <w:szCs w:val="20"/>
              </w:rPr>
              <w:t>Molecular</w:t>
            </w:r>
            <w:proofErr w:type="spellEnd"/>
            <w:r w:rsidRPr="00675EF3">
              <w:rPr>
                <w:b/>
                <w:sz w:val="20"/>
                <w:szCs w:val="20"/>
              </w:rPr>
              <w:t xml:space="preserve"> </w:t>
            </w:r>
            <w:proofErr w:type="spellStart"/>
            <w:r w:rsidRPr="00675EF3">
              <w:rPr>
                <w:b/>
                <w:sz w:val="20"/>
                <w:szCs w:val="20"/>
              </w:rPr>
              <w:t>Biology</w:t>
            </w:r>
            <w:proofErr w:type="spellEnd"/>
            <w:r w:rsidRPr="00675EF3">
              <w:rPr>
                <w:b/>
                <w:sz w:val="20"/>
                <w:szCs w:val="20"/>
              </w:rPr>
              <w:t xml:space="preserve"> Reporter</w:t>
            </w:r>
            <w:r w:rsidRPr="00675EF3">
              <w:rPr>
                <w:sz w:val="20"/>
                <w:szCs w:val="20"/>
              </w:rPr>
              <w:t xml:space="preserve">, 10, 238-250. </w:t>
            </w:r>
          </w:p>
          <w:p w14:paraId="60233FE3" w14:textId="55D5D794" w:rsidR="00285395" w:rsidRPr="00675EF3" w:rsidRDefault="00285395" w:rsidP="00285395">
            <w:pPr>
              <w:spacing w:line="240" w:lineRule="auto"/>
              <w:ind w:right="477"/>
              <w:contextualSpacing/>
              <w:jc w:val="both"/>
              <w:rPr>
                <w:sz w:val="20"/>
                <w:szCs w:val="20"/>
              </w:rPr>
            </w:pPr>
            <w:r w:rsidRPr="00675EF3">
              <w:rPr>
                <w:sz w:val="20"/>
                <w:szCs w:val="20"/>
                <w:lang w:val="en-GB"/>
              </w:rPr>
              <w:t xml:space="preserve">34) Bassi, R., </w:t>
            </w:r>
            <w:proofErr w:type="spellStart"/>
            <w:r w:rsidRPr="00675EF3">
              <w:rPr>
                <w:sz w:val="20"/>
                <w:szCs w:val="20"/>
                <w:lang w:val="en-GB"/>
              </w:rPr>
              <w:t>Soen</w:t>
            </w:r>
            <w:proofErr w:type="spellEnd"/>
            <w:r w:rsidRPr="00675EF3">
              <w:rPr>
                <w:sz w:val="20"/>
                <w:szCs w:val="20"/>
                <w:lang w:val="en-GB"/>
              </w:rPr>
              <w:t xml:space="preserve">, S., Frank, G., Zuber, H. and </w:t>
            </w:r>
            <w:proofErr w:type="spellStart"/>
            <w:r w:rsidRPr="00675EF3">
              <w:rPr>
                <w:sz w:val="20"/>
                <w:szCs w:val="20"/>
                <w:lang w:val="en-GB"/>
              </w:rPr>
              <w:t>Rochaix</w:t>
            </w:r>
            <w:proofErr w:type="spellEnd"/>
            <w:r w:rsidRPr="00675EF3">
              <w:rPr>
                <w:sz w:val="20"/>
                <w:szCs w:val="20"/>
                <w:lang w:val="en-GB"/>
              </w:rPr>
              <w:t>, J.D. (1992</w:t>
            </w:r>
            <w:proofErr w:type="gramStart"/>
            <w:r w:rsidRPr="00675EF3">
              <w:rPr>
                <w:sz w:val="20"/>
                <w:szCs w:val="20"/>
                <w:lang w:val="en-GB"/>
              </w:rPr>
              <w:t>)  Characterization</w:t>
            </w:r>
            <w:proofErr w:type="gramEnd"/>
            <w:r w:rsidRPr="00675EF3">
              <w:rPr>
                <w:sz w:val="20"/>
                <w:szCs w:val="20"/>
                <w:lang w:val="en-GB"/>
              </w:rPr>
              <w:t xml:space="preserve"> of chlorophyll a/b proteins of Photosystem I from Chlamydomonas </w:t>
            </w:r>
            <w:proofErr w:type="spellStart"/>
            <w:r w:rsidRPr="00675EF3">
              <w:rPr>
                <w:sz w:val="20"/>
                <w:szCs w:val="20"/>
                <w:lang w:val="en-GB"/>
              </w:rPr>
              <w:t>reinhardtii</w:t>
            </w:r>
            <w:proofErr w:type="spellEnd"/>
            <w:r w:rsidRPr="00675EF3">
              <w:rPr>
                <w:sz w:val="20"/>
                <w:szCs w:val="20"/>
                <w:lang w:val="en-GB"/>
              </w:rPr>
              <w:t xml:space="preserve">. </w:t>
            </w:r>
            <w:r w:rsidRPr="00675EF3">
              <w:rPr>
                <w:b/>
                <w:sz w:val="20"/>
                <w:szCs w:val="20"/>
              </w:rPr>
              <w:t xml:space="preserve">J. </w:t>
            </w:r>
            <w:proofErr w:type="spellStart"/>
            <w:r w:rsidRPr="00675EF3">
              <w:rPr>
                <w:b/>
                <w:sz w:val="20"/>
                <w:szCs w:val="20"/>
              </w:rPr>
              <w:t>Biol</w:t>
            </w:r>
            <w:proofErr w:type="spellEnd"/>
            <w:r w:rsidRPr="00675EF3">
              <w:rPr>
                <w:b/>
                <w:sz w:val="20"/>
                <w:szCs w:val="20"/>
              </w:rPr>
              <w:t xml:space="preserve">. </w:t>
            </w:r>
            <w:proofErr w:type="spellStart"/>
            <w:r w:rsidRPr="00675EF3">
              <w:rPr>
                <w:b/>
                <w:sz w:val="20"/>
                <w:szCs w:val="20"/>
              </w:rPr>
              <w:t>Chem</w:t>
            </w:r>
            <w:proofErr w:type="spellEnd"/>
            <w:r w:rsidRPr="00675EF3">
              <w:rPr>
                <w:sz w:val="20"/>
                <w:szCs w:val="20"/>
              </w:rPr>
              <w:t xml:space="preserve">. 267,25714 - 25721. </w:t>
            </w:r>
          </w:p>
          <w:p w14:paraId="76840DFE" w14:textId="563AF4FB" w:rsidR="00285395" w:rsidRPr="00675EF3" w:rsidRDefault="00285395" w:rsidP="00285395">
            <w:pPr>
              <w:spacing w:line="240" w:lineRule="auto"/>
              <w:ind w:right="477"/>
              <w:contextualSpacing/>
              <w:jc w:val="both"/>
              <w:rPr>
                <w:sz w:val="20"/>
                <w:szCs w:val="20"/>
              </w:rPr>
            </w:pPr>
            <w:r w:rsidRPr="00675EF3">
              <w:rPr>
                <w:sz w:val="20"/>
                <w:szCs w:val="20"/>
                <w:lang w:val="en-GB"/>
              </w:rPr>
              <w:t xml:space="preserve">33) Jennings, R., Bassi, R., </w:t>
            </w:r>
            <w:proofErr w:type="spellStart"/>
            <w:r w:rsidRPr="00675EF3">
              <w:rPr>
                <w:sz w:val="20"/>
                <w:szCs w:val="20"/>
                <w:lang w:val="en-GB"/>
              </w:rPr>
              <w:t>Garlaschi</w:t>
            </w:r>
            <w:proofErr w:type="spellEnd"/>
            <w:r w:rsidRPr="00675EF3">
              <w:rPr>
                <w:sz w:val="20"/>
                <w:szCs w:val="20"/>
                <w:lang w:val="en-GB"/>
              </w:rPr>
              <w:t xml:space="preserve">, F.M., </w:t>
            </w:r>
            <w:proofErr w:type="spellStart"/>
            <w:r w:rsidRPr="00675EF3">
              <w:rPr>
                <w:sz w:val="20"/>
                <w:szCs w:val="20"/>
                <w:lang w:val="en-GB"/>
              </w:rPr>
              <w:t>Dainese</w:t>
            </w:r>
            <w:proofErr w:type="spellEnd"/>
            <w:r w:rsidRPr="00675EF3">
              <w:rPr>
                <w:sz w:val="20"/>
                <w:szCs w:val="20"/>
                <w:lang w:val="en-GB"/>
              </w:rPr>
              <w:t xml:space="preserve">, P. and </w:t>
            </w:r>
            <w:proofErr w:type="spellStart"/>
            <w:r w:rsidRPr="00675EF3">
              <w:rPr>
                <w:sz w:val="20"/>
                <w:szCs w:val="20"/>
                <w:lang w:val="en-GB"/>
              </w:rPr>
              <w:t>Zucchelli</w:t>
            </w:r>
            <w:proofErr w:type="spellEnd"/>
            <w:r w:rsidRPr="00675EF3">
              <w:rPr>
                <w:sz w:val="20"/>
                <w:szCs w:val="20"/>
                <w:lang w:val="en-GB"/>
              </w:rPr>
              <w:t xml:space="preserve">, </w:t>
            </w:r>
            <w:proofErr w:type="gramStart"/>
            <w:r w:rsidRPr="00675EF3">
              <w:rPr>
                <w:sz w:val="20"/>
                <w:szCs w:val="20"/>
                <w:lang w:val="en-GB"/>
              </w:rPr>
              <w:t>G.(</w:t>
            </w:r>
            <w:proofErr w:type="gramEnd"/>
            <w:r w:rsidRPr="00675EF3">
              <w:rPr>
                <w:sz w:val="20"/>
                <w:szCs w:val="20"/>
                <w:lang w:val="en-GB"/>
              </w:rPr>
              <w:t xml:space="preserve">1992) Distribution of the chlorophyll spectral forms in the chlorophyll-protein complexes of Photosystem II antenna. </w:t>
            </w:r>
            <w:proofErr w:type="spellStart"/>
            <w:r w:rsidRPr="00675EF3">
              <w:rPr>
                <w:b/>
                <w:sz w:val="20"/>
                <w:szCs w:val="20"/>
              </w:rPr>
              <w:t>Biochemistry</w:t>
            </w:r>
            <w:proofErr w:type="spellEnd"/>
            <w:r w:rsidRPr="00675EF3">
              <w:rPr>
                <w:sz w:val="20"/>
                <w:szCs w:val="20"/>
              </w:rPr>
              <w:t xml:space="preserve"> 32, 3203-3210. </w:t>
            </w:r>
          </w:p>
          <w:p w14:paraId="4B28AEF9" w14:textId="4AD75570" w:rsidR="00285395" w:rsidRPr="00675EF3" w:rsidRDefault="00285395" w:rsidP="00285395">
            <w:pPr>
              <w:spacing w:line="240" w:lineRule="auto"/>
              <w:ind w:right="477"/>
              <w:contextualSpacing/>
              <w:jc w:val="both"/>
              <w:rPr>
                <w:sz w:val="20"/>
                <w:szCs w:val="20"/>
              </w:rPr>
            </w:pPr>
            <w:r w:rsidRPr="00675EF3">
              <w:rPr>
                <w:sz w:val="20"/>
                <w:szCs w:val="20"/>
                <w:lang w:val="en-GB"/>
              </w:rPr>
              <w:lastRenderedPageBreak/>
              <w:t xml:space="preserve">32) Bassi, R., </w:t>
            </w:r>
            <w:proofErr w:type="spellStart"/>
            <w:proofErr w:type="gramStart"/>
            <w:r w:rsidRPr="00675EF3">
              <w:rPr>
                <w:sz w:val="20"/>
                <w:szCs w:val="20"/>
                <w:lang w:val="en-GB"/>
              </w:rPr>
              <w:t>Pineau,B</w:t>
            </w:r>
            <w:proofErr w:type="spellEnd"/>
            <w:r w:rsidRPr="00675EF3">
              <w:rPr>
                <w:sz w:val="20"/>
                <w:szCs w:val="20"/>
                <w:lang w:val="en-GB"/>
              </w:rPr>
              <w:t>.</w:t>
            </w:r>
            <w:proofErr w:type="gramEnd"/>
            <w:r w:rsidRPr="00675EF3">
              <w:rPr>
                <w:sz w:val="20"/>
                <w:szCs w:val="20"/>
                <w:lang w:val="en-GB"/>
              </w:rPr>
              <w:t xml:space="preserve">, </w:t>
            </w:r>
            <w:proofErr w:type="spellStart"/>
            <w:r w:rsidRPr="00675EF3">
              <w:rPr>
                <w:sz w:val="20"/>
                <w:szCs w:val="20"/>
                <w:lang w:val="en-GB"/>
              </w:rPr>
              <w:t>Dainese</w:t>
            </w:r>
            <w:proofErr w:type="spellEnd"/>
            <w:r w:rsidRPr="00675EF3">
              <w:rPr>
                <w:sz w:val="20"/>
                <w:szCs w:val="20"/>
                <w:lang w:val="en-GB"/>
              </w:rPr>
              <w:t xml:space="preserve">, P. and Marquardt, J. (1993) Carotenoid binding proteins of photosystem II. </w:t>
            </w:r>
            <w:r w:rsidRPr="00675EF3">
              <w:rPr>
                <w:b/>
                <w:sz w:val="20"/>
                <w:szCs w:val="20"/>
                <w:lang w:val="en-GB"/>
              </w:rPr>
              <w:t xml:space="preserve">Eur. J. </w:t>
            </w:r>
            <w:proofErr w:type="spellStart"/>
            <w:r w:rsidRPr="00675EF3">
              <w:rPr>
                <w:b/>
                <w:sz w:val="20"/>
                <w:szCs w:val="20"/>
                <w:lang w:val="en-GB"/>
              </w:rPr>
              <w:t>Biochem</w:t>
            </w:r>
            <w:proofErr w:type="spellEnd"/>
            <w:r w:rsidRPr="00675EF3">
              <w:rPr>
                <w:sz w:val="20"/>
                <w:szCs w:val="20"/>
                <w:lang w:val="en-GB"/>
              </w:rPr>
              <w:t xml:space="preserve">. </w:t>
            </w:r>
            <w:r w:rsidRPr="00675EF3">
              <w:rPr>
                <w:sz w:val="20"/>
                <w:szCs w:val="20"/>
              </w:rPr>
              <w:t xml:space="preserve">212, 297-303. </w:t>
            </w:r>
          </w:p>
          <w:p w14:paraId="0999C37B" w14:textId="4B5A2F5C" w:rsidR="00285395" w:rsidRPr="00675EF3" w:rsidRDefault="00285395" w:rsidP="00285395">
            <w:pPr>
              <w:spacing w:line="240" w:lineRule="auto"/>
              <w:ind w:right="477"/>
              <w:contextualSpacing/>
              <w:jc w:val="both"/>
              <w:rPr>
                <w:sz w:val="20"/>
                <w:szCs w:val="20"/>
                <w:lang w:val="en-GB"/>
              </w:rPr>
            </w:pPr>
            <w:r w:rsidRPr="00675EF3">
              <w:rPr>
                <w:sz w:val="20"/>
                <w:szCs w:val="20"/>
                <w:lang w:val="en-GB"/>
              </w:rPr>
              <w:t xml:space="preserve">31) Jennings, R., Bassi, R., </w:t>
            </w:r>
            <w:proofErr w:type="spellStart"/>
            <w:r w:rsidRPr="00675EF3">
              <w:rPr>
                <w:sz w:val="20"/>
                <w:szCs w:val="20"/>
                <w:lang w:val="en-GB"/>
              </w:rPr>
              <w:t>Garlaschi</w:t>
            </w:r>
            <w:proofErr w:type="spellEnd"/>
            <w:r w:rsidRPr="00675EF3">
              <w:rPr>
                <w:sz w:val="20"/>
                <w:szCs w:val="20"/>
                <w:lang w:val="en-GB"/>
              </w:rPr>
              <w:t xml:space="preserve">, F.M., </w:t>
            </w:r>
            <w:proofErr w:type="spellStart"/>
            <w:r w:rsidRPr="00675EF3">
              <w:rPr>
                <w:sz w:val="20"/>
                <w:szCs w:val="20"/>
                <w:lang w:val="en-GB"/>
              </w:rPr>
              <w:t>Dainese</w:t>
            </w:r>
            <w:proofErr w:type="spellEnd"/>
            <w:r w:rsidRPr="00675EF3">
              <w:rPr>
                <w:sz w:val="20"/>
                <w:szCs w:val="20"/>
                <w:lang w:val="en-GB"/>
              </w:rPr>
              <w:t xml:space="preserve">, P. and </w:t>
            </w:r>
            <w:proofErr w:type="spellStart"/>
            <w:r w:rsidRPr="00675EF3">
              <w:rPr>
                <w:sz w:val="20"/>
                <w:szCs w:val="20"/>
                <w:lang w:val="en-GB"/>
              </w:rPr>
              <w:t>Zucchelli</w:t>
            </w:r>
            <w:proofErr w:type="spellEnd"/>
            <w:r w:rsidRPr="00675EF3">
              <w:rPr>
                <w:sz w:val="20"/>
                <w:szCs w:val="20"/>
                <w:lang w:val="en-GB"/>
              </w:rPr>
              <w:t xml:space="preserve">, </w:t>
            </w:r>
            <w:proofErr w:type="gramStart"/>
            <w:r w:rsidRPr="00675EF3">
              <w:rPr>
                <w:sz w:val="20"/>
                <w:szCs w:val="20"/>
                <w:lang w:val="en-GB"/>
              </w:rPr>
              <w:t>G.(</w:t>
            </w:r>
            <w:proofErr w:type="gramEnd"/>
            <w:r w:rsidRPr="00675EF3">
              <w:rPr>
                <w:sz w:val="20"/>
                <w:szCs w:val="20"/>
                <w:lang w:val="en-GB"/>
              </w:rPr>
              <w:t xml:space="preserve">1992) Fluorescence analysis show complete equilibration of chlorophyll excited states within the higher plant Photosystem II light harvesting system. </w:t>
            </w:r>
            <w:proofErr w:type="spellStart"/>
            <w:r w:rsidRPr="00675EF3">
              <w:rPr>
                <w:b/>
                <w:sz w:val="20"/>
                <w:szCs w:val="20"/>
                <w:lang w:val="en-GB"/>
              </w:rPr>
              <w:t>Biochim</w:t>
            </w:r>
            <w:proofErr w:type="spellEnd"/>
            <w:r w:rsidRPr="00675EF3">
              <w:rPr>
                <w:b/>
                <w:sz w:val="20"/>
                <w:szCs w:val="20"/>
                <w:lang w:val="en-GB"/>
              </w:rPr>
              <w:t xml:space="preserve">. </w:t>
            </w:r>
            <w:proofErr w:type="spellStart"/>
            <w:r w:rsidRPr="00675EF3">
              <w:rPr>
                <w:b/>
                <w:sz w:val="20"/>
                <w:szCs w:val="20"/>
                <w:lang w:val="en-GB"/>
              </w:rPr>
              <w:t>Biophys</w:t>
            </w:r>
            <w:proofErr w:type="spellEnd"/>
            <w:r w:rsidRPr="00675EF3">
              <w:rPr>
                <w:b/>
                <w:sz w:val="20"/>
                <w:szCs w:val="20"/>
                <w:lang w:val="en-GB"/>
              </w:rPr>
              <w:t>. Acta</w:t>
            </w:r>
            <w:r w:rsidRPr="00675EF3">
              <w:rPr>
                <w:sz w:val="20"/>
                <w:szCs w:val="20"/>
                <w:lang w:val="en-GB"/>
              </w:rPr>
              <w:t xml:space="preserve"> .1183, 194-200. </w:t>
            </w:r>
          </w:p>
          <w:p w14:paraId="6AECFC87" w14:textId="77777777" w:rsidR="00285395" w:rsidRPr="00675EF3" w:rsidRDefault="00285395" w:rsidP="00285395">
            <w:pPr>
              <w:spacing w:line="240" w:lineRule="auto"/>
              <w:ind w:right="477"/>
              <w:contextualSpacing/>
              <w:jc w:val="both"/>
              <w:rPr>
                <w:sz w:val="20"/>
                <w:szCs w:val="20"/>
              </w:rPr>
            </w:pPr>
            <w:r w:rsidRPr="00675EF3">
              <w:rPr>
                <w:sz w:val="20"/>
                <w:szCs w:val="20"/>
                <w:lang w:val="en-GB"/>
              </w:rPr>
              <w:t xml:space="preserve">30) Marquardt, J. and Bassi, R. (1992) The organization of photosynthetic antenna complexes in intermittent light grown plants. </w:t>
            </w:r>
            <w:r w:rsidRPr="00675EF3">
              <w:rPr>
                <w:b/>
                <w:sz w:val="20"/>
                <w:szCs w:val="20"/>
              </w:rPr>
              <w:t>Planta</w:t>
            </w:r>
            <w:r w:rsidRPr="00675EF3">
              <w:rPr>
                <w:sz w:val="20"/>
                <w:szCs w:val="20"/>
              </w:rPr>
              <w:t xml:space="preserve"> 191, 265-273. </w:t>
            </w:r>
          </w:p>
          <w:p w14:paraId="4E3536FA" w14:textId="2E8A1125" w:rsidR="00285395" w:rsidRPr="00675EF3" w:rsidRDefault="00285395" w:rsidP="00285395">
            <w:pPr>
              <w:spacing w:line="240" w:lineRule="auto"/>
              <w:ind w:right="477"/>
              <w:contextualSpacing/>
              <w:jc w:val="both"/>
              <w:rPr>
                <w:sz w:val="20"/>
                <w:szCs w:val="20"/>
              </w:rPr>
            </w:pPr>
          </w:p>
          <w:p w14:paraId="6EE71B95" w14:textId="0820C84F" w:rsidR="00285395" w:rsidRPr="00675EF3" w:rsidRDefault="00285395" w:rsidP="00285395">
            <w:pPr>
              <w:spacing w:line="240" w:lineRule="auto"/>
              <w:ind w:right="477"/>
              <w:contextualSpacing/>
              <w:jc w:val="both"/>
              <w:rPr>
                <w:sz w:val="20"/>
                <w:szCs w:val="20"/>
              </w:rPr>
            </w:pPr>
            <w:r w:rsidRPr="00675EF3">
              <w:rPr>
                <w:sz w:val="20"/>
                <w:szCs w:val="20"/>
                <w:lang w:val="en-GB"/>
              </w:rPr>
              <w:t xml:space="preserve">29) Bassi, R. and </w:t>
            </w:r>
            <w:proofErr w:type="spellStart"/>
            <w:r w:rsidRPr="00675EF3">
              <w:rPr>
                <w:sz w:val="20"/>
                <w:szCs w:val="20"/>
                <w:lang w:val="en-GB"/>
              </w:rPr>
              <w:t>Dainese</w:t>
            </w:r>
            <w:proofErr w:type="spellEnd"/>
            <w:r w:rsidRPr="00675EF3">
              <w:rPr>
                <w:sz w:val="20"/>
                <w:szCs w:val="20"/>
                <w:lang w:val="en-GB"/>
              </w:rPr>
              <w:t xml:space="preserve">, P. (1991) Reorganization of thylakoid membrane lateral heterogeneity following state I- state II transition. </w:t>
            </w:r>
            <w:r w:rsidRPr="00675EF3">
              <w:rPr>
                <w:sz w:val="20"/>
                <w:szCs w:val="20"/>
              </w:rPr>
              <w:t xml:space="preserve">In: J. </w:t>
            </w:r>
            <w:proofErr w:type="spellStart"/>
            <w:proofErr w:type="gramStart"/>
            <w:r w:rsidRPr="00675EF3">
              <w:rPr>
                <w:sz w:val="20"/>
                <w:szCs w:val="20"/>
              </w:rPr>
              <w:t>Akoyonoglou</w:t>
            </w:r>
            <w:proofErr w:type="spellEnd"/>
            <w:r w:rsidRPr="00675EF3">
              <w:rPr>
                <w:sz w:val="20"/>
                <w:szCs w:val="20"/>
              </w:rPr>
              <w:t xml:space="preserve">  </w:t>
            </w:r>
            <w:proofErr w:type="spellStart"/>
            <w:r w:rsidRPr="00675EF3">
              <w:rPr>
                <w:sz w:val="20"/>
                <w:szCs w:val="20"/>
              </w:rPr>
              <w:t>Eds</w:t>
            </w:r>
            <w:proofErr w:type="spellEnd"/>
            <w:proofErr w:type="gramEnd"/>
            <w:r w:rsidRPr="00675EF3">
              <w:rPr>
                <w:sz w:val="20"/>
                <w:szCs w:val="20"/>
              </w:rPr>
              <w:t>. "</w:t>
            </w:r>
            <w:proofErr w:type="spellStart"/>
            <w:r w:rsidRPr="00675EF3">
              <w:rPr>
                <w:b/>
                <w:sz w:val="20"/>
                <w:szCs w:val="20"/>
              </w:rPr>
              <w:t>Regulation</w:t>
            </w:r>
            <w:proofErr w:type="spellEnd"/>
            <w:r w:rsidRPr="00675EF3">
              <w:rPr>
                <w:b/>
                <w:sz w:val="20"/>
                <w:szCs w:val="20"/>
              </w:rPr>
              <w:t xml:space="preserve"> of </w:t>
            </w:r>
            <w:proofErr w:type="spellStart"/>
            <w:r w:rsidRPr="00675EF3">
              <w:rPr>
                <w:b/>
                <w:sz w:val="20"/>
                <w:szCs w:val="20"/>
              </w:rPr>
              <w:t>Chloroplast</w:t>
            </w:r>
            <w:proofErr w:type="spellEnd"/>
            <w:r w:rsidRPr="00675EF3">
              <w:rPr>
                <w:b/>
                <w:sz w:val="20"/>
                <w:szCs w:val="20"/>
              </w:rPr>
              <w:t xml:space="preserve"> Development</w:t>
            </w:r>
            <w:r w:rsidRPr="00675EF3">
              <w:rPr>
                <w:sz w:val="20"/>
                <w:szCs w:val="20"/>
              </w:rPr>
              <w:t xml:space="preserve">" pp 101-109.  </w:t>
            </w:r>
          </w:p>
          <w:p w14:paraId="0971AC2B" w14:textId="669F25D8" w:rsidR="00285395" w:rsidRPr="00675EF3" w:rsidRDefault="00285395" w:rsidP="00285395">
            <w:pPr>
              <w:spacing w:line="240" w:lineRule="auto"/>
              <w:ind w:right="477"/>
              <w:contextualSpacing/>
              <w:jc w:val="both"/>
              <w:rPr>
                <w:sz w:val="20"/>
                <w:szCs w:val="20"/>
                <w:lang w:val="en-GB"/>
              </w:rPr>
            </w:pPr>
            <w:r w:rsidRPr="00675EF3">
              <w:rPr>
                <w:sz w:val="20"/>
                <w:szCs w:val="20"/>
                <w:lang w:val="en-GB"/>
              </w:rPr>
              <w:t xml:space="preserve">28) Marquardt, J. and Bassi, R. (1991) Organization of Photosystem II in Intermittent light Grown maize plants. In: J. </w:t>
            </w:r>
            <w:proofErr w:type="spellStart"/>
            <w:proofErr w:type="gramStart"/>
            <w:r w:rsidRPr="00675EF3">
              <w:rPr>
                <w:sz w:val="20"/>
                <w:szCs w:val="20"/>
                <w:lang w:val="en-GB"/>
              </w:rPr>
              <w:t>Akoyonoglou</w:t>
            </w:r>
            <w:proofErr w:type="spellEnd"/>
            <w:r w:rsidRPr="00675EF3">
              <w:rPr>
                <w:sz w:val="20"/>
                <w:szCs w:val="20"/>
                <w:lang w:val="en-GB"/>
              </w:rPr>
              <w:t xml:space="preserve">  Eds.</w:t>
            </w:r>
            <w:proofErr w:type="gramEnd"/>
            <w:r w:rsidRPr="00675EF3">
              <w:rPr>
                <w:sz w:val="20"/>
                <w:szCs w:val="20"/>
                <w:lang w:val="en-GB"/>
              </w:rPr>
              <w:t xml:space="preserve"> "</w:t>
            </w:r>
            <w:r w:rsidRPr="00675EF3">
              <w:rPr>
                <w:b/>
                <w:sz w:val="20"/>
                <w:szCs w:val="20"/>
                <w:lang w:val="en-GB"/>
              </w:rPr>
              <w:t>Regulation of Chloroplast Development</w:t>
            </w:r>
            <w:r w:rsidRPr="00675EF3">
              <w:rPr>
                <w:sz w:val="20"/>
                <w:szCs w:val="20"/>
                <w:lang w:val="en-GB"/>
              </w:rPr>
              <w:t xml:space="preserve">" pp 110-115.  </w:t>
            </w:r>
          </w:p>
          <w:p w14:paraId="73CA61B9" w14:textId="5E73FDDA" w:rsidR="00285395" w:rsidRPr="00675EF3" w:rsidRDefault="00285395" w:rsidP="00285395">
            <w:pPr>
              <w:spacing w:line="240" w:lineRule="auto"/>
              <w:ind w:right="477"/>
              <w:contextualSpacing/>
              <w:jc w:val="both"/>
              <w:rPr>
                <w:sz w:val="20"/>
                <w:szCs w:val="20"/>
              </w:rPr>
            </w:pPr>
            <w:r w:rsidRPr="00675EF3">
              <w:rPr>
                <w:sz w:val="20"/>
                <w:szCs w:val="20"/>
                <w:lang w:val="en-GB"/>
              </w:rPr>
              <w:t xml:space="preserve">27) Bassi R. and Wollman F.A. (1991): The chlorophyll a/b proteins of Photosystem II in C. </w:t>
            </w:r>
            <w:proofErr w:type="spellStart"/>
            <w:r w:rsidRPr="00675EF3">
              <w:rPr>
                <w:sz w:val="20"/>
                <w:szCs w:val="20"/>
                <w:lang w:val="en-GB"/>
              </w:rPr>
              <w:t>reinhardtii</w:t>
            </w:r>
            <w:proofErr w:type="spellEnd"/>
            <w:r w:rsidRPr="00675EF3">
              <w:rPr>
                <w:sz w:val="20"/>
                <w:szCs w:val="20"/>
                <w:lang w:val="en-GB"/>
              </w:rPr>
              <w:t xml:space="preserve">: isolation, </w:t>
            </w:r>
            <w:proofErr w:type="gramStart"/>
            <w:r w:rsidRPr="00675EF3">
              <w:rPr>
                <w:sz w:val="20"/>
                <w:szCs w:val="20"/>
                <w:lang w:val="en-GB"/>
              </w:rPr>
              <w:t>characterization</w:t>
            </w:r>
            <w:proofErr w:type="gramEnd"/>
            <w:r w:rsidRPr="00675EF3">
              <w:rPr>
                <w:sz w:val="20"/>
                <w:szCs w:val="20"/>
                <w:lang w:val="en-GB"/>
              </w:rPr>
              <w:t xml:space="preserve"> and immunological cross-reactivity to higher plants polypeptides. </w:t>
            </w:r>
            <w:r w:rsidRPr="00675EF3">
              <w:rPr>
                <w:b/>
                <w:sz w:val="20"/>
                <w:szCs w:val="20"/>
              </w:rPr>
              <w:t>Planta</w:t>
            </w:r>
            <w:r w:rsidRPr="00675EF3">
              <w:rPr>
                <w:sz w:val="20"/>
                <w:szCs w:val="20"/>
              </w:rPr>
              <w:t xml:space="preserve"> 183, 423-433. </w:t>
            </w:r>
          </w:p>
          <w:p w14:paraId="36DE0C19" w14:textId="4ABFF17A" w:rsidR="00285395" w:rsidRPr="00675EF3" w:rsidRDefault="00285395" w:rsidP="00285395">
            <w:pPr>
              <w:spacing w:line="240" w:lineRule="auto"/>
              <w:ind w:right="477"/>
              <w:contextualSpacing/>
              <w:jc w:val="both"/>
              <w:rPr>
                <w:sz w:val="20"/>
                <w:szCs w:val="20"/>
              </w:rPr>
            </w:pPr>
            <w:r w:rsidRPr="00675EF3">
              <w:rPr>
                <w:sz w:val="20"/>
                <w:szCs w:val="20"/>
                <w:lang w:val="en-GB"/>
              </w:rPr>
              <w:t xml:space="preserve">26) Bassi R., </w:t>
            </w:r>
            <w:proofErr w:type="spellStart"/>
            <w:r w:rsidRPr="00675EF3">
              <w:rPr>
                <w:sz w:val="20"/>
                <w:szCs w:val="20"/>
                <w:lang w:val="en-GB"/>
              </w:rPr>
              <w:t>Rigoni</w:t>
            </w:r>
            <w:proofErr w:type="spellEnd"/>
            <w:r w:rsidRPr="00675EF3">
              <w:rPr>
                <w:sz w:val="20"/>
                <w:szCs w:val="20"/>
                <w:lang w:val="en-GB"/>
              </w:rPr>
              <w:t xml:space="preserve"> F. and Giacometti G.M. (1990) Chlorophyll binding proteins with antenna function in higher plants </w:t>
            </w:r>
            <w:proofErr w:type="gramStart"/>
            <w:r w:rsidRPr="00675EF3">
              <w:rPr>
                <w:sz w:val="20"/>
                <w:szCs w:val="20"/>
                <w:lang w:val="en-GB"/>
              </w:rPr>
              <w:t>and  green</w:t>
            </w:r>
            <w:proofErr w:type="gramEnd"/>
            <w:r w:rsidRPr="00675EF3">
              <w:rPr>
                <w:sz w:val="20"/>
                <w:szCs w:val="20"/>
                <w:lang w:val="en-GB"/>
              </w:rPr>
              <w:t xml:space="preserve"> algae. </w:t>
            </w:r>
            <w:proofErr w:type="spellStart"/>
            <w:r w:rsidRPr="00675EF3">
              <w:rPr>
                <w:b/>
                <w:sz w:val="20"/>
                <w:szCs w:val="20"/>
              </w:rPr>
              <w:t>Photochemistry</w:t>
            </w:r>
            <w:proofErr w:type="spellEnd"/>
            <w:r w:rsidRPr="00675EF3">
              <w:rPr>
                <w:b/>
                <w:sz w:val="20"/>
                <w:szCs w:val="20"/>
              </w:rPr>
              <w:t xml:space="preserve"> and </w:t>
            </w:r>
            <w:proofErr w:type="spellStart"/>
            <w:r w:rsidRPr="00675EF3">
              <w:rPr>
                <w:b/>
                <w:sz w:val="20"/>
                <w:szCs w:val="20"/>
              </w:rPr>
              <w:t>Photobiolog</w:t>
            </w:r>
            <w:r w:rsidRPr="00675EF3">
              <w:rPr>
                <w:sz w:val="20"/>
                <w:szCs w:val="20"/>
              </w:rPr>
              <w:t>y</w:t>
            </w:r>
            <w:proofErr w:type="spellEnd"/>
            <w:r w:rsidRPr="00675EF3">
              <w:rPr>
                <w:sz w:val="20"/>
                <w:szCs w:val="20"/>
              </w:rPr>
              <w:t xml:space="preserve"> 51, 1187-1206. </w:t>
            </w:r>
          </w:p>
          <w:p w14:paraId="5ADE973A" w14:textId="4B401059" w:rsidR="00285395" w:rsidRPr="00675EF3" w:rsidRDefault="00285395" w:rsidP="00285395">
            <w:pPr>
              <w:spacing w:line="240" w:lineRule="auto"/>
              <w:ind w:right="477"/>
              <w:contextualSpacing/>
              <w:jc w:val="both"/>
              <w:rPr>
                <w:sz w:val="20"/>
                <w:szCs w:val="20"/>
              </w:rPr>
            </w:pPr>
            <w:r w:rsidRPr="00675EF3">
              <w:rPr>
                <w:sz w:val="20"/>
                <w:szCs w:val="20"/>
                <w:lang w:val="en-GB"/>
              </w:rPr>
              <w:t xml:space="preserve">25) Bassi R., Silvestri M., </w:t>
            </w:r>
            <w:proofErr w:type="spellStart"/>
            <w:r w:rsidRPr="00675EF3">
              <w:rPr>
                <w:sz w:val="20"/>
                <w:szCs w:val="20"/>
                <w:lang w:val="en-GB"/>
              </w:rPr>
              <w:t>Dainese</w:t>
            </w:r>
            <w:proofErr w:type="spellEnd"/>
            <w:r w:rsidRPr="00675EF3">
              <w:rPr>
                <w:sz w:val="20"/>
                <w:szCs w:val="20"/>
                <w:lang w:val="en-GB"/>
              </w:rPr>
              <w:t xml:space="preserve"> P., Giacometti G.M. and Moya   </w:t>
            </w:r>
            <w:proofErr w:type="gramStart"/>
            <w:r w:rsidRPr="00675EF3">
              <w:rPr>
                <w:sz w:val="20"/>
                <w:szCs w:val="20"/>
                <w:lang w:val="en-GB"/>
              </w:rPr>
              <w:t>I.(</w:t>
            </w:r>
            <w:proofErr w:type="gramEnd"/>
            <w:r w:rsidRPr="00675EF3">
              <w:rPr>
                <w:sz w:val="20"/>
                <w:szCs w:val="20"/>
                <w:lang w:val="en-GB"/>
              </w:rPr>
              <w:t xml:space="preserve">1991) Detergent effect on spectral properties and  aggregation state of Light Harvesting </w:t>
            </w:r>
            <w:proofErr w:type="spellStart"/>
            <w:r w:rsidRPr="00675EF3">
              <w:rPr>
                <w:sz w:val="20"/>
                <w:szCs w:val="20"/>
                <w:lang w:val="en-GB"/>
              </w:rPr>
              <w:t>Chl</w:t>
            </w:r>
            <w:proofErr w:type="spellEnd"/>
            <w:r w:rsidRPr="00675EF3">
              <w:rPr>
                <w:sz w:val="20"/>
                <w:szCs w:val="20"/>
                <w:lang w:val="en-GB"/>
              </w:rPr>
              <w:t xml:space="preserve"> a/b-protein complex (LHCII). </w:t>
            </w:r>
            <w:r w:rsidRPr="00675EF3">
              <w:rPr>
                <w:b/>
                <w:sz w:val="20"/>
                <w:szCs w:val="20"/>
              </w:rPr>
              <w:t xml:space="preserve">J. </w:t>
            </w:r>
            <w:proofErr w:type="spellStart"/>
            <w:r w:rsidRPr="00675EF3">
              <w:rPr>
                <w:b/>
                <w:sz w:val="20"/>
                <w:szCs w:val="20"/>
              </w:rPr>
              <w:t>Photochem</w:t>
            </w:r>
            <w:proofErr w:type="spellEnd"/>
            <w:r w:rsidRPr="00675EF3">
              <w:rPr>
                <w:b/>
                <w:sz w:val="20"/>
                <w:szCs w:val="20"/>
              </w:rPr>
              <w:t xml:space="preserve">. </w:t>
            </w:r>
            <w:proofErr w:type="spellStart"/>
            <w:r w:rsidRPr="00675EF3">
              <w:rPr>
                <w:b/>
                <w:sz w:val="20"/>
                <w:szCs w:val="20"/>
              </w:rPr>
              <w:t>Photobiol</w:t>
            </w:r>
            <w:proofErr w:type="spellEnd"/>
            <w:r w:rsidRPr="00675EF3">
              <w:rPr>
                <w:sz w:val="20"/>
                <w:szCs w:val="20"/>
              </w:rPr>
              <w:t xml:space="preserve">. 6, 381-394. </w:t>
            </w:r>
          </w:p>
          <w:p w14:paraId="00087BEB" w14:textId="280FC6F1" w:rsidR="00285395" w:rsidRPr="00675EF3" w:rsidRDefault="00285395" w:rsidP="00285395">
            <w:pPr>
              <w:spacing w:line="240" w:lineRule="auto"/>
              <w:ind w:right="477"/>
              <w:contextualSpacing/>
              <w:jc w:val="both"/>
              <w:rPr>
                <w:sz w:val="20"/>
                <w:szCs w:val="20"/>
                <w:lang w:val="en-GB"/>
              </w:rPr>
            </w:pPr>
            <w:r w:rsidRPr="00675EF3">
              <w:rPr>
                <w:sz w:val="20"/>
                <w:szCs w:val="20"/>
                <w:lang w:val="en-GB"/>
              </w:rPr>
              <w:t xml:space="preserve">24) </w:t>
            </w:r>
            <w:proofErr w:type="spellStart"/>
            <w:r w:rsidRPr="00675EF3">
              <w:rPr>
                <w:sz w:val="20"/>
                <w:szCs w:val="20"/>
                <w:lang w:val="en-GB"/>
              </w:rPr>
              <w:t>Dainese</w:t>
            </w:r>
            <w:proofErr w:type="spellEnd"/>
            <w:r w:rsidRPr="00675EF3">
              <w:rPr>
                <w:sz w:val="20"/>
                <w:szCs w:val="20"/>
                <w:lang w:val="en-GB"/>
              </w:rPr>
              <w:t xml:space="preserve"> P. and Bassi R. (1991): Stoichiometry of </w:t>
            </w:r>
            <w:proofErr w:type="gramStart"/>
            <w:r w:rsidRPr="00675EF3">
              <w:rPr>
                <w:sz w:val="20"/>
                <w:szCs w:val="20"/>
                <w:lang w:val="en-GB"/>
              </w:rPr>
              <w:t>the  chloroplast</w:t>
            </w:r>
            <w:proofErr w:type="gramEnd"/>
            <w:r w:rsidRPr="00675EF3">
              <w:rPr>
                <w:sz w:val="20"/>
                <w:szCs w:val="20"/>
                <w:lang w:val="en-GB"/>
              </w:rPr>
              <w:t xml:space="preserve"> Photosystem II antenna system and aggregation  state of the  component </w:t>
            </w:r>
            <w:proofErr w:type="spellStart"/>
            <w:r w:rsidRPr="00675EF3">
              <w:rPr>
                <w:sz w:val="20"/>
                <w:szCs w:val="20"/>
                <w:lang w:val="en-GB"/>
              </w:rPr>
              <w:t>Chl</w:t>
            </w:r>
            <w:proofErr w:type="spellEnd"/>
            <w:r w:rsidRPr="00675EF3">
              <w:rPr>
                <w:sz w:val="20"/>
                <w:szCs w:val="20"/>
                <w:lang w:val="en-GB"/>
              </w:rPr>
              <w:t xml:space="preserve"> a/b proteins. </w:t>
            </w:r>
            <w:r w:rsidRPr="00675EF3">
              <w:rPr>
                <w:b/>
                <w:sz w:val="20"/>
                <w:szCs w:val="20"/>
                <w:lang w:val="en-GB"/>
              </w:rPr>
              <w:t xml:space="preserve">J. </w:t>
            </w:r>
            <w:proofErr w:type="spellStart"/>
            <w:r w:rsidRPr="00675EF3">
              <w:rPr>
                <w:b/>
                <w:sz w:val="20"/>
                <w:szCs w:val="20"/>
                <w:lang w:val="en-GB"/>
              </w:rPr>
              <w:t>Biol</w:t>
            </w:r>
            <w:proofErr w:type="spellEnd"/>
            <w:r w:rsidRPr="00675EF3">
              <w:rPr>
                <w:b/>
                <w:sz w:val="20"/>
                <w:szCs w:val="20"/>
                <w:lang w:val="en-GB"/>
              </w:rPr>
              <w:t xml:space="preserve"> Chem</w:t>
            </w:r>
            <w:r w:rsidRPr="00675EF3">
              <w:rPr>
                <w:sz w:val="20"/>
                <w:szCs w:val="20"/>
                <w:lang w:val="en-GB"/>
              </w:rPr>
              <w:t xml:space="preserve">. </w:t>
            </w:r>
            <w:proofErr w:type="gramStart"/>
            <w:r w:rsidRPr="00675EF3">
              <w:rPr>
                <w:sz w:val="20"/>
                <w:szCs w:val="20"/>
                <w:lang w:val="en-GB"/>
              </w:rPr>
              <w:t>266,  8136</w:t>
            </w:r>
            <w:proofErr w:type="gramEnd"/>
            <w:r w:rsidRPr="00675EF3">
              <w:rPr>
                <w:sz w:val="20"/>
                <w:szCs w:val="20"/>
                <w:lang w:val="en-GB"/>
              </w:rPr>
              <w:t xml:space="preserve">-8142. </w:t>
            </w:r>
          </w:p>
          <w:p w14:paraId="6086980C" w14:textId="77777777" w:rsidR="00285395" w:rsidRPr="00675EF3" w:rsidRDefault="00285395" w:rsidP="00285395">
            <w:pPr>
              <w:spacing w:line="240" w:lineRule="auto"/>
              <w:ind w:right="477"/>
              <w:contextualSpacing/>
              <w:jc w:val="both"/>
              <w:rPr>
                <w:sz w:val="20"/>
                <w:szCs w:val="20"/>
                <w:lang w:val="en-GB"/>
              </w:rPr>
            </w:pPr>
            <w:r w:rsidRPr="00675EF3">
              <w:rPr>
                <w:sz w:val="20"/>
                <w:szCs w:val="20"/>
                <w:lang w:val="en-GB"/>
              </w:rPr>
              <w:t xml:space="preserve">23) </w:t>
            </w:r>
            <w:proofErr w:type="spellStart"/>
            <w:r w:rsidRPr="00675EF3">
              <w:rPr>
                <w:sz w:val="20"/>
                <w:szCs w:val="20"/>
                <w:lang w:val="en-GB"/>
              </w:rPr>
              <w:t>Vallon</w:t>
            </w:r>
            <w:proofErr w:type="spellEnd"/>
            <w:r w:rsidRPr="00675EF3">
              <w:rPr>
                <w:sz w:val="20"/>
                <w:szCs w:val="20"/>
                <w:lang w:val="en-GB"/>
              </w:rPr>
              <w:t xml:space="preserve">, O., </w:t>
            </w:r>
            <w:proofErr w:type="spellStart"/>
            <w:proofErr w:type="gramStart"/>
            <w:r w:rsidRPr="00675EF3">
              <w:rPr>
                <w:sz w:val="20"/>
                <w:szCs w:val="20"/>
                <w:lang w:val="en-GB"/>
              </w:rPr>
              <w:t>Bulte,L</w:t>
            </w:r>
            <w:proofErr w:type="spellEnd"/>
            <w:r w:rsidRPr="00675EF3">
              <w:rPr>
                <w:sz w:val="20"/>
                <w:szCs w:val="20"/>
                <w:lang w:val="en-GB"/>
              </w:rPr>
              <w:t>.</w:t>
            </w:r>
            <w:proofErr w:type="gramEnd"/>
            <w:r w:rsidRPr="00675EF3">
              <w:rPr>
                <w:sz w:val="20"/>
                <w:szCs w:val="20"/>
                <w:lang w:val="en-GB"/>
              </w:rPr>
              <w:t xml:space="preserve">, </w:t>
            </w:r>
            <w:proofErr w:type="spellStart"/>
            <w:r w:rsidRPr="00675EF3">
              <w:rPr>
                <w:sz w:val="20"/>
                <w:szCs w:val="20"/>
                <w:lang w:val="en-GB"/>
              </w:rPr>
              <w:t>Dainese,P</w:t>
            </w:r>
            <w:proofErr w:type="spellEnd"/>
            <w:r w:rsidRPr="00675EF3">
              <w:rPr>
                <w:sz w:val="20"/>
                <w:szCs w:val="20"/>
                <w:lang w:val="en-GB"/>
              </w:rPr>
              <w:t xml:space="preserve">., </w:t>
            </w:r>
            <w:proofErr w:type="spellStart"/>
            <w:r w:rsidRPr="00675EF3">
              <w:rPr>
                <w:sz w:val="20"/>
                <w:szCs w:val="20"/>
                <w:lang w:val="en-GB"/>
              </w:rPr>
              <w:t>Olive,J</w:t>
            </w:r>
            <w:proofErr w:type="spellEnd"/>
            <w:r w:rsidRPr="00675EF3">
              <w:rPr>
                <w:sz w:val="20"/>
                <w:szCs w:val="20"/>
                <w:lang w:val="en-GB"/>
              </w:rPr>
              <w:t>., Bassi, R. and  Wollman, F.A. (1991) Lateral redistribution of cytochrome b6/f  complexes along thylakoid membranes upon state transitions</w:t>
            </w:r>
            <w:r w:rsidRPr="00675EF3">
              <w:rPr>
                <w:b/>
                <w:sz w:val="20"/>
                <w:szCs w:val="20"/>
                <w:lang w:val="en-GB"/>
              </w:rPr>
              <w:t>. Proc. Natl. Acad. Sci. USA</w:t>
            </w:r>
            <w:r w:rsidRPr="00675EF3">
              <w:rPr>
                <w:sz w:val="20"/>
                <w:szCs w:val="20"/>
                <w:lang w:val="en-GB"/>
              </w:rPr>
              <w:t xml:space="preserve"> 88, 8262-8266. </w:t>
            </w:r>
          </w:p>
          <w:p w14:paraId="0DBE6870" w14:textId="307EE88C" w:rsidR="00285395" w:rsidRPr="00675EF3" w:rsidRDefault="00285395" w:rsidP="00285395">
            <w:pPr>
              <w:spacing w:line="240" w:lineRule="auto"/>
              <w:ind w:right="477"/>
              <w:contextualSpacing/>
              <w:jc w:val="both"/>
              <w:rPr>
                <w:sz w:val="20"/>
                <w:szCs w:val="20"/>
                <w:lang w:val="en-GB"/>
              </w:rPr>
            </w:pPr>
            <w:r w:rsidRPr="00675EF3">
              <w:rPr>
                <w:sz w:val="20"/>
                <w:szCs w:val="20"/>
                <w:lang w:val="en-GB"/>
              </w:rPr>
              <w:t xml:space="preserve"> </w:t>
            </w:r>
          </w:p>
          <w:p w14:paraId="7C1C77E2" w14:textId="4F3D46B5" w:rsidR="00285395" w:rsidRPr="00675EF3" w:rsidRDefault="00285395" w:rsidP="00285395">
            <w:pPr>
              <w:spacing w:line="240" w:lineRule="auto"/>
              <w:ind w:right="477"/>
              <w:contextualSpacing/>
              <w:jc w:val="both"/>
              <w:rPr>
                <w:sz w:val="20"/>
                <w:szCs w:val="20"/>
                <w:lang w:val="en-GB"/>
              </w:rPr>
            </w:pPr>
            <w:r w:rsidRPr="00675EF3">
              <w:rPr>
                <w:sz w:val="20"/>
                <w:szCs w:val="20"/>
                <w:lang w:val="en-GB"/>
              </w:rPr>
              <w:t xml:space="preserve">22) </w:t>
            </w:r>
            <w:proofErr w:type="spellStart"/>
            <w:r w:rsidRPr="00675EF3">
              <w:rPr>
                <w:sz w:val="20"/>
                <w:szCs w:val="20"/>
                <w:lang w:val="en-GB"/>
              </w:rPr>
              <w:t>Giardi</w:t>
            </w:r>
            <w:proofErr w:type="spellEnd"/>
            <w:r w:rsidRPr="00675EF3">
              <w:rPr>
                <w:sz w:val="20"/>
                <w:szCs w:val="20"/>
                <w:lang w:val="en-GB"/>
              </w:rPr>
              <w:t xml:space="preserve"> M.T., Barber J., </w:t>
            </w:r>
            <w:proofErr w:type="spellStart"/>
            <w:r w:rsidRPr="00675EF3">
              <w:rPr>
                <w:sz w:val="20"/>
                <w:szCs w:val="20"/>
                <w:lang w:val="en-GB"/>
              </w:rPr>
              <w:t>Giardina</w:t>
            </w:r>
            <w:proofErr w:type="spellEnd"/>
            <w:r w:rsidRPr="00675EF3">
              <w:rPr>
                <w:sz w:val="20"/>
                <w:szCs w:val="20"/>
                <w:lang w:val="en-GB"/>
              </w:rPr>
              <w:t xml:space="preserve"> M.C. and Bassi R. (1990): Studies on the herbicide binding site in isolated photosystem II core complexes from a </w:t>
            </w:r>
            <w:proofErr w:type="spellStart"/>
            <w:r w:rsidRPr="00675EF3">
              <w:rPr>
                <w:sz w:val="20"/>
                <w:szCs w:val="20"/>
                <w:lang w:val="en-GB"/>
              </w:rPr>
              <w:t>flat bed</w:t>
            </w:r>
            <w:proofErr w:type="spellEnd"/>
            <w:r w:rsidRPr="00675EF3">
              <w:rPr>
                <w:sz w:val="20"/>
                <w:szCs w:val="20"/>
                <w:lang w:val="en-GB"/>
              </w:rPr>
              <w:t xml:space="preserve"> </w:t>
            </w:r>
            <w:proofErr w:type="spellStart"/>
            <w:r w:rsidRPr="00675EF3">
              <w:rPr>
                <w:sz w:val="20"/>
                <w:szCs w:val="20"/>
                <w:lang w:val="en-GB"/>
              </w:rPr>
              <w:t>isoelectrofocusing</w:t>
            </w:r>
            <w:proofErr w:type="spellEnd"/>
            <w:r w:rsidRPr="00675EF3">
              <w:rPr>
                <w:sz w:val="20"/>
                <w:szCs w:val="20"/>
                <w:lang w:val="en-GB"/>
              </w:rPr>
              <w:t xml:space="preserve"> method</w:t>
            </w:r>
            <w:r w:rsidRPr="00675EF3">
              <w:rPr>
                <w:b/>
                <w:sz w:val="20"/>
                <w:szCs w:val="20"/>
                <w:lang w:val="en-GB"/>
              </w:rPr>
              <w:t xml:space="preserve">. Z. </w:t>
            </w:r>
            <w:proofErr w:type="spellStart"/>
            <w:r w:rsidRPr="00675EF3">
              <w:rPr>
                <w:b/>
                <w:sz w:val="20"/>
                <w:szCs w:val="20"/>
                <w:lang w:val="en-GB"/>
              </w:rPr>
              <w:t>Naturforsch</w:t>
            </w:r>
            <w:proofErr w:type="spellEnd"/>
            <w:r w:rsidRPr="00675EF3">
              <w:rPr>
                <w:sz w:val="20"/>
                <w:szCs w:val="20"/>
                <w:lang w:val="en-GB"/>
              </w:rPr>
              <w:t xml:space="preserve">. 45, 30-36. </w:t>
            </w:r>
          </w:p>
          <w:p w14:paraId="6B301E06" w14:textId="77777777" w:rsidR="00285395" w:rsidRPr="00675EF3" w:rsidRDefault="00285395" w:rsidP="00285395">
            <w:pPr>
              <w:spacing w:line="240" w:lineRule="auto"/>
              <w:ind w:right="477"/>
              <w:contextualSpacing/>
              <w:jc w:val="both"/>
              <w:rPr>
                <w:sz w:val="20"/>
                <w:szCs w:val="20"/>
                <w:lang w:val="en-GB"/>
              </w:rPr>
            </w:pPr>
            <w:r w:rsidRPr="00675EF3">
              <w:rPr>
                <w:sz w:val="20"/>
                <w:szCs w:val="20"/>
                <w:lang w:val="en-GB"/>
              </w:rPr>
              <w:t xml:space="preserve"> </w:t>
            </w:r>
          </w:p>
          <w:p w14:paraId="2FFCAF03" w14:textId="77777777" w:rsidR="00285395" w:rsidRPr="00675EF3" w:rsidRDefault="00285395" w:rsidP="00285395">
            <w:pPr>
              <w:spacing w:line="240" w:lineRule="auto"/>
              <w:ind w:right="477"/>
              <w:contextualSpacing/>
              <w:jc w:val="both"/>
              <w:rPr>
                <w:sz w:val="20"/>
                <w:szCs w:val="20"/>
                <w:lang w:val="en-GB"/>
              </w:rPr>
            </w:pPr>
            <w:r w:rsidRPr="00675EF3">
              <w:rPr>
                <w:sz w:val="20"/>
                <w:szCs w:val="20"/>
                <w:lang w:val="en-GB"/>
              </w:rPr>
              <w:t xml:space="preserve"> </w:t>
            </w:r>
          </w:p>
          <w:p w14:paraId="31841A8D" w14:textId="22891F1D" w:rsidR="00285395" w:rsidRPr="00675EF3" w:rsidRDefault="00285395" w:rsidP="00285395">
            <w:pPr>
              <w:spacing w:line="240" w:lineRule="auto"/>
              <w:ind w:right="477"/>
              <w:contextualSpacing/>
              <w:jc w:val="both"/>
              <w:rPr>
                <w:sz w:val="20"/>
                <w:szCs w:val="20"/>
              </w:rPr>
            </w:pPr>
            <w:r w:rsidRPr="00675EF3">
              <w:rPr>
                <w:sz w:val="20"/>
                <w:szCs w:val="20"/>
                <w:lang w:val="en-GB"/>
              </w:rPr>
              <w:t>21) Di Paolo M.L., Dal Belin-</w:t>
            </w:r>
            <w:proofErr w:type="spellStart"/>
            <w:r w:rsidRPr="00675EF3">
              <w:rPr>
                <w:sz w:val="20"/>
                <w:szCs w:val="20"/>
                <w:lang w:val="en-GB"/>
              </w:rPr>
              <w:t>Peruffo</w:t>
            </w:r>
            <w:proofErr w:type="spellEnd"/>
            <w:r w:rsidRPr="00675EF3">
              <w:rPr>
                <w:sz w:val="20"/>
                <w:szCs w:val="20"/>
                <w:lang w:val="en-GB"/>
              </w:rPr>
              <w:t xml:space="preserve"> A. and Bassi R. (1990): Immunological studies on chlorophyll a/b proteins and their location in thylakoid membrane domains. </w:t>
            </w:r>
            <w:r w:rsidRPr="00675EF3">
              <w:rPr>
                <w:b/>
                <w:sz w:val="20"/>
                <w:szCs w:val="20"/>
              </w:rPr>
              <w:t>Planta</w:t>
            </w:r>
            <w:r w:rsidRPr="00675EF3">
              <w:rPr>
                <w:sz w:val="20"/>
                <w:szCs w:val="20"/>
              </w:rPr>
              <w:t xml:space="preserve"> 181, 275-286. </w:t>
            </w:r>
          </w:p>
          <w:p w14:paraId="33FB63EC" w14:textId="77777777" w:rsidR="00285395" w:rsidRPr="00675EF3" w:rsidRDefault="00285395" w:rsidP="00285395">
            <w:pPr>
              <w:spacing w:line="240" w:lineRule="auto"/>
              <w:ind w:right="477"/>
              <w:contextualSpacing/>
              <w:jc w:val="both"/>
              <w:rPr>
                <w:sz w:val="20"/>
                <w:szCs w:val="20"/>
              </w:rPr>
            </w:pPr>
            <w:r w:rsidRPr="00675EF3">
              <w:rPr>
                <w:sz w:val="20"/>
                <w:szCs w:val="20"/>
                <w:lang w:val="en-GB"/>
              </w:rPr>
              <w:t xml:space="preserve">20) </w:t>
            </w:r>
            <w:proofErr w:type="spellStart"/>
            <w:r w:rsidRPr="00675EF3">
              <w:rPr>
                <w:sz w:val="20"/>
                <w:szCs w:val="20"/>
                <w:lang w:val="en-GB"/>
              </w:rPr>
              <w:t>Dainese</w:t>
            </w:r>
            <w:proofErr w:type="spellEnd"/>
            <w:r w:rsidRPr="00675EF3">
              <w:rPr>
                <w:sz w:val="20"/>
                <w:szCs w:val="20"/>
                <w:lang w:val="en-GB"/>
              </w:rPr>
              <w:t xml:space="preserve"> P., Hoyer-Hansen G. and Bassi R. (1990): The resolution of Chlorophyll a/b binding proteins by a preparative </w:t>
            </w:r>
            <w:proofErr w:type="gramStart"/>
            <w:r w:rsidRPr="00675EF3">
              <w:rPr>
                <w:sz w:val="20"/>
                <w:szCs w:val="20"/>
                <w:lang w:val="en-GB"/>
              </w:rPr>
              <w:t>method  based</w:t>
            </w:r>
            <w:proofErr w:type="gramEnd"/>
            <w:r w:rsidRPr="00675EF3">
              <w:rPr>
                <w:sz w:val="20"/>
                <w:szCs w:val="20"/>
                <w:lang w:val="en-GB"/>
              </w:rPr>
              <w:t xml:space="preserve"> on flat bed isoelectric focusing. </w:t>
            </w:r>
            <w:proofErr w:type="spellStart"/>
            <w:r w:rsidRPr="00675EF3">
              <w:rPr>
                <w:b/>
                <w:sz w:val="20"/>
                <w:szCs w:val="20"/>
              </w:rPr>
              <w:t>Photochemistry</w:t>
            </w:r>
            <w:proofErr w:type="spellEnd"/>
            <w:r w:rsidRPr="00675EF3">
              <w:rPr>
                <w:b/>
                <w:sz w:val="20"/>
                <w:szCs w:val="20"/>
              </w:rPr>
              <w:t xml:space="preserve"> and </w:t>
            </w:r>
            <w:proofErr w:type="spellStart"/>
            <w:r w:rsidRPr="00675EF3">
              <w:rPr>
                <w:b/>
                <w:sz w:val="20"/>
                <w:szCs w:val="20"/>
              </w:rPr>
              <w:t>Photobiology</w:t>
            </w:r>
            <w:proofErr w:type="spellEnd"/>
            <w:r w:rsidRPr="00675EF3">
              <w:rPr>
                <w:sz w:val="20"/>
                <w:szCs w:val="20"/>
              </w:rPr>
              <w:t xml:space="preserve"> 51, 693-703. </w:t>
            </w:r>
          </w:p>
          <w:p w14:paraId="515BCA3B" w14:textId="641F359C" w:rsidR="00285395" w:rsidRPr="00675EF3" w:rsidRDefault="00285395" w:rsidP="00285395">
            <w:pPr>
              <w:spacing w:line="240" w:lineRule="auto"/>
              <w:ind w:right="477"/>
              <w:contextualSpacing/>
              <w:jc w:val="both"/>
              <w:rPr>
                <w:sz w:val="20"/>
                <w:szCs w:val="20"/>
              </w:rPr>
            </w:pPr>
          </w:p>
          <w:p w14:paraId="496A1BF7" w14:textId="77777777" w:rsidR="00285395" w:rsidRPr="00675EF3" w:rsidRDefault="00285395" w:rsidP="00285395">
            <w:pPr>
              <w:spacing w:line="240" w:lineRule="auto"/>
              <w:ind w:right="477"/>
              <w:contextualSpacing/>
              <w:jc w:val="both"/>
              <w:rPr>
                <w:sz w:val="20"/>
                <w:szCs w:val="20"/>
              </w:rPr>
            </w:pPr>
            <w:r w:rsidRPr="00675EF3">
              <w:rPr>
                <w:sz w:val="20"/>
                <w:szCs w:val="20"/>
                <w:lang w:val="en-GB"/>
              </w:rPr>
              <w:t xml:space="preserve">19) Bassi R., </w:t>
            </w:r>
            <w:proofErr w:type="spellStart"/>
            <w:r w:rsidRPr="00675EF3">
              <w:rPr>
                <w:sz w:val="20"/>
                <w:szCs w:val="20"/>
                <w:lang w:val="en-GB"/>
              </w:rPr>
              <w:t>Ghiretti-Magaldi</w:t>
            </w:r>
            <w:proofErr w:type="spellEnd"/>
            <w:r w:rsidRPr="00675EF3">
              <w:rPr>
                <w:sz w:val="20"/>
                <w:szCs w:val="20"/>
                <w:lang w:val="en-GB"/>
              </w:rPr>
              <w:t xml:space="preserve"> A., </w:t>
            </w:r>
            <w:proofErr w:type="spellStart"/>
            <w:r w:rsidRPr="00675EF3">
              <w:rPr>
                <w:sz w:val="20"/>
                <w:szCs w:val="20"/>
                <w:lang w:val="en-GB"/>
              </w:rPr>
              <w:t>Tognon</w:t>
            </w:r>
            <w:proofErr w:type="spellEnd"/>
            <w:r w:rsidRPr="00675EF3">
              <w:rPr>
                <w:sz w:val="20"/>
                <w:szCs w:val="20"/>
                <w:lang w:val="en-GB"/>
              </w:rPr>
              <w:t xml:space="preserve"> G., Giacometti G.M. and Miller K. (1989): Two dimensional crystals of Photosystems II   reaction centre complex from higher plants. </w:t>
            </w:r>
            <w:r w:rsidRPr="00675EF3">
              <w:rPr>
                <w:b/>
                <w:sz w:val="20"/>
                <w:szCs w:val="20"/>
              </w:rPr>
              <w:t xml:space="preserve">Eur. J. </w:t>
            </w:r>
            <w:proofErr w:type="gramStart"/>
            <w:r w:rsidRPr="00675EF3">
              <w:rPr>
                <w:b/>
                <w:sz w:val="20"/>
                <w:szCs w:val="20"/>
              </w:rPr>
              <w:t xml:space="preserve">Cell  </w:t>
            </w:r>
            <w:proofErr w:type="spellStart"/>
            <w:r w:rsidRPr="00675EF3">
              <w:rPr>
                <w:b/>
                <w:sz w:val="20"/>
                <w:szCs w:val="20"/>
              </w:rPr>
              <w:t>Biology</w:t>
            </w:r>
            <w:proofErr w:type="spellEnd"/>
            <w:proofErr w:type="gramEnd"/>
            <w:r w:rsidRPr="00675EF3">
              <w:rPr>
                <w:sz w:val="20"/>
                <w:szCs w:val="20"/>
              </w:rPr>
              <w:t xml:space="preserve">  50, 84-93. </w:t>
            </w:r>
          </w:p>
          <w:p w14:paraId="1954A837" w14:textId="5C0268EE" w:rsidR="00285395" w:rsidRPr="00675EF3" w:rsidRDefault="00285395" w:rsidP="00285395">
            <w:pPr>
              <w:spacing w:line="240" w:lineRule="auto"/>
              <w:ind w:right="477"/>
              <w:contextualSpacing/>
              <w:jc w:val="both"/>
              <w:rPr>
                <w:sz w:val="20"/>
                <w:szCs w:val="20"/>
              </w:rPr>
            </w:pPr>
          </w:p>
          <w:p w14:paraId="5FC6007F" w14:textId="77777777" w:rsidR="00285395" w:rsidRPr="00675EF3" w:rsidRDefault="00285395" w:rsidP="00285395">
            <w:pPr>
              <w:spacing w:line="240" w:lineRule="auto"/>
              <w:ind w:right="477"/>
              <w:contextualSpacing/>
              <w:jc w:val="both"/>
              <w:rPr>
                <w:sz w:val="20"/>
                <w:szCs w:val="20"/>
                <w:lang w:val="en-GB"/>
              </w:rPr>
            </w:pPr>
            <w:r w:rsidRPr="00675EF3">
              <w:rPr>
                <w:sz w:val="20"/>
                <w:szCs w:val="20"/>
                <w:lang w:val="en-GB"/>
              </w:rPr>
              <w:t xml:space="preserve">18) Hoyer-Hansen G., Bassi, R., </w:t>
            </w:r>
            <w:proofErr w:type="spellStart"/>
            <w:r w:rsidRPr="00675EF3">
              <w:rPr>
                <w:sz w:val="20"/>
                <w:szCs w:val="20"/>
                <w:lang w:val="en-GB"/>
              </w:rPr>
              <w:t>Honberg</w:t>
            </w:r>
            <w:proofErr w:type="spellEnd"/>
            <w:r w:rsidRPr="00675EF3">
              <w:rPr>
                <w:sz w:val="20"/>
                <w:szCs w:val="20"/>
                <w:lang w:val="en-GB"/>
              </w:rPr>
              <w:t xml:space="preserve"> L.S. and D.J. </w:t>
            </w:r>
            <w:proofErr w:type="gramStart"/>
            <w:r w:rsidRPr="00675EF3">
              <w:rPr>
                <w:sz w:val="20"/>
                <w:szCs w:val="20"/>
                <w:lang w:val="en-GB"/>
              </w:rPr>
              <w:t>Simpson  (</w:t>
            </w:r>
            <w:proofErr w:type="gramEnd"/>
            <w:r w:rsidRPr="00675EF3">
              <w:rPr>
                <w:sz w:val="20"/>
                <w:szCs w:val="20"/>
                <w:lang w:val="en-GB"/>
              </w:rPr>
              <w:t xml:space="preserve">1988) Immunological characterization of </w:t>
            </w:r>
            <w:proofErr w:type="spellStart"/>
            <w:r w:rsidRPr="00675EF3">
              <w:rPr>
                <w:sz w:val="20"/>
                <w:szCs w:val="20"/>
                <w:lang w:val="en-GB"/>
              </w:rPr>
              <w:t>Chl</w:t>
            </w:r>
            <w:proofErr w:type="spellEnd"/>
            <w:r w:rsidRPr="00675EF3">
              <w:rPr>
                <w:sz w:val="20"/>
                <w:szCs w:val="20"/>
                <w:lang w:val="en-GB"/>
              </w:rPr>
              <w:t xml:space="preserve"> a/b proteins of Barley thylakoids. </w:t>
            </w:r>
            <w:r w:rsidRPr="00675EF3">
              <w:rPr>
                <w:b/>
                <w:sz w:val="20"/>
                <w:szCs w:val="20"/>
                <w:lang w:val="en-GB"/>
              </w:rPr>
              <w:t>Planta</w:t>
            </w:r>
            <w:r w:rsidRPr="00675EF3">
              <w:rPr>
                <w:sz w:val="20"/>
                <w:szCs w:val="20"/>
                <w:lang w:val="en-GB"/>
              </w:rPr>
              <w:t xml:space="preserve"> 173, 12-21. </w:t>
            </w:r>
          </w:p>
          <w:p w14:paraId="1696AC76" w14:textId="3767A5AA" w:rsidR="00285395" w:rsidRPr="00675EF3" w:rsidRDefault="00285395" w:rsidP="00285395">
            <w:pPr>
              <w:spacing w:line="240" w:lineRule="auto"/>
              <w:ind w:right="477"/>
              <w:contextualSpacing/>
              <w:jc w:val="both"/>
              <w:rPr>
                <w:sz w:val="20"/>
                <w:szCs w:val="20"/>
              </w:rPr>
            </w:pPr>
            <w:r w:rsidRPr="00675EF3">
              <w:rPr>
                <w:sz w:val="20"/>
                <w:szCs w:val="20"/>
                <w:lang w:val="en-GB"/>
              </w:rPr>
              <w:t xml:space="preserve">17) Bassi R., Giacometti G.M. and Simpson D.J. (1988): Characterization of stroma membranes from Zea mays L. chloroplasts. </w:t>
            </w:r>
            <w:r w:rsidRPr="00675EF3">
              <w:rPr>
                <w:b/>
                <w:sz w:val="20"/>
                <w:szCs w:val="20"/>
              </w:rPr>
              <w:t xml:space="preserve">Carlsberg Res. </w:t>
            </w:r>
            <w:proofErr w:type="spellStart"/>
            <w:r w:rsidRPr="00675EF3">
              <w:rPr>
                <w:b/>
                <w:sz w:val="20"/>
                <w:szCs w:val="20"/>
              </w:rPr>
              <w:t>Commun</w:t>
            </w:r>
            <w:proofErr w:type="spellEnd"/>
            <w:r w:rsidRPr="00675EF3">
              <w:rPr>
                <w:b/>
                <w:sz w:val="20"/>
                <w:szCs w:val="20"/>
              </w:rPr>
              <w:t>.</w:t>
            </w:r>
            <w:r w:rsidRPr="00675EF3">
              <w:rPr>
                <w:sz w:val="20"/>
                <w:szCs w:val="20"/>
              </w:rPr>
              <w:t xml:space="preserve"> 53, 221-232. </w:t>
            </w:r>
          </w:p>
          <w:p w14:paraId="48821EE7" w14:textId="47712051" w:rsidR="00285395" w:rsidRPr="00675EF3" w:rsidRDefault="00285395" w:rsidP="00285395">
            <w:pPr>
              <w:spacing w:line="240" w:lineRule="auto"/>
              <w:ind w:right="477"/>
              <w:contextualSpacing/>
              <w:jc w:val="both"/>
              <w:rPr>
                <w:sz w:val="20"/>
                <w:szCs w:val="20"/>
                <w:lang w:val="en-GB"/>
              </w:rPr>
            </w:pPr>
            <w:r w:rsidRPr="00675EF3">
              <w:rPr>
                <w:sz w:val="20"/>
                <w:szCs w:val="20"/>
                <w:lang w:val="en-GB"/>
              </w:rPr>
              <w:lastRenderedPageBreak/>
              <w:t xml:space="preserve">16) Hoyer-Hansen G., Homberg L.S. and Bassi R. (1988): Probing </w:t>
            </w:r>
            <w:proofErr w:type="gramStart"/>
            <w:r w:rsidRPr="00675EF3">
              <w:rPr>
                <w:sz w:val="20"/>
                <w:szCs w:val="20"/>
                <w:lang w:val="en-GB"/>
              </w:rPr>
              <w:t>in  vitro</w:t>
            </w:r>
            <w:proofErr w:type="gramEnd"/>
            <w:r w:rsidRPr="00675EF3">
              <w:rPr>
                <w:sz w:val="20"/>
                <w:szCs w:val="20"/>
                <w:lang w:val="en-GB"/>
              </w:rPr>
              <w:t xml:space="preserve"> translation products with monoclonal antibodies to chlorophyll a/b binding proteins of barley thylakoids. </w:t>
            </w:r>
            <w:r w:rsidRPr="00675EF3">
              <w:rPr>
                <w:b/>
                <w:sz w:val="20"/>
                <w:szCs w:val="20"/>
                <w:lang w:val="en-GB"/>
              </w:rPr>
              <w:t xml:space="preserve">Carlsberg Res. </w:t>
            </w:r>
            <w:proofErr w:type="spellStart"/>
            <w:r w:rsidRPr="00675EF3">
              <w:rPr>
                <w:b/>
                <w:sz w:val="20"/>
                <w:szCs w:val="20"/>
                <w:lang w:val="en-GB"/>
              </w:rPr>
              <w:t>Commun</w:t>
            </w:r>
            <w:proofErr w:type="spellEnd"/>
            <w:r w:rsidRPr="00675EF3">
              <w:rPr>
                <w:sz w:val="20"/>
                <w:szCs w:val="20"/>
                <w:lang w:val="en-GB"/>
              </w:rPr>
              <w:t xml:space="preserve">. 53, 297-308. </w:t>
            </w:r>
          </w:p>
          <w:p w14:paraId="683F0330" w14:textId="243C761C" w:rsidR="00285395" w:rsidRPr="00675EF3" w:rsidRDefault="00285395" w:rsidP="00285395">
            <w:pPr>
              <w:spacing w:line="240" w:lineRule="auto"/>
              <w:ind w:right="477"/>
              <w:contextualSpacing/>
              <w:jc w:val="both"/>
              <w:rPr>
                <w:sz w:val="20"/>
                <w:szCs w:val="20"/>
                <w:lang w:val="en-GB"/>
              </w:rPr>
            </w:pPr>
            <w:r w:rsidRPr="00675EF3">
              <w:rPr>
                <w:sz w:val="20"/>
                <w:szCs w:val="20"/>
                <w:lang w:val="en-GB"/>
              </w:rPr>
              <w:t>15) Bassi R., Giacometti G.M. and Simpson D.J. (1988): Changes in the organization of stroma membranes induced by in vivo State I-State 2 transitions</w:t>
            </w:r>
            <w:r w:rsidRPr="00675EF3">
              <w:rPr>
                <w:b/>
                <w:sz w:val="20"/>
                <w:szCs w:val="20"/>
                <w:lang w:val="en-GB"/>
              </w:rPr>
              <w:t xml:space="preserve">. </w:t>
            </w:r>
            <w:proofErr w:type="spellStart"/>
            <w:r w:rsidRPr="00675EF3">
              <w:rPr>
                <w:b/>
                <w:sz w:val="20"/>
                <w:szCs w:val="20"/>
                <w:lang w:val="en-GB"/>
              </w:rPr>
              <w:t>Biochim</w:t>
            </w:r>
            <w:proofErr w:type="spellEnd"/>
            <w:r w:rsidRPr="00675EF3">
              <w:rPr>
                <w:b/>
                <w:sz w:val="20"/>
                <w:szCs w:val="20"/>
                <w:lang w:val="en-GB"/>
              </w:rPr>
              <w:t xml:space="preserve">. </w:t>
            </w:r>
            <w:proofErr w:type="spellStart"/>
            <w:r w:rsidRPr="00675EF3">
              <w:rPr>
                <w:b/>
                <w:sz w:val="20"/>
                <w:szCs w:val="20"/>
                <w:lang w:val="en-GB"/>
              </w:rPr>
              <w:t>Biophys</w:t>
            </w:r>
            <w:proofErr w:type="spellEnd"/>
            <w:r w:rsidRPr="00675EF3">
              <w:rPr>
                <w:b/>
                <w:sz w:val="20"/>
                <w:szCs w:val="20"/>
                <w:lang w:val="en-GB"/>
              </w:rPr>
              <w:t>. Acta</w:t>
            </w:r>
            <w:r w:rsidRPr="00675EF3">
              <w:rPr>
                <w:sz w:val="20"/>
                <w:szCs w:val="20"/>
                <w:lang w:val="en-GB"/>
              </w:rPr>
              <w:t xml:space="preserve">. 935, 152-165. </w:t>
            </w:r>
          </w:p>
          <w:p w14:paraId="546A3DC6" w14:textId="77777777" w:rsidR="00285395" w:rsidRPr="00675EF3" w:rsidRDefault="00285395" w:rsidP="00285395">
            <w:pPr>
              <w:spacing w:line="240" w:lineRule="auto"/>
              <w:ind w:right="477"/>
              <w:contextualSpacing/>
              <w:jc w:val="both"/>
              <w:rPr>
                <w:sz w:val="20"/>
                <w:szCs w:val="20"/>
                <w:lang w:val="en-GB"/>
              </w:rPr>
            </w:pPr>
            <w:r w:rsidRPr="00675EF3">
              <w:rPr>
                <w:sz w:val="20"/>
                <w:szCs w:val="20"/>
                <w:lang w:val="en-GB"/>
              </w:rPr>
              <w:t xml:space="preserve">14) Bassi R., </w:t>
            </w:r>
            <w:proofErr w:type="spellStart"/>
            <w:r w:rsidRPr="00675EF3">
              <w:rPr>
                <w:sz w:val="20"/>
                <w:szCs w:val="20"/>
                <w:lang w:val="en-GB"/>
              </w:rPr>
              <w:t>Rigoni</w:t>
            </w:r>
            <w:proofErr w:type="spellEnd"/>
            <w:r w:rsidRPr="00675EF3">
              <w:rPr>
                <w:sz w:val="20"/>
                <w:szCs w:val="20"/>
                <w:lang w:val="en-GB"/>
              </w:rPr>
              <w:t xml:space="preserve"> F., </w:t>
            </w:r>
            <w:proofErr w:type="spellStart"/>
            <w:r w:rsidRPr="00675EF3">
              <w:rPr>
                <w:sz w:val="20"/>
                <w:szCs w:val="20"/>
                <w:lang w:val="en-GB"/>
              </w:rPr>
              <w:t>Barbato</w:t>
            </w:r>
            <w:proofErr w:type="spellEnd"/>
            <w:r w:rsidRPr="00675EF3">
              <w:rPr>
                <w:sz w:val="20"/>
                <w:szCs w:val="20"/>
                <w:lang w:val="en-GB"/>
              </w:rPr>
              <w:t xml:space="preserve"> </w:t>
            </w:r>
            <w:proofErr w:type="gramStart"/>
            <w:r w:rsidRPr="00675EF3">
              <w:rPr>
                <w:sz w:val="20"/>
                <w:szCs w:val="20"/>
                <w:lang w:val="en-GB"/>
              </w:rPr>
              <w:t>R.</w:t>
            </w:r>
            <w:proofErr w:type="gramEnd"/>
            <w:r w:rsidRPr="00675EF3">
              <w:rPr>
                <w:sz w:val="20"/>
                <w:szCs w:val="20"/>
                <w:lang w:val="en-GB"/>
              </w:rPr>
              <w:t xml:space="preserve"> and Giacometti G.M. (1988):  Light Harvesting Chlorophyll a/b-proteins in phosphorylated membranes. </w:t>
            </w:r>
            <w:proofErr w:type="spellStart"/>
            <w:r w:rsidRPr="00675EF3">
              <w:rPr>
                <w:b/>
                <w:sz w:val="20"/>
                <w:szCs w:val="20"/>
                <w:lang w:val="en-GB"/>
              </w:rPr>
              <w:t>Biochim</w:t>
            </w:r>
            <w:proofErr w:type="spellEnd"/>
            <w:r w:rsidRPr="00675EF3">
              <w:rPr>
                <w:b/>
                <w:sz w:val="20"/>
                <w:szCs w:val="20"/>
                <w:lang w:val="en-GB"/>
              </w:rPr>
              <w:t xml:space="preserve">. </w:t>
            </w:r>
            <w:proofErr w:type="spellStart"/>
            <w:r w:rsidRPr="00675EF3">
              <w:rPr>
                <w:b/>
                <w:sz w:val="20"/>
                <w:szCs w:val="20"/>
                <w:lang w:val="en-GB"/>
              </w:rPr>
              <w:t>Biophys</w:t>
            </w:r>
            <w:proofErr w:type="spellEnd"/>
            <w:r w:rsidRPr="00675EF3">
              <w:rPr>
                <w:b/>
                <w:sz w:val="20"/>
                <w:szCs w:val="20"/>
                <w:lang w:val="en-GB"/>
              </w:rPr>
              <w:t>. Acta</w:t>
            </w:r>
            <w:r w:rsidRPr="00675EF3">
              <w:rPr>
                <w:sz w:val="20"/>
                <w:szCs w:val="20"/>
                <w:lang w:val="en-GB"/>
              </w:rPr>
              <w:t xml:space="preserve"> 936, 29-38. </w:t>
            </w:r>
          </w:p>
          <w:p w14:paraId="12A5BF67" w14:textId="40A40863" w:rsidR="00285395" w:rsidRPr="00675EF3" w:rsidRDefault="00285395" w:rsidP="00285395">
            <w:pPr>
              <w:spacing w:line="240" w:lineRule="auto"/>
              <w:ind w:right="477"/>
              <w:contextualSpacing/>
              <w:jc w:val="both"/>
              <w:rPr>
                <w:sz w:val="20"/>
                <w:szCs w:val="20"/>
                <w:lang w:val="en-GB"/>
              </w:rPr>
            </w:pPr>
          </w:p>
          <w:p w14:paraId="2531CD03" w14:textId="160EF429" w:rsidR="00285395" w:rsidRPr="00675EF3" w:rsidRDefault="00285395" w:rsidP="00285395">
            <w:pPr>
              <w:spacing w:line="240" w:lineRule="auto"/>
              <w:ind w:right="477"/>
              <w:contextualSpacing/>
              <w:jc w:val="both"/>
              <w:rPr>
                <w:sz w:val="20"/>
                <w:szCs w:val="20"/>
              </w:rPr>
            </w:pPr>
            <w:r w:rsidRPr="00675EF3">
              <w:rPr>
                <w:sz w:val="20"/>
                <w:szCs w:val="20"/>
                <w:lang w:val="en-GB"/>
              </w:rPr>
              <w:t xml:space="preserve">13) Bassi R. and Simpson D.J. (1987): Chlorophyll-proteins of barley photosystem I. </w:t>
            </w:r>
            <w:r w:rsidRPr="00675EF3">
              <w:rPr>
                <w:b/>
                <w:sz w:val="20"/>
                <w:szCs w:val="20"/>
                <w:lang w:val="en-GB"/>
              </w:rPr>
              <w:t xml:space="preserve">Eur. J. </w:t>
            </w:r>
            <w:proofErr w:type="spellStart"/>
            <w:r w:rsidRPr="00675EF3">
              <w:rPr>
                <w:b/>
                <w:sz w:val="20"/>
                <w:szCs w:val="20"/>
                <w:lang w:val="en-GB"/>
              </w:rPr>
              <w:t>Biochem</w:t>
            </w:r>
            <w:proofErr w:type="spellEnd"/>
            <w:r w:rsidRPr="00675EF3">
              <w:rPr>
                <w:sz w:val="20"/>
                <w:szCs w:val="20"/>
                <w:lang w:val="en-GB"/>
              </w:rPr>
              <w:t xml:space="preserve">. </w:t>
            </w:r>
            <w:r w:rsidRPr="00675EF3">
              <w:rPr>
                <w:sz w:val="20"/>
                <w:szCs w:val="20"/>
              </w:rPr>
              <w:t xml:space="preserve">163, 221-231 </w:t>
            </w:r>
          </w:p>
          <w:p w14:paraId="4FB53BB1" w14:textId="28887049" w:rsidR="00285395" w:rsidRPr="00675EF3" w:rsidRDefault="00285395" w:rsidP="00285395">
            <w:pPr>
              <w:spacing w:line="240" w:lineRule="auto"/>
              <w:ind w:right="477"/>
              <w:contextualSpacing/>
              <w:jc w:val="both"/>
              <w:rPr>
                <w:sz w:val="20"/>
                <w:szCs w:val="20"/>
                <w:lang w:val="en-GB"/>
              </w:rPr>
            </w:pPr>
            <w:r w:rsidRPr="00675EF3">
              <w:rPr>
                <w:sz w:val="20"/>
                <w:szCs w:val="20"/>
                <w:lang w:val="en-GB"/>
              </w:rPr>
              <w:t xml:space="preserve">12) Bassi, R., Simpson D., </w:t>
            </w:r>
            <w:proofErr w:type="spellStart"/>
            <w:r w:rsidRPr="00675EF3">
              <w:rPr>
                <w:sz w:val="20"/>
                <w:szCs w:val="20"/>
                <w:lang w:val="en-GB"/>
              </w:rPr>
              <w:t>Barbato</w:t>
            </w:r>
            <w:proofErr w:type="spellEnd"/>
            <w:r w:rsidRPr="00675EF3">
              <w:rPr>
                <w:sz w:val="20"/>
                <w:szCs w:val="20"/>
                <w:lang w:val="en-GB"/>
              </w:rPr>
              <w:t xml:space="preserve"> R., Hoyer-Hansen G. </w:t>
            </w:r>
            <w:proofErr w:type="gramStart"/>
            <w:r w:rsidRPr="00675EF3">
              <w:rPr>
                <w:sz w:val="20"/>
                <w:szCs w:val="20"/>
                <w:lang w:val="en-GB"/>
              </w:rPr>
              <w:t>and  Giacometti</w:t>
            </w:r>
            <w:proofErr w:type="gramEnd"/>
            <w:r w:rsidRPr="00675EF3">
              <w:rPr>
                <w:sz w:val="20"/>
                <w:szCs w:val="20"/>
                <w:lang w:val="en-GB"/>
              </w:rPr>
              <w:t xml:space="preserve"> G.M. (1987): Chlorophyll-proteins of the PS II   antenna system</w:t>
            </w:r>
            <w:r w:rsidRPr="00675EF3">
              <w:rPr>
                <w:b/>
                <w:sz w:val="20"/>
                <w:szCs w:val="20"/>
                <w:lang w:val="en-GB"/>
              </w:rPr>
              <w:t>. J. Biol. Chem</w:t>
            </w:r>
            <w:r w:rsidRPr="00675EF3">
              <w:rPr>
                <w:sz w:val="20"/>
                <w:szCs w:val="20"/>
                <w:lang w:val="en-GB"/>
              </w:rPr>
              <w:t xml:space="preserve">. 262, 13333-13341. </w:t>
            </w:r>
          </w:p>
          <w:p w14:paraId="76BFC21A" w14:textId="77777777" w:rsidR="00285395" w:rsidRPr="00675EF3" w:rsidRDefault="00285395" w:rsidP="00285395">
            <w:pPr>
              <w:spacing w:line="240" w:lineRule="auto"/>
              <w:ind w:right="477"/>
              <w:contextualSpacing/>
              <w:jc w:val="both"/>
              <w:rPr>
                <w:sz w:val="20"/>
                <w:szCs w:val="20"/>
                <w:lang w:val="en-GB"/>
              </w:rPr>
            </w:pPr>
            <w:r w:rsidRPr="00675EF3">
              <w:rPr>
                <w:sz w:val="20"/>
                <w:szCs w:val="20"/>
                <w:lang w:val="en-GB"/>
              </w:rPr>
              <w:t xml:space="preserve">11) </w:t>
            </w:r>
            <w:proofErr w:type="spellStart"/>
            <w:r w:rsidRPr="00675EF3">
              <w:rPr>
                <w:sz w:val="20"/>
                <w:szCs w:val="20"/>
                <w:lang w:val="en-GB"/>
              </w:rPr>
              <w:t>Ghisi</w:t>
            </w:r>
            <w:proofErr w:type="spellEnd"/>
            <w:r w:rsidRPr="00675EF3">
              <w:rPr>
                <w:sz w:val="20"/>
                <w:szCs w:val="20"/>
                <w:lang w:val="en-GB"/>
              </w:rPr>
              <w:t xml:space="preserve"> R., </w:t>
            </w:r>
            <w:proofErr w:type="spellStart"/>
            <w:r w:rsidRPr="00675EF3">
              <w:rPr>
                <w:sz w:val="20"/>
                <w:szCs w:val="20"/>
                <w:lang w:val="en-GB"/>
              </w:rPr>
              <w:t>Anaclerio</w:t>
            </w:r>
            <w:proofErr w:type="spellEnd"/>
            <w:r w:rsidRPr="00675EF3">
              <w:rPr>
                <w:sz w:val="20"/>
                <w:szCs w:val="20"/>
                <w:lang w:val="en-GB"/>
              </w:rPr>
              <w:t xml:space="preserve"> F., Bassi, R. and </w:t>
            </w:r>
            <w:proofErr w:type="spellStart"/>
            <w:r w:rsidRPr="00675EF3">
              <w:rPr>
                <w:sz w:val="20"/>
                <w:szCs w:val="20"/>
                <w:lang w:val="en-GB"/>
              </w:rPr>
              <w:t>Passera</w:t>
            </w:r>
            <w:proofErr w:type="spellEnd"/>
            <w:r w:rsidRPr="00675EF3">
              <w:rPr>
                <w:sz w:val="20"/>
                <w:szCs w:val="20"/>
                <w:lang w:val="en-GB"/>
              </w:rPr>
              <w:t xml:space="preserve"> (1987): Light induced formation of Enzymes of the Sulphate assimilation Pathway in greening maize leaves. </w:t>
            </w:r>
            <w:proofErr w:type="spellStart"/>
            <w:r w:rsidRPr="00675EF3">
              <w:rPr>
                <w:b/>
                <w:sz w:val="20"/>
                <w:szCs w:val="20"/>
                <w:lang w:val="en-GB"/>
              </w:rPr>
              <w:t>Photosynthetica</w:t>
            </w:r>
            <w:proofErr w:type="spellEnd"/>
            <w:r w:rsidRPr="00675EF3">
              <w:rPr>
                <w:b/>
                <w:sz w:val="20"/>
                <w:szCs w:val="20"/>
                <w:lang w:val="en-GB"/>
              </w:rPr>
              <w:t xml:space="preserve"> </w:t>
            </w:r>
            <w:r w:rsidRPr="00675EF3">
              <w:rPr>
                <w:sz w:val="20"/>
                <w:szCs w:val="20"/>
                <w:lang w:val="en-GB"/>
              </w:rPr>
              <w:t xml:space="preserve">21, 253-260. </w:t>
            </w:r>
          </w:p>
          <w:p w14:paraId="583805E9" w14:textId="02CF0A51" w:rsidR="00285395" w:rsidRPr="00675EF3" w:rsidRDefault="00285395" w:rsidP="00285395">
            <w:pPr>
              <w:spacing w:line="240" w:lineRule="auto"/>
              <w:ind w:right="477"/>
              <w:contextualSpacing/>
              <w:jc w:val="both"/>
              <w:rPr>
                <w:sz w:val="20"/>
                <w:szCs w:val="20"/>
                <w:lang w:val="en-GB"/>
              </w:rPr>
            </w:pPr>
          </w:p>
          <w:p w14:paraId="4187C1C5" w14:textId="38B620BE" w:rsidR="00285395" w:rsidRPr="00675EF3" w:rsidRDefault="00285395" w:rsidP="00285395">
            <w:pPr>
              <w:spacing w:line="240" w:lineRule="auto"/>
              <w:ind w:right="477"/>
              <w:contextualSpacing/>
              <w:jc w:val="both"/>
              <w:rPr>
                <w:sz w:val="20"/>
                <w:szCs w:val="20"/>
              </w:rPr>
            </w:pPr>
            <w:r w:rsidRPr="00675EF3">
              <w:rPr>
                <w:sz w:val="20"/>
                <w:szCs w:val="20"/>
                <w:lang w:val="en-GB"/>
              </w:rPr>
              <w:t xml:space="preserve">10) Bassi R. (1986): Studies on the leaf of </w:t>
            </w:r>
            <w:r w:rsidRPr="00675EF3">
              <w:rPr>
                <w:i/>
                <w:sz w:val="20"/>
                <w:szCs w:val="20"/>
                <w:lang w:val="en-GB"/>
              </w:rPr>
              <w:t xml:space="preserve">Trapa </w:t>
            </w:r>
            <w:proofErr w:type="spellStart"/>
            <w:r w:rsidRPr="00675EF3">
              <w:rPr>
                <w:i/>
                <w:sz w:val="20"/>
                <w:szCs w:val="20"/>
                <w:lang w:val="en-GB"/>
              </w:rPr>
              <w:t>natants</w:t>
            </w:r>
            <w:proofErr w:type="spellEnd"/>
            <w:r w:rsidRPr="00675EF3">
              <w:rPr>
                <w:sz w:val="20"/>
                <w:szCs w:val="20"/>
                <w:lang w:val="en-GB"/>
              </w:rPr>
              <w:t xml:space="preserve">: polymorphism of chloroplasts and microbodies. </w:t>
            </w:r>
            <w:proofErr w:type="spellStart"/>
            <w:r w:rsidRPr="00675EF3">
              <w:rPr>
                <w:b/>
                <w:sz w:val="20"/>
                <w:szCs w:val="20"/>
              </w:rPr>
              <w:t>Cytobios</w:t>
            </w:r>
            <w:proofErr w:type="spellEnd"/>
            <w:r w:rsidRPr="00675EF3">
              <w:rPr>
                <w:b/>
                <w:sz w:val="20"/>
                <w:szCs w:val="20"/>
              </w:rPr>
              <w:t xml:space="preserve"> </w:t>
            </w:r>
            <w:r w:rsidRPr="00675EF3">
              <w:rPr>
                <w:sz w:val="20"/>
                <w:szCs w:val="20"/>
              </w:rPr>
              <w:t xml:space="preserve">45, 109-121. </w:t>
            </w:r>
          </w:p>
          <w:p w14:paraId="10218C98" w14:textId="77777777" w:rsidR="00285395" w:rsidRPr="00675EF3" w:rsidRDefault="00285395" w:rsidP="00285395">
            <w:pPr>
              <w:spacing w:line="240" w:lineRule="auto"/>
              <w:ind w:right="477"/>
              <w:contextualSpacing/>
              <w:jc w:val="both"/>
              <w:rPr>
                <w:sz w:val="20"/>
                <w:szCs w:val="20"/>
              </w:rPr>
            </w:pPr>
            <w:r w:rsidRPr="00675EF3">
              <w:rPr>
                <w:sz w:val="20"/>
                <w:szCs w:val="20"/>
                <w:lang w:val="en-GB"/>
              </w:rPr>
              <w:t xml:space="preserve">9) Bassi R. and Simpson D.J. (1986): Differential expression of </w:t>
            </w:r>
            <w:proofErr w:type="spellStart"/>
            <w:r w:rsidRPr="00675EF3">
              <w:rPr>
                <w:sz w:val="20"/>
                <w:szCs w:val="20"/>
                <w:lang w:val="en-GB"/>
              </w:rPr>
              <w:t>Chla</w:t>
            </w:r>
            <w:proofErr w:type="spellEnd"/>
            <w:r w:rsidRPr="00675EF3">
              <w:rPr>
                <w:sz w:val="20"/>
                <w:szCs w:val="20"/>
                <w:lang w:val="en-GB"/>
              </w:rPr>
              <w:t xml:space="preserve">/b genes in bundle sheath and mesophyll plastids </w:t>
            </w:r>
            <w:proofErr w:type="gramStart"/>
            <w:r w:rsidRPr="00675EF3">
              <w:rPr>
                <w:sz w:val="20"/>
                <w:szCs w:val="20"/>
                <w:lang w:val="en-GB"/>
              </w:rPr>
              <w:t>of  maize</w:t>
            </w:r>
            <w:proofErr w:type="gramEnd"/>
            <w:r w:rsidRPr="00675EF3">
              <w:rPr>
                <w:sz w:val="20"/>
                <w:szCs w:val="20"/>
                <w:lang w:val="en-GB"/>
              </w:rPr>
              <w:t xml:space="preserve">. </w:t>
            </w:r>
            <w:proofErr w:type="spellStart"/>
            <w:r w:rsidRPr="00675EF3">
              <w:rPr>
                <w:b/>
                <w:sz w:val="20"/>
                <w:szCs w:val="20"/>
              </w:rPr>
              <w:t>Calsberg</w:t>
            </w:r>
            <w:proofErr w:type="spellEnd"/>
            <w:r w:rsidRPr="00675EF3">
              <w:rPr>
                <w:b/>
                <w:sz w:val="20"/>
                <w:szCs w:val="20"/>
              </w:rPr>
              <w:t xml:space="preserve"> Res. </w:t>
            </w:r>
            <w:proofErr w:type="spellStart"/>
            <w:r w:rsidRPr="00675EF3">
              <w:rPr>
                <w:b/>
                <w:sz w:val="20"/>
                <w:szCs w:val="20"/>
              </w:rPr>
              <w:t>Commun</w:t>
            </w:r>
            <w:proofErr w:type="spellEnd"/>
            <w:r w:rsidRPr="00675EF3">
              <w:rPr>
                <w:sz w:val="20"/>
                <w:szCs w:val="20"/>
              </w:rPr>
              <w:t xml:space="preserve">. 51, 363-370 </w:t>
            </w:r>
          </w:p>
          <w:p w14:paraId="5D714F2D" w14:textId="1959E5BE" w:rsidR="00285395" w:rsidRPr="00675EF3" w:rsidRDefault="00285395" w:rsidP="00285395">
            <w:pPr>
              <w:spacing w:line="240" w:lineRule="auto"/>
              <w:ind w:right="477"/>
              <w:contextualSpacing/>
              <w:jc w:val="both"/>
              <w:rPr>
                <w:sz w:val="20"/>
                <w:szCs w:val="20"/>
              </w:rPr>
            </w:pPr>
          </w:p>
          <w:p w14:paraId="530336F8" w14:textId="35CFCE59" w:rsidR="00285395" w:rsidRPr="00675EF3" w:rsidRDefault="00285395" w:rsidP="00285395">
            <w:pPr>
              <w:spacing w:line="240" w:lineRule="auto"/>
              <w:ind w:right="477"/>
              <w:contextualSpacing/>
              <w:jc w:val="both"/>
              <w:rPr>
                <w:sz w:val="20"/>
                <w:szCs w:val="20"/>
              </w:rPr>
            </w:pPr>
            <w:r w:rsidRPr="00675EF3">
              <w:rPr>
                <w:sz w:val="20"/>
                <w:szCs w:val="20"/>
              </w:rPr>
              <w:t xml:space="preserve"> </w:t>
            </w:r>
            <w:r w:rsidRPr="00675EF3">
              <w:rPr>
                <w:sz w:val="20"/>
                <w:szCs w:val="20"/>
                <w:lang w:val="en-GB"/>
              </w:rPr>
              <w:t xml:space="preserve">8) Bassi R., </w:t>
            </w:r>
            <w:proofErr w:type="spellStart"/>
            <w:r w:rsidRPr="00675EF3">
              <w:rPr>
                <w:sz w:val="20"/>
                <w:szCs w:val="20"/>
                <w:lang w:val="en-GB"/>
              </w:rPr>
              <w:t>Peruffo</w:t>
            </w:r>
            <w:proofErr w:type="spellEnd"/>
            <w:r w:rsidRPr="00675EF3">
              <w:rPr>
                <w:sz w:val="20"/>
                <w:szCs w:val="20"/>
                <w:lang w:val="en-GB"/>
              </w:rPr>
              <w:t xml:space="preserve"> A., </w:t>
            </w:r>
            <w:proofErr w:type="spellStart"/>
            <w:r w:rsidRPr="00675EF3">
              <w:rPr>
                <w:sz w:val="20"/>
                <w:szCs w:val="20"/>
                <w:lang w:val="en-GB"/>
              </w:rPr>
              <w:t>Barbato</w:t>
            </w:r>
            <w:proofErr w:type="spellEnd"/>
            <w:r w:rsidRPr="00675EF3">
              <w:rPr>
                <w:sz w:val="20"/>
                <w:szCs w:val="20"/>
                <w:lang w:val="en-GB"/>
              </w:rPr>
              <w:t xml:space="preserve"> R. e </w:t>
            </w:r>
            <w:proofErr w:type="spellStart"/>
            <w:r w:rsidRPr="00675EF3">
              <w:rPr>
                <w:sz w:val="20"/>
                <w:szCs w:val="20"/>
                <w:lang w:val="en-GB"/>
              </w:rPr>
              <w:t>Ghisi</w:t>
            </w:r>
            <w:proofErr w:type="spellEnd"/>
            <w:r w:rsidRPr="00675EF3">
              <w:rPr>
                <w:sz w:val="20"/>
                <w:szCs w:val="20"/>
                <w:lang w:val="en-GB"/>
              </w:rPr>
              <w:t xml:space="preserve"> R. (1985): </w:t>
            </w:r>
            <w:proofErr w:type="gramStart"/>
            <w:r w:rsidRPr="00675EF3">
              <w:rPr>
                <w:sz w:val="20"/>
                <w:szCs w:val="20"/>
                <w:lang w:val="en-GB"/>
              </w:rPr>
              <w:t>Differences  in</w:t>
            </w:r>
            <w:proofErr w:type="gramEnd"/>
            <w:r w:rsidRPr="00675EF3">
              <w:rPr>
                <w:sz w:val="20"/>
                <w:szCs w:val="20"/>
                <w:lang w:val="en-GB"/>
              </w:rPr>
              <w:t xml:space="preserve"> chlorophyll-protein complexes and composition of polypeptides between thylakoids from bundle sheath and   mesophyll cells in maize. </w:t>
            </w:r>
            <w:r w:rsidRPr="00675EF3">
              <w:rPr>
                <w:b/>
                <w:sz w:val="20"/>
                <w:szCs w:val="20"/>
              </w:rPr>
              <w:t xml:space="preserve">Eur. J. </w:t>
            </w:r>
            <w:proofErr w:type="spellStart"/>
            <w:r w:rsidRPr="00675EF3">
              <w:rPr>
                <w:b/>
                <w:sz w:val="20"/>
                <w:szCs w:val="20"/>
              </w:rPr>
              <w:t>Biochem</w:t>
            </w:r>
            <w:proofErr w:type="spellEnd"/>
            <w:r w:rsidRPr="00675EF3">
              <w:rPr>
                <w:sz w:val="20"/>
                <w:szCs w:val="20"/>
              </w:rPr>
              <w:t xml:space="preserve">. 146, 589595. </w:t>
            </w:r>
          </w:p>
          <w:p w14:paraId="4172E580" w14:textId="471C7D70" w:rsidR="00285395" w:rsidRPr="00675EF3" w:rsidRDefault="00285395" w:rsidP="00285395">
            <w:pPr>
              <w:spacing w:line="240" w:lineRule="auto"/>
              <w:ind w:right="477"/>
              <w:contextualSpacing/>
              <w:jc w:val="both"/>
              <w:rPr>
                <w:sz w:val="20"/>
                <w:szCs w:val="20"/>
                <w:lang w:val="en-GB"/>
              </w:rPr>
            </w:pPr>
            <w:r w:rsidRPr="00675EF3">
              <w:rPr>
                <w:sz w:val="20"/>
                <w:szCs w:val="20"/>
              </w:rPr>
              <w:t xml:space="preserve"> </w:t>
            </w:r>
            <w:r w:rsidRPr="00675EF3">
              <w:rPr>
                <w:sz w:val="20"/>
                <w:szCs w:val="20"/>
                <w:lang w:val="en-GB"/>
              </w:rPr>
              <w:t xml:space="preserve">7) Bassi R. (1985): Spectral properties and </w:t>
            </w:r>
            <w:proofErr w:type="gramStart"/>
            <w:r w:rsidRPr="00675EF3">
              <w:rPr>
                <w:sz w:val="20"/>
                <w:szCs w:val="20"/>
                <w:lang w:val="en-GB"/>
              </w:rPr>
              <w:t>polypeptide  composition</w:t>
            </w:r>
            <w:proofErr w:type="gramEnd"/>
            <w:r w:rsidRPr="00675EF3">
              <w:rPr>
                <w:sz w:val="20"/>
                <w:szCs w:val="20"/>
                <w:lang w:val="en-GB"/>
              </w:rPr>
              <w:t xml:space="preserve"> of the chlorophyll-proteins from </w:t>
            </w:r>
            <w:proofErr w:type="spellStart"/>
            <w:r w:rsidRPr="00675EF3">
              <w:rPr>
                <w:sz w:val="20"/>
                <w:szCs w:val="20"/>
                <w:lang w:val="en-GB"/>
              </w:rPr>
              <w:t>granal</w:t>
            </w:r>
            <w:proofErr w:type="spellEnd"/>
            <w:r w:rsidRPr="00675EF3">
              <w:rPr>
                <w:sz w:val="20"/>
                <w:szCs w:val="20"/>
                <w:lang w:val="en-GB"/>
              </w:rPr>
              <w:t xml:space="preserve"> and  </w:t>
            </w:r>
            <w:proofErr w:type="spellStart"/>
            <w:r w:rsidRPr="00675EF3">
              <w:rPr>
                <w:sz w:val="20"/>
                <w:szCs w:val="20"/>
                <w:lang w:val="en-GB"/>
              </w:rPr>
              <w:t>agranal</w:t>
            </w:r>
            <w:proofErr w:type="spellEnd"/>
            <w:r w:rsidRPr="00675EF3">
              <w:rPr>
                <w:sz w:val="20"/>
                <w:szCs w:val="20"/>
                <w:lang w:val="en-GB"/>
              </w:rPr>
              <w:t xml:space="preserve"> chloroplasts of maize (Zea mays L.). </w:t>
            </w:r>
            <w:r w:rsidRPr="00675EF3">
              <w:rPr>
                <w:b/>
                <w:sz w:val="20"/>
                <w:szCs w:val="20"/>
                <w:lang w:val="en-GB"/>
              </w:rPr>
              <w:t xml:space="preserve">Carlsberg Res.  </w:t>
            </w:r>
            <w:proofErr w:type="spellStart"/>
            <w:r w:rsidRPr="00675EF3">
              <w:rPr>
                <w:b/>
                <w:sz w:val="20"/>
                <w:szCs w:val="20"/>
                <w:lang w:val="en-GB"/>
              </w:rPr>
              <w:t>Commun</w:t>
            </w:r>
            <w:proofErr w:type="spellEnd"/>
            <w:r w:rsidRPr="00675EF3">
              <w:rPr>
                <w:sz w:val="20"/>
                <w:szCs w:val="20"/>
                <w:lang w:val="en-GB"/>
              </w:rPr>
              <w:t xml:space="preserve">. 50, 127-143. </w:t>
            </w:r>
          </w:p>
          <w:p w14:paraId="4A7B1606" w14:textId="7E750ABC" w:rsidR="00285395" w:rsidRPr="00675EF3" w:rsidRDefault="00285395" w:rsidP="00285395">
            <w:pPr>
              <w:spacing w:line="240" w:lineRule="auto"/>
              <w:ind w:right="477"/>
              <w:contextualSpacing/>
              <w:jc w:val="both"/>
              <w:rPr>
                <w:sz w:val="20"/>
                <w:szCs w:val="20"/>
              </w:rPr>
            </w:pPr>
            <w:r w:rsidRPr="00675EF3">
              <w:rPr>
                <w:sz w:val="20"/>
                <w:szCs w:val="20"/>
                <w:lang w:val="en-GB"/>
              </w:rPr>
              <w:t xml:space="preserve">6) Bassi R., </w:t>
            </w:r>
            <w:proofErr w:type="spellStart"/>
            <w:r w:rsidRPr="00675EF3">
              <w:rPr>
                <w:sz w:val="20"/>
                <w:szCs w:val="20"/>
                <w:lang w:val="en-GB"/>
              </w:rPr>
              <w:t>Machold</w:t>
            </w:r>
            <w:proofErr w:type="spellEnd"/>
            <w:r w:rsidRPr="00675EF3">
              <w:rPr>
                <w:sz w:val="20"/>
                <w:szCs w:val="20"/>
                <w:lang w:val="en-GB"/>
              </w:rPr>
              <w:t xml:space="preserve"> </w:t>
            </w:r>
            <w:proofErr w:type="gramStart"/>
            <w:r w:rsidRPr="00675EF3">
              <w:rPr>
                <w:sz w:val="20"/>
                <w:szCs w:val="20"/>
                <w:lang w:val="en-GB"/>
              </w:rPr>
              <w:t>O.</w:t>
            </w:r>
            <w:proofErr w:type="gramEnd"/>
            <w:r w:rsidRPr="00675EF3">
              <w:rPr>
                <w:sz w:val="20"/>
                <w:szCs w:val="20"/>
                <w:lang w:val="en-GB"/>
              </w:rPr>
              <w:t xml:space="preserve"> and Simpson D. (1985): Chlorophyll- proteins of two photosystems I preparations from maize.  </w:t>
            </w:r>
            <w:r w:rsidRPr="00675EF3">
              <w:rPr>
                <w:b/>
                <w:sz w:val="20"/>
                <w:szCs w:val="20"/>
              </w:rPr>
              <w:t xml:space="preserve">Carlsberg Res. </w:t>
            </w:r>
            <w:proofErr w:type="spellStart"/>
            <w:r w:rsidRPr="00675EF3">
              <w:rPr>
                <w:b/>
                <w:sz w:val="20"/>
                <w:szCs w:val="20"/>
              </w:rPr>
              <w:t>Commun</w:t>
            </w:r>
            <w:proofErr w:type="spellEnd"/>
            <w:r w:rsidRPr="00675EF3">
              <w:rPr>
                <w:sz w:val="20"/>
                <w:szCs w:val="20"/>
              </w:rPr>
              <w:t xml:space="preserve">. 50, 145-162. </w:t>
            </w:r>
          </w:p>
          <w:p w14:paraId="6F08C50F" w14:textId="77777777" w:rsidR="00285395" w:rsidRPr="00675EF3" w:rsidRDefault="00285395" w:rsidP="00285395">
            <w:pPr>
              <w:spacing w:line="240" w:lineRule="auto"/>
              <w:ind w:right="477"/>
              <w:contextualSpacing/>
              <w:jc w:val="both"/>
              <w:rPr>
                <w:sz w:val="20"/>
                <w:szCs w:val="20"/>
                <w:lang w:val="en-GB"/>
              </w:rPr>
            </w:pPr>
            <w:r w:rsidRPr="00675EF3">
              <w:rPr>
                <w:sz w:val="20"/>
                <w:szCs w:val="20"/>
              </w:rPr>
              <w:t xml:space="preserve"> </w:t>
            </w:r>
            <w:r w:rsidRPr="00675EF3">
              <w:rPr>
                <w:sz w:val="20"/>
                <w:szCs w:val="20"/>
                <w:lang w:val="en-GB"/>
              </w:rPr>
              <w:t xml:space="preserve">5) Bassi R., </w:t>
            </w:r>
            <w:proofErr w:type="spellStart"/>
            <w:r w:rsidRPr="00675EF3">
              <w:rPr>
                <w:sz w:val="20"/>
                <w:szCs w:val="20"/>
                <w:lang w:val="en-GB"/>
              </w:rPr>
              <w:t>Hinz</w:t>
            </w:r>
            <w:proofErr w:type="spellEnd"/>
            <w:r w:rsidRPr="00675EF3">
              <w:rPr>
                <w:sz w:val="20"/>
                <w:szCs w:val="20"/>
                <w:lang w:val="en-GB"/>
              </w:rPr>
              <w:t xml:space="preserve"> U. and </w:t>
            </w:r>
            <w:proofErr w:type="spellStart"/>
            <w:r w:rsidRPr="00675EF3">
              <w:rPr>
                <w:sz w:val="20"/>
                <w:szCs w:val="20"/>
                <w:lang w:val="en-GB"/>
              </w:rPr>
              <w:t>Barbato</w:t>
            </w:r>
            <w:proofErr w:type="spellEnd"/>
            <w:r w:rsidRPr="00675EF3">
              <w:rPr>
                <w:sz w:val="20"/>
                <w:szCs w:val="20"/>
                <w:lang w:val="en-GB"/>
              </w:rPr>
              <w:t xml:space="preserve"> R. (1985): The role of light harvesting complex and photosystem II in thylakoid </w:t>
            </w:r>
            <w:proofErr w:type="gramStart"/>
            <w:r w:rsidRPr="00675EF3">
              <w:rPr>
                <w:sz w:val="20"/>
                <w:szCs w:val="20"/>
                <w:lang w:val="en-GB"/>
              </w:rPr>
              <w:t>stacking  in</w:t>
            </w:r>
            <w:proofErr w:type="gramEnd"/>
            <w:r w:rsidRPr="00675EF3">
              <w:rPr>
                <w:sz w:val="20"/>
                <w:szCs w:val="20"/>
                <w:lang w:val="en-GB"/>
              </w:rPr>
              <w:t xml:space="preserve"> the chlorina-f2 barley mutant. </w:t>
            </w:r>
            <w:r w:rsidRPr="00675EF3">
              <w:rPr>
                <w:b/>
                <w:sz w:val="20"/>
                <w:szCs w:val="20"/>
                <w:lang w:val="en-GB"/>
              </w:rPr>
              <w:t xml:space="preserve">Carlsberg Res. </w:t>
            </w:r>
            <w:proofErr w:type="spellStart"/>
            <w:r w:rsidRPr="00675EF3">
              <w:rPr>
                <w:b/>
                <w:sz w:val="20"/>
                <w:szCs w:val="20"/>
                <w:lang w:val="en-GB"/>
              </w:rPr>
              <w:t>Commun</w:t>
            </w:r>
            <w:proofErr w:type="spellEnd"/>
            <w:r w:rsidRPr="00675EF3">
              <w:rPr>
                <w:sz w:val="20"/>
                <w:szCs w:val="20"/>
                <w:lang w:val="en-GB"/>
              </w:rPr>
              <w:t xml:space="preserve">. 50, 347-367. </w:t>
            </w:r>
          </w:p>
          <w:p w14:paraId="3E7CCB55" w14:textId="77777777" w:rsidR="00285395" w:rsidRPr="00675EF3" w:rsidRDefault="00285395" w:rsidP="00285395">
            <w:pPr>
              <w:spacing w:line="240" w:lineRule="auto"/>
              <w:ind w:right="477"/>
              <w:contextualSpacing/>
              <w:jc w:val="both"/>
              <w:rPr>
                <w:sz w:val="20"/>
                <w:szCs w:val="20"/>
                <w:lang w:val="en-GB"/>
              </w:rPr>
            </w:pPr>
            <w:r w:rsidRPr="00675EF3">
              <w:rPr>
                <w:sz w:val="20"/>
                <w:szCs w:val="20"/>
                <w:lang w:val="en-GB"/>
              </w:rPr>
              <w:t xml:space="preserve"> </w:t>
            </w:r>
          </w:p>
          <w:p w14:paraId="3FB7DE91" w14:textId="0E51868D" w:rsidR="00285395" w:rsidRPr="00675EF3" w:rsidRDefault="00285395" w:rsidP="00285395">
            <w:pPr>
              <w:spacing w:line="240" w:lineRule="auto"/>
              <w:ind w:right="477"/>
              <w:contextualSpacing/>
              <w:jc w:val="both"/>
              <w:rPr>
                <w:sz w:val="20"/>
                <w:szCs w:val="20"/>
                <w:lang w:val="en-GB"/>
              </w:rPr>
            </w:pPr>
            <w:r w:rsidRPr="00675EF3">
              <w:rPr>
                <w:sz w:val="20"/>
                <w:szCs w:val="20"/>
                <w:lang w:val="en-GB"/>
              </w:rPr>
              <w:t xml:space="preserve"> </w:t>
            </w:r>
          </w:p>
          <w:p w14:paraId="7E6AA876" w14:textId="75BEF450" w:rsidR="00285395" w:rsidRPr="00675EF3" w:rsidRDefault="00285395" w:rsidP="00285395">
            <w:pPr>
              <w:spacing w:line="240" w:lineRule="auto"/>
              <w:ind w:right="477"/>
              <w:contextualSpacing/>
              <w:jc w:val="both"/>
              <w:rPr>
                <w:sz w:val="20"/>
                <w:szCs w:val="20"/>
              </w:rPr>
            </w:pPr>
            <w:r w:rsidRPr="00675EF3">
              <w:rPr>
                <w:sz w:val="20"/>
                <w:szCs w:val="20"/>
                <w:lang w:val="en-GB"/>
              </w:rPr>
              <w:t xml:space="preserve">4) Bassi R. and C. </w:t>
            </w:r>
            <w:proofErr w:type="spellStart"/>
            <w:r w:rsidRPr="00675EF3">
              <w:rPr>
                <w:sz w:val="20"/>
                <w:szCs w:val="20"/>
                <w:lang w:val="en-GB"/>
              </w:rPr>
              <w:t>Passera</w:t>
            </w:r>
            <w:proofErr w:type="spellEnd"/>
            <w:r w:rsidRPr="00675EF3">
              <w:rPr>
                <w:sz w:val="20"/>
                <w:szCs w:val="20"/>
                <w:lang w:val="en-GB"/>
              </w:rPr>
              <w:t xml:space="preserve"> (1982): Effect of growth conditions on   the conditions on the activity of </w:t>
            </w:r>
            <w:proofErr w:type="spellStart"/>
            <w:r w:rsidRPr="00675EF3">
              <w:rPr>
                <w:sz w:val="20"/>
                <w:szCs w:val="20"/>
                <w:lang w:val="en-GB"/>
              </w:rPr>
              <w:t>carboxylating</w:t>
            </w:r>
            <w:proofErr w:type="spellEnd"/>
            <w:r w:rsidRPr="00675EF3">
              <w:rPr>
                <w:sz w:val="20"/>
                <w:szCs w:val="20"/>
                <w:lang w:val="en-GB"/>
              </w:rPr>
              <w:t xml:space="preserve"> enzymes of </w:t>
            </w:r>
            <w:r w:rsidRPr="00675EF3">
              <w:rPr>
                <w:i/>
                <w:sz w:val="20"/>
                <w:szCs w:val="20"/>
                <w:lang w:val="en-GB"/>
              </w:rPr>
              <w:t>Zea mays</w:t>
            </w:r>
            <w:r w:rsidRPr="00675EF3">
              <w:rPr>
                <w:sz w:val="20"/>
                <w:szCs w:val="20"/>
                <w:lang w:val="en-GB"/>
              </w:rPr>
              <w:t xml:space="preserve"> plants. </w:t>
            </w:r>
            <w:proofErr w:type="spellStart"/>
            <w:r w:rsidRPr="00675EF3">
              <w:rPr>
                <w:b/>
                <w:sz w:val="20"/>
                <w:szCs w:val="20"/>
              </w:rPr>
              <w:t>Photosynthesis</w:t>
            </w:r>
            <w:proofErr w:type="spellEnd"/>
            <w:r w:rsidRPr="00675EF3">
              <w:rPr>
                <w:b/>
                <w:sz w:val="20"/>
                <w:szCs w:val="20"/>
              </w:rPr>
              <w:t xml:space="preserve"> </w:t>
            </w:r>
            <w:proofErr w:type="spellStart"/>
            <w:r w:rsidRPr="00675EF3">
              <w:rPr>
                <w:b/>
                <w:sz w:val="20"/>
                <w:szCs w:val="20"/>
              </w:rPr>
              <w:t>Research</w:t>
            </w:r>
            <w:proofErr w:type="spellEnd"/>
            <w:r w:rsidRPr="00675EF3">
              <w:rPr>
                <w:sz w:val="20"/>
                <w:szCs w:val="20"/>
              </w:rPr>
              <w:t xml:space="preserve"> 4, 53-58. </w:t>
            </w:r>
          </w:p>
          <w:p w14:paraId="5AA1A31C" w14:textId="1E15EA21" w:rsidR="00285395" w:rsidRPr="00675EF3" w:rsidRDefault="00285395" w:rsidP="00285395">
            <w:pPr>
              <w:spacing w:line="240" w:lineRule="auto"/>
              <w:ind w:right="477"/>
              <w:contextualSpacing/>
              <w:jc w:val="both"/>
              <w:rPr>
                <w:sz w:val="20"/>
                <w:szCs w:val="20"/>
              </w:rPr>
            </w:pPr>
            <w:r w:rsidRPr="00675EF3">
              <w:rPr>
                <w:sz w:val="20"/>
                <w:szCs w:val="20"/>
              </w:rPr>
              <w:t xml:space="preserve"> </w:t>
            </w:r>
            <w:r w:rsidRPr="00675EF3">
              <w:rPr>
                <w:sz w:val="20"/>
                <w:szCs w:val="20"/>
                <w:lang w:val="en-GB"/>
              </w:rPr>
              <w:t xml:space="preserve">3) </w:t>
            </w:r>
            <w:proofErr w:type="spellStart"/>
            <w:r w:rsidRPr="00675EF3">
              <w:rPr>
                <w:sz w:val="20"/>
                <w:szCs w:val="20"/>
                <w:lang w:val="en-GB"/>
              </w:rPr>
              <w:t>Bertoloni</w:t>
            </w:r>
            <w:proofErr w:type="spellEnd"/>
            <w:r w:rsidRPr="00675EF3">
              <w:rPr>
                <w:sz w:val="20"/>
                <w:szCs w:val="20"/>
                <w:lang w:val="en-GB"/>
              </w:rPr>
              <w:t xml:space="preserve"> G., Bassi R., </w:t>
            </w:r>
            <w:proofErr w:type="spellStart"/>
            <w:r w:rsidRPr="00675EF3">
              <w:rPr>
                <w:sz w:val="20"/>
                <w:szCs w:val="20"/>
                <w:lang w:val="en-GB"/>
              </w:rPr>
              <w:t>Conventi</w:t>
            </w:r>
            <w:proofErr w:type="spellEnd"/>
            <w:r w:rsidRPr="00675EF3">
              <w:rPr>
                <w:sz w:val="20"/>
                <w:szCs w:val="20"/>
                <w:lang w:val="en-GB"/>
              </w:rPr>
              <w:t xml:space="preserve"> L. and </w:t>
            </w:r>
            <w:proofErr w:type="spellStart"/>
            <w:r w:rsidRPr="00675EF3">
              <w:rPr>
                <w:sz w:val="20"/>
                <w:szCs w:val="20"/>
                <w:lang w:val="en-GB"/>
              </w:rPr>
              <w:t>Busolo</w:t>
            </w:r>
            <w:proofErr w:type="spellEnd"/>
            <w:r w:rsidRPr="00675EF3">
              <w:rPr>
                <w:sz w:val="20"/>
                <w:szCs w:val="20"/>
                <w:lang w:val="en-GB"/>
              </w:rPr>
              <w:t xml:space="preserve"> F. (1980</w:t>
            </w:r>
            <w:proofErr w:type="gramStart"/>
            <w:r w:rsidRPr="00675EF3">
              <w:rPr>
                <w:sz w:val="20"/>
                <w:szCs w:val="20"/>
                <w:lang w:val="en-GB"/>
              </w:rPr>
              <w:t>) :</w:t>
            </w:r>
            <w:proofErr w:type="gramEnd"/>
            <w:r w:rsidRPr="00675EF3">
              <w:rPr>
                <w:sz w:val="20"/>
                <w:szCs w:val="20"/>
                <w:lang w:val="en-GB"/>
              </w:rPr>
              <w:t xml:space="preserve"> An  </w:t>
            </w:r>
            <w:proofErr w:type="spellStart"/>
            <w:r w:rsidRPr="00675EF3">
              <w:rPr>
                <w:sz w:val="20"/>
                <w:szCs w:val="20"/>
                <w:lang w:val="en-GB"/>
              </w:rPr>
              <w:t>extramembranous</w:t>
            </w:r>
            <w:proofErr w:type="spellEnd"/>
            <w:r w:rsidRPr="00675EF3">
              <w:rPr>
                <w:sz w:val="20"/>
                <w:szCs w:val="20"/>
                <w:lang w:val="en-GB"/>
              </w:rPr>
              <w:t xml:space="preserve"> structure on the surface of mycoplasma cells after staining with ruthenium red. </w:t>
            </w:r>
            <w:proofErr w:type="spellStart"/>
            <w:r w:rsidRPr="00675EF3">
              <w:rPr>
                <w:b/>
                <w:sz w:val="20"/>
                <w:szCs w:val="20"/>
              </w:rPr>
              <w:t>Microbios</w:t>
            </w:r>
            <w:proofErr w:type="spellEnd"/>
            <w:r w:rsidRPr="00675EF3">
              <w:rPr>
                <w:b/>
                <w:sz w:val="20"/>
                <w:szCs w:val="20"/>
              </w:rPr>
              <w:t xml:space="preserve"> </w:t>
            </w:r>
            <w:proofErr w:type="spellStart"/>
            <w:r w:rsidRPr="00675EF3">
              <w:rPr>
                <w:b/>
                <w:sz w:val="20"/>
                <w:szCs w:val="20"/>
              </w:rPr>
              <w:t>Letters</w:t>
            </w:r>
            <w:proofErr w:type="spellEnd"/>
            <w:r w:rsidRPr="00675EF3">
              <w:rPr>
                <w:sz w:val="20"/>
                <w:szCs w:val="20"/>
              </w:rPr>
              <w:t xml:space="preserve"> 14, 125-130. </w:t>
            </w:r>
          </w:p>
          <w:p w14:paraId="3683FD3E" w14:textId="0A290DAF" w:rsidR="00414F71" w:rsidRPr="00675EF3" w:rsidRDefault="00285395" w:rsidP="00285395">
            <w:pPr>
              <w:spacing w:line="240" w:lineRule="auto"/>
              <w:ind w:right="477"/>
              <w:contextualSpacing/>
              <w:jc w:val="both"/>
              <w:rPr>
                <w:sz w:val="20"/>
                <w:szCs w:val="20"/>
              </w:rPr>
            </w:pPr>
            <w:r w:rsidRPr="00675EF3">
              <w:rPr>
                <w:sz w:val="20"/>
                <w:szCs w:val="20"/>
              </w:rPr>
              <w:t xml:space="preserve"> 2) Bassi R. - Indagini fisiologiche ed ultrastrutturali sull'effetto dell'illuminazione continua in </w:t>
            </w:r>
            <w:r w:rsidRPr="00675EF3">
              <w:rPr>
                <w:i/>
                <w:sz w:val="20"/>
                <w:szCs w:val="20"/>
              </w:rPr>
              <w:t xml:space="preserve">Zea </w:t>
            </w:r>
            <w:proofErr w:type="spellStart"/>
            <w:r w:rsidRPr="00675EF3">
              <w:rPr>
                <w:i/>
                <w:sz w:val="20"/>
                <w:szCs w:val="20"/>
              </w:rPr>
              <w:t>mays</w:t>
            </w:r>
            <w:proofErr w:type="spellEnd"/>
            <w:r w:rsidRPr="00675EF3">
              <w:rPr>
                <w:sz w:val="20"/>
                <w:szCs w:val="20"/>
              </w:rPr>
              <w:t xml:space="preserve"> (1977</w:t>
            </w:r>
            <w:proofErr w:type="gramStart"/>
            <w:r w:rsidRPr="00675EF3">
              <w:rPr>
                <w:sz w:val="20"/>
                <w:szCs w:val="20"/>
              </w:rPr>
              <w:t>).Tesi</w:t>
            </w:r>
            <w:proofErr w:type="gramEnd"/>
            <w:r w:rsidRPr="00675EF3">
              <w:rPr>
                <w:sz w:val="20"/>
                <w:szCs w:val="20"/>
              </w:rPr>
              <w:t xml:space="preserve"> di laurea. Biblioteca del Dipartimento di Biologia, Università di Padova. </w:t>
            </w:r>
          </w:p>
          <w:p w14:paraId="563BB008" w14:textId="05278EBA" w:rsidR="002A19C9" w:rsidRPr="00675EF3" w:rsidRDefault="002A19C9" w:rsidP="00285395">
            <w:pPr>
              <w:spacing w:line="240" w:lineRule="auto"/>
              <w:ind w:right="477"/>
              <w:contextualSpacing/>
              <w:jc w:val="both"/>
              <w:rPr>
                <w:sz w:val="20"/>
                <w:szCs w:val="20"/>
                <w:lang w:val="en-GB"/>
              </w:rPr>
            </w:pPr>
          </w:p>
        </w:tc>
      </w:tr>
      <w:tr w:rsidR="00EA1842" w:rsidRPr="00840CFC" w14:paraId="0114BD78" w14:textId="77777777" w:rsidTr="00716B94">
        <w:trPr>
          <w:gridAfter w:val="2"/>
          <w:wAfter w:w="665" w:type="dxa"/>
        </w:trPr>
        <w:tc>
          <w:tcPr>
            <w:tcW w:w="2268" w:type="dxa"/>
            <w:gridSpan w:val="3"/>
          </w:tcPr>
          <w:p w14:paraId="084440A4" w14:textId="77777777" w:rsidR="00EA1842" w:rsidRDefault="00EA1842" w:rsidP="008A3DFE">
            <w:pPr>
              <w:pStyle w:val="Titolo1"/>
              <w:rPr>
                <w:lang w:val="en-GB"/>
              </w:rPr>
            </w:pPr>
            <w:r>
              <w:rPr>
                <w:lang w:val="en-GB"/>
              </w:rPr>
              <w:lastRenderedPageBreak/>
              <w:t>Book chapters</w:t>
            </w:r>
          </w:p>
          <w:p w14:paraId="1F3F49AD" w14:textId="77777777" w:rsidR="00EA1842" w:rsidRDefault="00EA1842" w:rsidP="008A3DFE">
            <w:pPr>
              <w:pStyle w:val="Titolo1"/>
              <w:rPr>
                <w:lang w:val="en-GB"/>
              </w:rPr>
            </w:pPr>
          </w:p>
          <w:p w14:paraId="29B0F74A" w14:textId="16BAFAEC" w:rsidR="00EA1842" w:rsidRPr="009347F1" w:rsidRDefault="00EA1842" w:rsidP="007D1144">
            <w:pPr>
              <w:pStyle w:val="Titolo1"/>
              <w:spacing w:afterLines="60" w:after="144" w:line="276" w:lineRule="auto"/>
              <w:rPr>
                <w:color w:val="17365D" w:themeColor="text2" w:themeShade="BF"/>
                <w:sz w:val="20"/>
                <w:szCs w:val="18"/>
                <w:lang w:val="en-GB"/>
              </w:rPr>
            </w:pPr>
            <w:r w:rsidRPr="009347F1">
              <w:rPr>
                <w:color w:val="17365D" w:themeColor="text2" w:themeShade="BF"/>
                <w:sz w:val="20"/>
                <w:szCs w:val="18"/>
                <w:lang w:val="en-GB"/>
              </w:rPr>
              <w:t>2021</w:t>
            </w:r>
          </w:p>
          <w:p w14:paraId="0FE7561A" w14:textId="319AA8B1" w:rsidR="003E330F" w:rsidRPr="009347F1" w:rsidRDefault="003E330F" w:rsidP="007D1144">
            <w:pPr>
              <w:pStyle w:val="Titolo1"/>
              <w:spacing w:afterLines="60" w:after="144" w:line="276" w:lineRule="auto"/>
              <w:rPr>
                <w:color w:val="17365D" w:themeColor="text2" w:themeShade="BF"/>
                <w:sz w:val="20"/>
                <w:szCs w:val="18"/>
                <w:lang w:val="en-GB"/>
              </w:rPr>
            </w:pPr>
          </w:p>
          <w:p w14:paraId="7C4928B7" w14:textId="77C0E820" w:rsidR="003E330F" w:rsidRPr="009347F1" w:rsidRDefault="003E330F" w:rsidP="007D1144">
            <w:pPr>
              <w:pStyle w:val="Titolo1"/>
              <w:spacing w:afterLines="60" w:after="144" w:line="276" w:lineRule="auto"/>
              <w:rPr>
                <w:color w:val="17365D" w:themeColor="text2" w:themeShade="BF"/>
                <w:sz w:val="20"/>
                <w:szCs w:val="18"/>
                <w:lang w:val="en-GB"/>
              </w:rPr>
            </w:pPr>
          </w:p>
          <w:p w14:paraId="3E96097D" w14:textId="77777777" w:rsidR="007D1144" w:rsidRPr="009347F1" w:rsidRDefault="007D1144" w:rsidP="007D1144">
            <w:pPr>
              <w:pStyle w:val="Titolo1"/>
              <w:spacing w:afterLines="60" w:after="144" w:line="276" w:lineRule="auto"/>
              <w:rPr>
                <w:color w:val="17365D" w:themeColor="text2" w:themeShade="BF"/>
                <w:sz w:val="20"/>
                <w:szCs w:val="18"/>
                <w:lang w:val="en-GB"/>
              </w:rPr>
            </w:pPr>
          </w:p>
          <w:p w14:paraId="28C26CAB" w14:textId="77777777" w:rsidR="00EA1842" w:rsidRPr="009347F1" w:rsidRDefault="00EA1842" w:rsidP="007D1144">
            <w:pPr>
              <w:pStyle w:val="Titolo1"/>
              <w:spacing w:afterLines="60" w:after="144" w:line="276" w:lineRule="auto"/>
              <w:rPr>
                <w:color w:val="17365D" w:themeColor="text2" w:themeShade="BF"/>
                <w:sz w:val="20"/>
                <w:szCs w:val="18"/>
                <w:lang w:val="en-GB"/>
              </w:rPr>
            </w:pPr>
          </w:p>
          <w:p w14:paraId="7BEAA643" w14:textId="77777777" w:rsidR="00EA1842" w:rsidRPr="009347F1" w:rsidRDefault="00EA1842" w:rsidP="007D1144">
            <w:pPr>
              <w:pStyle w:val="Titolo1"/>
              <w:spacing w:afterLines="60" w:after="144" w:line="276" w:lineRule="auto"/>
              <w:rPr>
                <w:color w:val="17365D" w:themeColor="text2" w:themeShade="BF"/>
                <w:sz w:val="20"/>
                <w:szCs w:val="18"/>
                <w:lang w:val="en-GB"/>
              </w:rPr>
            </w:pPr>
            <w:r w:rsidRPr="009347F1">
              <w:rPr>
                <w:color w:val="17365D" w:themeColor="text2" w:themeShade="BF"/>
                <w:sz w:val="20"/>
                <w:szCs w:val="18"/>
                <w:lang w:val="en-GB"/>
              </w:rPr>
              <w:t>2017</w:t>
            </w:r>
          </w:p>
          <w:p w14:paraId="43876D49" w14:textId="77777777" w:rsidR="007D1144" w:rsidRPr="009347F1" w:rsidRDefault="007D1144" w:rsidP="007D1144">
            <w:pPr>
              <w:pStyle w:val="Titolo1"/>
              <w:spacing w:afterLines="60" w:after="144" w:line="276" w:lineRule="auto"/>
              <w:rPr>
                <w:color w:val="17365D" w:themeColor="text2" w:themeShade="BF"/>
                <w:sz w:val="20"/>
                <w:szCs w:val="18"/>
                <w:lang w:val="en-GB"/>
              </w:rPr>
            </w:pPr>
          </w:p>
          <w:p w14:paraId="47B2D58A" w14:textId="77777777" w:rsidR="00EA1842" w:rsidRPr="009347F1" w:rsidRDefault="00EA1842" w:rsidP="007D1144">
            <w:pPr>
              <w:pStyle w:val="Titolo1"/>
              <w:spacing w:afterLines="60" w:after="144" w:line="276" w:lineRule="auto"/>
              <w:rPr>
                <w:color w:val="17365D" w:themeColor="text2" w:themeShade="BF"/>
                <w:sz w:val="20"/>
                <w:szCs w:val="18"/>
                <w:lang w:val="en-GB"/>
              </w:rPr>
            </w:pPr>
            <w:r w:rsidRPr="009347F1">
              <w:rPr>
                <w:color w:val="17365D" w:themeColor="text2" w:themeShade="BF"/>
                <w:sz w:val="20"/>
                <w:szCs w:val="18"/>
                <w:lang w:val="en-GB"/>
              </w:rPr>
              <w:t>2016</w:t>
            </w:r>
          </w:p>
          <w:p w14:paraId="30D4AA72" w14:textId="07C9B2B9" w:rsidR="00EA1842" w:rsidRPr="009347F1" w:rsidRDefault="00EA1842" w:rsidP="007D1144">
            <w:pPr>
              <w:pStyle w:val="Titolo1"/>
              <w:spacing w:afterLines="60" w:after="144" w:line="276" w:lineRule="auto"/>
              <w:rPr>
                <w:color w:val="17365D" w:themeColor="text2" w:themeShade="BF"/>
                <w:sz w:val="20"/>
                <w:szCs w:val="18"/>
                <w:lang w:val="en-GB"/>
              </w:rPr>
            </w:pPr>
          </w:p>
          <w:p w14:paraId="1225107A" w14:textId="4FED020F" w:rsidR="003E330F" w:rsidRPr="009347F1" w:rsidRDefault="003E330F" w:rsidP="007D1144">
            <w:pPr>
              <w:pStyle w:val="Titolo1"/>
              <w:spacing w:afterLines="60" w:after="144" w:line="276" w:lineRule="auto"/>
              <w:rPr>
                <w:color w:val="17365D" w:themeColor="text2" w:themeShade="BF"/>
                <w:sz w:val="20"/>
                <w:szCs w:val="18"/>
                <w:lang w:val="en-GB"/>
              </w:rPr>
            </w:pPr>
          </w:p>
          <w:p w14:paraId="5274C68D" w14:textId="64F1E58A" w:rsidR="007D1144" w:rsidRPr="009347F1" w:rsidRDefault="007D1144" w:rsidP="007D1144">
            <w:pPr>
              <w:pStyle w:val="Titolo1"/>
              <w:spacing w:afterLines="60" w:after="144" w:line="276" w:lineRule="auto"/>
              <w:rPr>
                <w:color w:val="17365D" w:themeColor="text2" w:themeShade="BF"/>
                <w:sz w:val="20"/>
                <w:szCs w:val="18"/>
                <w:lang w:val="en-GB"/>
              </w:rPr>
            </w:pPr>
          </w:p>
          <w:p w14:paraId="2EFFC290" w14:textId="77777777" w:rsidR="007D1144" w:rsidRPr="009347F1" w:rsidRDefault="007D1144" w:rsidP="007D1144">
            <w:pPr>
              <w:pStyle w:val="Titolo1"/>
              <w:spacing w:afterLines="60" w:after="144" w:line="276" w:lineRule="auto"/>
              <w:rPr>
                <w:color w:val="17365D" w:themeColor="text2" w:themeShade="BF"/>
                <w:sz w:val="20"/>
                <w:szCs w:val="18"/>
                <w:lang w:val="en-GB"/>
              </w:rPr>
            </w:pPr>
          </w:p>
          <w:p w14:paraId="28597EF0" w14:textId="77777777" w:rsidR="00EA1842" w:rsidRPr="009347F1" w:rsidRDefault="00EA1842" w:rsidP="007D1144">
            <w:pPr>
              <w:pStyle w:val="Titolo1"/>
              <w:spacing w:afterLines="60" w:after="144" w:line="276" w:lineRule="auto"/>
              <w:rPr>
                <w:color w:val="17365D" w:themeColor="text2" w:themeShade="BF"/>
                <w:sz w:val="20"/>
                <w:szCs w:val="18"/>
                <w:lang w:val="en-GB"/>
              </w:rPr>
            </w:pPr>
            <w:r w:rsidRPr="009347F1">
              <w:rPr>
                <w:color w:val="17365D" w:themeColor="text2" w:themeShade="BF"/>
                <w:sz w:val="20"/>
                <w:szCs w:val="18"/>
                <w:lang w:val="en-GB"/>
              </w:rPr>
              <w:t>2014</w:t>
            </w:r>
          </w:p>
          <w:p w14:paraId="7D2538B2" w14:textId="6A7CB84D" w:rsidR="00EA1842" w:rsidRPr="009347F1" w:rsidRDefault="00EA1842" w:rsidP="007D1144">
            <w:pPr>
              <w:pStyle w:val="Titolo1"/>
              <w:spacing w:afterLines="60" w:after="144" w:line="276" w:lineRule="auto"/>
              <w:rPr>
                <w:color w:val="17365D" w:themeColor="text2" w:themeShade="BF"/>
                <w:sz w:val="20"/>
                <w:szCs w:val="18"/>
                <w:lang w:val="en-GB"/>
              </w:rPr>
            </w:pPr>
          </w:p>
          <w:p w14:paraId="4DB75B35" w14:textId="0E32D60D" w:rsidR="003E330F" w:rsidRPr="009347F1" w:rsidRDefault="003E330F" w:rsidP="007D1144">
            <w:pPr>
              <w:pStyle w:val="Titolo1"/>
              <w:spacing w:afterLines="60" w:after="144" w:line="276" w:lineRule="auto"/>
              <w:rPr>
                <w:color w:val="17365D" w:themeColor="text2" w:themeShade="BF"/>
                <w:sz w:val="20"/>
                <w:szCs w:val="18"/>
                <w:lang w:val="en-GB"/>
              </w:rPr>
            </w:pPr>
          </w:p>
          <w:p w14:paraId="4F4A6360" w14:textId="73D32B9E" w:rsidR="003E330F" w:rsidRPr="009347F1" w:rsidRDefault="003E330F" w:rsidP="007D1144">
            <w:pPr>
              <w:pStyle w:val="Titolo1"/>
              <w:spacing w:afterLines="60" w:after="144" w:line="276" w:lineRule="auto"/>
              <w:rPr>
                <w:color w:val="17365D" w:themeColor="text2" w:themeShade="BF"/>
                <w:sz w:val="20"/>
                <w:szCs w:val="18"/>
                <w:lang w:val="en-GB"/>
              </w:rPr>
            </w:pPr>
          </w:p>
          <w:p w14:paraId="073D5320" w14:textId="56AA9684" w:rsidR="003E330F" w:rsidRPr="009347F1" w:rsidRDefault="003E330F" w:rsidP="007D1144">
            <w:pPr>
              <w:pStyle w:val="Titolo1"/>
              <w:spacing w:afterLines="60" w:after="144" w:line="276" w:lineRule="auto"/>
              <w:rPr>
                <w:color w:val="17365D" w:themeColor="text2" w:themeShade="BF"/>
                <w:sz w:val="20"/>
                <w:szCs w:val="18"/>
                <w:lang w:val="en-GB"/>
              </w:rPr>
            </w:pPr>
          </w:p>
          <w:p w14:paraId="4AB39FEF" w14:textId="6FE03289" w:rsidR="003E330F" w:rsidRPr="009347F1" w:rsidRDefault="003E330F" w:rsidP="007D1144">
            <w:pPr>
              <w:pStyle w:val="Titolo1"/>
              <w:spacing w:afterLines="60" w:after="144" w:line="276" w:lineRule="auto"/>
              <w:rPr>
                <w:color w:val="17365D" w:themeColor="text2" w:themeShade="BF"/>
                <w:sz w:val="20"/>
                <w:szCs w:val="18"/>
                <w:lang w:val="en-GB"/>
              </w:rPr>
            </w:pPr>
          </w:p>
          <w:p w14:paraId="06FFB62C" w14:textId="77777777" w:rsidR="007D1144" w:rsidRPr="009347F1" w:rsidRDefault="007D1144" w:rsidP="007D1144">
            <w:pPr>
              <w:pStyle w:val="Titolo1"/>
              <w:spacing w:afterLines="60" w:after="144" w:line="276" w:lineRule="auto"/>
              <w:rPr>
                <w:color w:val="17365D" w:themeColor="text2" w:themeShade="BF"/>
                <w:sz w:val="20"/>
                <w:szCs w:val="18"/>
                <w:lang w:val="en-GB"/>
              </w:rPr>
            </w:pPr>
          </w:p>
          <w:p w14:paraId="2B6A450B" w14:textId="77777777" w:rsidR="00EA1842" w:rsidRPr="009347F1" w:rsidRDefault="00EA1842" w:rsidP="007D1144">
            <w:pPr>
              <w:pStyle w:val="Titolo1"/>
              <w:spacing w:afterLines="60" w:after="144" w:line="276" w:lineRule="auto"/>
              <w:rPr>
                <w:color w:val="17365D" w:themeColor="text2" w:themeShade="BF"/>
                <w:sz w:val="20"/>
                <w:szCs w:val="18"/>
                <w:lang w:val="en-GB"/>
              </w:rPr>
            </w:pPr>
            <w:r w:rsidRPr="009347F1">
              <w:rPr>
                <w:color w:val="17365D" w:themeColor="text2" w:themeShade="BF"/>
                <w:sz w:val="20"/>
                <w:szCs w:val="18"/>
                <w:lang w:val="en-GB"/>
              </w:rPr>
              <w:t>2012</w:t>
            </w:r>
          </w:p>
          <w:p w14:paraId="1A702D27" w14:textId="07B763DB" w:rsidR="00EA1842" w:rsidRPr="009347F1" w:rsidRDefault="00EA1842" w:rsidP="007D1144">
            <w:pPr>
              <w:pStyle w:val="Titolo1"/>
              <w:spacing w:afterLines="60" w:after="144" w:line="276" w:lineRule="auto"/>
              <w:rPr>
                <w:color w:val="17365D" w:themeColor="text2" w:themeShade="BF"/>
                <w:sz w:val="20"/>
                <w:szCs w:val="18"/>
                <w:lang w:val="en-GB"/>
              </w:rPr>
            </w:pPr>
          </w:p>
          <w:p w14:paraId="217E767E" w14:textId="0B948084" w:rsidR="003E330F" w:rsidRPr="009347F1" w:rsidRDefault="003E330F" w:rsidP="007D1144">
            <w:pPr>
              <w:pStyle w:val="Titolo1"/>
              <w:spacing w:afterLines="60" w:after="144" w:line="276" w:lineRule="auto"/>
              <w:rPr>
                <w:color w:val="17365D" w:themeColor="text2" w:themeShade="BF"/>
                <w:sz w:val="20"/>
                <w:szCs w:val="18"/>
                <w:lang w:val="en-GB"/>
              </w:rPr>
            </w:pPr>
          </w:p>
          <w:p w14:paraId="5B12F908" w14:textId="01E880C6" w:rsidR="003E330F" w:rsidRPr="009347F1" w:rsidRDefault="003E330F" w:rsidP="007D1144">
            <w:pPr>
              <w:pStyle w:val="Titolo1"/>
              <w:spacing w:afterLines="60" w:after="144" w:line="276" w:lineRule="auto"/>
              <w:rPr>
                <w:color w:val="17365D" w:themeColor="text2" w:themeShade="BF"/>
                <w:sz w:val="20"/>
                <w:szCs w:val="18"/>
                <w:lang w:val="en-GB"/>
              </w:rPr>
            </w:pPr>
          </w:p>
          <w:p w14:paraId="4FA0EFBD" w14:textId="6C1A0E43" w:rsidR="003E330F" w:rsidRPr="009347F1" w:rsidRDefault="003E330F" w:rsidP="007D1144">
            <w:pPr>
              <w:pStyle w:val="Titolo1"/>
              <w:spacing w:afterLines="60" w:after="144" w:line="276" w:lineRule="auto"/>
              <w:rPr>
                <w:color w:val="17365D" w:themeColor="text2" w:themeShade="BF"/>
                <w:sz w:val="20"/>
                <w:szCs w:val="18"/>
                <w:lang w:val="en-GB"/>
              </w:rPr>
            </w:pPr>
          </w:p>
          <w:p w14:paraId="3EA200B3" w14:textId="68019D47" w:rsidR="003E330F" w:rsidRPr="009347F1" w:rsidRDefault="003E330F" w:rsidP="007D1144">
            <w:pPr>
              <w:pStyle w:val="Titolo1"/>
              <w:spacing w:afterLines="60" w:after="144" w:line="276" w:lineRule="auto"/>
              <w:rPr>
                <w:color w:val="17365D" w:themeColor="text2" w:themeShade="BF"/>
                <w:sz w:val="20"/>
                <w:szCs w:val="18"/>
                <w:lang w:val="en-GB"/>
              </w:rPr>
            </w:pPr>
          </w:p>
          <w:p w14:paraId="20FBAD39" w14:textId="723123EB" w:rsidR="003E330F" w:rsidRPr="009347F1" w:rsidRDefault="003E330F" w:rsidP="007D1144">
            <w:pPr>
              <w:pStyle w:val="Titolo1"/>
              <w:spacing w:afterLines="60" w:after="144" w:line="276" w:lineRule="auto"/>
              <w:rPr>
                <w:color w:val="17365D" w:themeColor="text2" w:themeShade="BF"/>
                <w:sz w:val="20"/>
                <w:szCs w:val="18"/>
                <w:lang w:val="en-GB"/>
              </w:rPr>
            </w:pPr>
          </w:p>
          <w:p w14:paraId="623BE1C2" w14:textId="2E50C531" w:rsidR="003E330F" w:rsidRPr="009347F1" w:rsidRDefault="003E330F" w:rsidP="007D1144">
            <w:pPr>
              <w:pStyle w:val="Titolo1"/>
              <w:spacing w:afterLines="60" w:after="144" w:line="276" w:lineRule="auto"/>
              <w:rPr>
                <w:color w:val="17365D" w:themeColor="text2" w:themeShade="BF"/>
                <w:sz w:val="20"/>
                <w:szCs w:val="18"/>
                <w:lang w:val="en-GB"/>
              </w:rPr>
            </w:pPr>
          </w:p>
          <w:p w14:paraId="6BA9A9FC" w14:textId="66EB29CC" w:rsidR="003E330F" w:rsidRPr="009347F1" w:rsidRDefault="003E330F" w:rsidP="007D1144">
            <w:pPr>
              <w:pStyle w:val="Titolo1"/>
              <w:spacing w:afterLines="60" w:after="144" w:line="276" w:lineRule="auto"/>
              <w:rPr>
                <w:color w:val="17365D" w:themeColor="text2" w:themeShade="BF"/>
                <w:sz w:val="20"/>
                <w:szCs w:val="18"/>
                <w:lang w:val="en-GB"/>
              </w:rPr>
            </w:pPr>
          </w:p>
          <w:p w14:paraId="66AF5DAF" w14:textId="70A9F5F6" w:rsidR="003E330F" w:rsidRPr="009347F1" w:rsidRDefault="003E330F" w:rsidP="007D1144">
            <w:pPr>
              <w:pStyle w:val="Titolo1"/>
              <w:spacing w:afterLines="60" w:after="144" w:line="276" w:lineRule="auto"/>
              <w:rPr>
                <w:color w:val="17365D" w:themeColor="text2" w:themeShade="BF"/>
                <w:sz w:val="20"/>
                <w:szCs w:val="18"/>
                <w:lang w:val="en-GB"/>
              </w:rPr>
            </w:pPr>
          </w:p>
          <w:p w14:paraId="434DD414" w14:textId="77777777" w:rsidR="003E330F" w:rsidRPr="009347F1" w:rsidRDefault="003E330F" w:rsidP="007D1144">
            <w:pPr>
              <w:pStyle w:val="Titolo1"/>
              <w:spacing w:afterLines="60" w:after="144" w:line="276" w:lineRule="auto"/>
              <w:rPr>
                <w:color w:val="17365D" w:themeColor="text2" w:themeShade="BF"/>
                <w:sz w:val="20"/>
                <w:szCs w:val="18"/>
                <w:lang w:val="en-GB"/>
              </w:rPr>
            </w:pPr>
          </w:p>
          <w:p w14:paraId="58748D35" w14:textId="77777777" w:rsidR="00EA1842" w:rsidRPr="009347F1" w:rsidRDefault="00EA1842" w:rsidP="007D1144">
            <w:pPr>
              <w:pStyle w:val="Titolo1"/>
              <w:spacing w:afterLines="60" w:after="144" w:line="276" w:lineRule="auto"/>
              <w:rPr>
                <w:color w:val="17365D" w:themeColor="text2" w:themeShade="BF"/>
                <w:sz w:val="20"/>
                <w:szCs w:val="18"/>
                <w:lang w:val="en-GB"/>
              </w:rPr>
            </w:pPr>
            <w:r w:rsidRPr="009347F1">
              <w:rPr>
                <w:color w:val="17365D" w:themeColor="text2" w:themeShade="BF"/>
                <w:sz w:val="20"/>
                <w:szCs w:val="18"/>
                <w:lang w:val="en-GB"/>
              </w:rPr>
              <w:t>2011</w:t>
            </w:r>
          </w:p>
          <w:p w14:paraId="3C97E4A8" w14:textId="73EA9153" w:rsidR="00EA1842" w:rsidRPr="009347F1" w:rsidRDefault="00EA1842" w:rsidP="007D1144">
            <w:pPr>
              <w:pStyle w:val="Titolo1"/>
              <w:spacing w:afterLines="60" w:after="144" w:line="276" w:lineRule="auto"/>
              <w:rPr>
                <w:color w:val="17365D" w:themeColor="text2" w:themeShade="BF"/>
                <w:sz w:val="20"/>
                <w:szCs w:val="18"/>
                <w:lang w:val="en-GB"/>
              </w:rPr>
            </w:pPr>
          </w:p>
          <w:p w14:paraId="08D6162A" w14:textId="1AFC67F7" w:rsidR="003E330F" w:rsidRPr="009347F1" w:rsidRDefault="003E330F" w:rsidP="007D1144">
            <w:pPr>
              <w:pStyle w:val="Titolo1"/>
              <w:spacing w:afterLines="60" w:after="144" w:line="276" w:lineRule="auto"/>
              <w:rPr>
                <w:color w:val="17365D" w:themeColor="text2" w:themeShade="BF"/>
                <w:sz w:val="20"/>
                <w:szCs w:val="18"/>
                <w:lang w:val="en-GB"/>
              </w:rPr>
            </w:pPr>
          </w:p>
          <w:p w14:paraId="602D2820" w14:textId="77777777" w:rsidR="007D1144" w:rsidRPr="009347F1" w:rsidRDefault="007D1144" w:rsidP="007D1144">
            <w:pPr>
              <w:pStyle w:val="Titolo1"/>
              <w:spacing w:afterLines="60" w:after="144" w:line="276" w:lineRule="auto"/>
              <w:rPr>
                <w:color w:val="17365D" w:themeColor="text2" w:themeShade="BF"/>
                <w:sz w:val="20"/>
                <w:szCs w:val="18"/>
                <w:lang w:val="en-GB"/>
              </w:rPr>
            </w:pPr>
          </w:p>
          <w:p w14:paraId="14522ADB" w14:textId="77777777" w:rsidR="00EA1842" w:rsidRPr="009347F1" w:rsidRDefault="00EA1842" w:rsidP="007D1144">
            <w:pPr>
              <w:pStyle w:val="Titolo1"/>
              <w:spacing w:afterLines="60" w:after="144" w:line="276" w:lineRule="auto"/>
              <w:rPr>
                <w:color w:val="17365D" w:themeColor="text2" w:themeShade="BF"/>
                <w:sz w:val="20"/>
                <w:szCs w:val="18"/>
                <w:lang w:val="en-GB"/>
              </w:rPr>
            </w:pPr>
            <w:r w:rsidRPr="009347F1">
              <w:rPr>
                <w:color w:val="17365D" w:themeColor="text2" w:themeShade="BF"/>
                <w:sz w:val="20"/>
                <w:szCs w:val="18"/>
                <w:lang w:val="en-GB"/>
              </w:rPr>
              <w:t>2008</w:t>
            </w:r>
          </w:p>
          <w:p w14:paraId="32A635BE" w14:textId="14AAE7FD" w:rsidR="00EA1842" w:rsidRPr="009347F1" w:rsidRDefault="00EA1842" w:rsidP="007D1144">
            <w:pPr>
              <w:pStyle w:val="Titolo1"/>
              <w:spacing w:afterLines="60" w:after="144" w:line="276" w:lineRule="auto"/>
              <w:rPr>
                <w:color w:val="17365D" w:themeColor="text2" w:themeShade="BF"/>
                <w:sz w:val="20"/>
                <w:szCs w:val="18"/>
                <w:lang w:val="en-GB"/>
              </w:rPr>
            </w:pPr>
          </w:p>
          <w:p w14:paraId="7B929F50" w14:textId="42F6A810" w:rsidR="003E330F" w:rsidRPr="009347F1" w:rsidRDefault="003E330F" w:rsidP="007D1144">
            <w:pPr>
              <w:pStyle w:val="Titolo1"/>
              <w:spacing w:afterLines="60" w:after="144" w:line="276" w:lineRule="auto"/>
              <w:rPr>
                <w:color w:val="17365D" w:themeColor="text2" w:themeShade="BF"/>
                <w:sz w:val="20"/>
                <w:szCs w:val="18"/>
                <w:lang w:val="en-GB"/>
              </w:rPr>
            </w:pPr>
          </w:p>
          <w:p w14:paraId="0B9A4C27" w14:textId="39681B95" w:rsidR="003E330F" w:rsidRPr="009347F1" w:rsidRDefault="003E330F" w:rsidP="007D1144">
            <w:pPr>
              <w:pStyle w:val="Titolo1"/>
              <w:spacing w:afterLines="60" w:after="144" w:line="276" w:lineRule="auto"/>
              <w:rPr>
                <w:color w:val="17365D" w:themeColor="text2" w:themeShade="BF"/>
                <w:sz w:val="20"/>
                <w:szCs w:val="18"/>
                <w:lang w:val="en-GB"/>
              </w:rPr>
            </w:pPr>
          </w:p>
          <w:p w14:paraId="69F6EB6F" w14:textId="40B2E607" w:rsidR="003E330F" w:rsidRPr="009347F1" w:rsidRDefault="003E330F" w:rsidP="007D1144">
            <w:pPr>
              <w:pStyle w:val="Titolo1"/>
              <w:spacing w:afterLines="60" w:after="144" w:line="276" w:lineRule="auto"/>
              <w:rPr>
                <w:color w:val="17365D" w:themeColor="text2" w:themeShade="BF"/>
                <w:sz w:val="20"/>
                <w:szCs w:val="18"/>
                <w:lang w:val="en-GB"/>
              </w:rPr>
            </w:pPr>
          </w:p>
          <w:p w14:paraId="2A2F792E" w14:textId="7A489CFE" w:rsidR="003E330F" w:rsidRPr="009347F1" w:rsidRDefault="003E330F" w:rsidP="007D1144">
            <w:pPr>
              <w:pStyle w:val="Titolo1"/>
              <w:spacing w:afterLines="60" w:after="144" w:line="276" w:lineRule="auto"/>
              <w:rPr>
                <w:color w:val="17365D" w:themeColor="text2" w:themeShade="BF"/>
                <w:sz w:val="20"/>
                <w:szCs w:val="18"/>
                <w:lang w:val="en-GB"/>
              </w:rPr>
            </w:pPr>
          </w:p>
          <w:p w14:paraId="4EBBC0D2" w14:textId="13E11E92" w:rsidR="003E330F" w:rsidRPr="009347F1" w:rsidRDefault="003E330F" w:rsidP="007D1144">
            <w:pPr>
              <w:pStyle w:val="Titolo1"/>
              <w:spacing w:afterLines="60" w:after="144" w:line="276" w:lineRule="auto"/>
              <w:rPr>
                <w:color w:val="17365D" w:themeColor="text2" w:themeShade="BF"/>
                <w:sz w:val="20"/>
                <w:szCs w:val="18"/>
                <w:lang w:val="en-GB"/>
              </w:rPr>
            </w:pPr>
          </w:p>
          <w:p w14:paraId="3E5E7831" w14:textId="4935CFA2" w:rsidR="003E330F" w:rsidRPr="009347F1" w:rsidRDefault="003E330F" w:rsidP="007D1144">
            <w:pPr>
              <w:pStyle w:val="Titolo1"/>
              <w:spacing w:afterLines="60" w:after="144" w:line="276" w:lineRule="auto"/>
              <w:rPr>
                <w:color w:val="17365D" w:themeColor="text2" w:themeShade="BF"/>
                <w:sz w:val="20"/>
                <w:szCs w:val="18"/>
                <w:lang w:val="en-GB"/>
              </w:rPr>
            </w:pPr>
          </w:p>
          <w:p w14:paraId="306B5FE8" w14:textId="224B09E5" w:rsidR="003E330F" w:rsidRPr="009347F1" w:rsidRDefault="003E330F" w:rsidP="007D1144">
            <w:pPr>
              <w:pStyle w:val="Titolo1"/>
              <w:spacing w:afterLines="60" w:after="144" w:line="276" w:lineRule="auto"/>
              <w:rPr>
                <w:color w:val="17365D" w:themeColor="text2" w:themeShade="BF"/>
                <w:sz w:val="20"/>
                <w:szCs w:val="18"/>
                <w:lang w:val="en-GB"/>
              </w:rPr>
            </w:pPr>
          </w:p>
          <w:p w14:paraId="33C75C07" w14:textId="0222371D" w:rsidR="003E330F" w:rsidRPr="009347F1" w:rsidRDefault="003E330F" w:rsidP="007D1144">
            <w:pPr>
              <w:pStyle w:val="Titolo1"/>
              <w:spacing w:afterLines="60" w:after="144" w:line="276" w:lineRule="auto"/>
              <w:rPr>
                <w:color w:val="17365D" w:themeColor="text2" w:themeShade="BF"/>
                <w:sz w:val="20"/>
                <w:szCs w:val="18"/>
                <w:lang w:val="en-GB"/>
              </w:rPr>
            </w:pPr>
          </w:p>
          <w:p w14:paraId="7F7974B5" w14:textId="77777777" w:rsidR="003E330F" w:rsidRPr="009347F1" w:rsidRDefault="003E330F" w:rsidP="007D1144">
            <w:pPr>
              <w:pStyle w:val="Titolo1"/>
              <w:spacing w:afterLines="60" w:after="144" w:line="276" w:lineRule="auto"/>
              <w:rPr>
                <w:color w:val="17365D" w:themeColor="text2" w:themeShade="BF"/>
                <w:sz w:val="20"/>
                <w:szCs w:val="18"/>
                <w:lang w:val="en-GB"/>
              </w:rPr>
            </w:pPr>
          </w:p>
          <w:p w14:paraId="4D9579FF" w14:textId="77777777" w:rsidR="00EA1842" w:rsidRPr="009347F1" w:rsidRDefault="00EA1842" w:rsidP="007D1144">
            <w:pPr>
              <w:pStyle w:val="Titolo1"/>
              <w:spacing w:afterLines="60" w:after="144" w:line="276" w:lineRule="auto"/>
              <w:rPr>
                <w:color w:val="17365D" w:themeColor="text2" w:themeShade="BF"/>
                <w:sz w:val="20"/>
                <w:szCs w:val="18"/>
                <w:lang w:val="en-GB"/>
              </w:rPr>
            </w:pPr>
            <w:r w:rsidRPr="009347F1">
              <w:rPr>
                <w:color w:val="17365D" w:themeColor="text2" w:themeShade="BF"/>
                <w:sz w:val="20"/>
                <w:szCs w:val="18"/>
                <w:lang w:val="en-GB"/>
              </w:rPr>
              <w:t>2007</w:t>
            </w:r>
          </w:p>
          <w:p w14:paraId="1DD3BE73" w14:textId="3CC70B02" w:rsidR="00EA1842" w:rsidRPr="009347F1" w:rsidRDefault="00EA1842" w:rsidP="007D1144">
            <w:pPr>
              <w:pStyle w:val="Titolo1"/>
              <w:spacing w:afterLines="60" w:after="144" w:line="276" w:lineRule="auto"/>
              <w:rPr>
                <w:color w:val="17365D" w:themeColor="text2" w:themeShade="BF"/>
                <w:sz w:val="20"/>
                <w:szCs w:val="18"/>
                <w:lang w:val="en-GB"/>
              </w:rPr>
            </w:pPr>
          </w:p>
          <w:p w14:paraId="661F6DA5" w14:textId="5EBE4043" w:rsidR="003E330F" w:rsidRPr="009347F1" w:rsidRDefault="003E330F" w:rsidP="007D1144">
            <w:pPr>
              <w:pStyle w:val="Titolo1"/>
              <w:spacing w:afterLines="60" w:after="144" w:line="276" w:lineRule="auto"/>
              <w:rPr>
                <w:color w:val="17365D" w:themeColor="text2" w:themeShade="BF"/>
                <w:sz w:val="20"/>
                <w:szCs w:val="18"/>
                <w:lang w:val="en-GB"/>
              </w:rPr>
            </w:pPr>
          </w:p>
          <w:p w14:paraId="43B424B4" w14:textId="77777777" w:rsidR="003E330F" w:rsidRPr="009347F1" w:rsidRDefault="003E330F" w:rsidP="007D1144">
            <w:pPr>
              <w:pStyle w:val="Titolo1"/>
              <w:spacing w:afterLines="60" w:after="144" w:line="276" w:lineRule="auto"/>
              <w:rPr>
                <w:color w:val="17365D" w:themeColor="text2" w:themeShade="BF"/>
                <w:sz w:val="20"/>
                <w:szCs w:val="18"/>
                <w:lang w:val="en-GB"/>
              </w:rPr>
            </w:pPr>
          </w:p>
          <w:p w14:paraId="51A60EDC" w14:textId="77777777" w:rsidR="00EA1842" w:rsidRPr="009347F1" w:rsidRDefault="00EA1842" w:rsidP="007D1144">
            <w:pPr>
              <w:pStyle w:val="Titolo1"/>
              <w:spacing w:afterLines="60" w:after="144" w:line="276" w:lineRule="auto"/>
              <w:rPr>
                <w:color w:val="17365D" w:themeColor="text2" w:themeShade="BF"/>
                <w:sz w:val="20"/>
                <w:szCs w:val="18"/>
                <w:lang w:val="en-GB"/>
              </w:rPr>
            </w:pPr>
            <w:r w:rsidRPr="009347F1">
              <w:rPr>
                <w:color w:val="17365D" w:themeColor="text2" w:themeShade="BF"/>
                <w:sz w:val="20"/>
                <w:szCs w:val="18"/>
                <w:lang w:val="en-GB"/>
              </w:rPr>
              <w:t>2006</w:t>
            </w:r>
          </w:p>
          <w:p w14:paraId="70159848" w14:textId="2C9FA526" w:rsidR="00EA1842" w:rsidRPr="009347F1" w:rsidRDefault="00EA1842" w:rsidP="007D1144">
            <w:pPr>
              <w:pStyle w:val="Titolo1"/>
              <w:spacing w:afterLines="60" w:after="144" w:line="276" w:lineRule="auto"/>
              <w:rPr>
                <w:color w:val="17365D" w:themeColor="text2" w:themeShade="BF"/>
                <w:sz w:val="20"/>
                <w:szCs w:val="18"/>
                <w:lang w:val="en-GB"/>
              </w:rPr>
            </w:pPr>
          </w:p>
          <w:p w14:paraId="038F6BB7" w14:textId="77777777" w:rsidR="003E330F" w:rsidRPr="009347F1" w:rsidRDefault="003E330F" w:rsidP="007D1144">
            <w:pPr>
              <w:pStyle w:val="Titolo1"/>
              <w:spacing w:afterLines="60" w:after="144" w:line="276" w:lineRule="auto"/>
              <w:rPr>
                <w:color w:val="17365D" w:themeColor="text2" w:themeShade="BF"/>
                <w:sz w:val="20"/>
                <w:szCs w:val="18"/>
                <w:lang w:val="en-GB"/>
              </w:rPr>
            </w:pPr>
          </w:p>
          <w:p w14:paraId="72A3DD64" w14:textId="77777777" w:rsidR="00EA1842" w:rsidRPr="009347F1" w:rsidRDefault="00EA1842" w:rsidP="007D1144">
            <w:pPr>
              <w:pStyle w:val="Titolo1"/>
              <w:spacing w:afterLines="60" w:after="144" w:line="276" w:lineRule="auto"/>
              <w:rPr>
                <w:color w:val="17365D" w:themeColor="text2" w:themeShade="BF"/>
                <w:sz w:val="20"/>
                <w:szCs w:val="18"/>
                <w:lang w:val="en-GB"/>
              </w:rPr>
            </w:pPr>
            <w:r w:rsidRPr="009347F1">
              <w:rPr>
                <w:color w:val="17365D" w:themeColor="text2" w:themeShade="BF"/>
                <w:sz w:val="20"/>
                <w:szCs w:val="18"/>
                <w:lang w:val="en-GB"/>
              </w:rPr>
              <w:lastRenderedPageBreak/>
              <w:t>2001</w:t>
            </w:r>
          </w:p>
          <w:p w14:paraId="6DD19EF7" w14:textId="66CC98CB" w:rsidR="00EA1842" w:rsidRPr="009347F1" w:rsidRDefault="00EA1842" w:rsidP="007D1144">
            <w:pPr>
              <w:pStyle w:val="Titolo1"/>
              <w:spacing w:afterLines="60" w:after="144" w:line="276" w:lineRule="auto"/>
              <w:rPr>
                <w:color w:val="17365D" w:themeColor="text2" w:themeShade="BF"/>
                <w:sz w:val="20"/>
                <w:szCs w:val="18"/>
                <w:lang w:val="en-GB"/>
              </w:rPr>
            </w:pPr>
          </w:p>
          <w:p w14:paraId="520E96FD" w14:textId="14C337B6" w:rsidR="003E330F" w:rsidRPr="009347F1" w:rsidRDefault="003E330F" w:rsidP="007D1144">
            <w:pPr>
              <w:pStyle w:val="Titolo1"/>
              <w:spacing w:afterLines="60" w:after="144" w:line="276" w:lineRule="auto"/>
              <w:rPr>
                <w:color w:val="17365D" w:themeColor="text2" w:themeShade="BF"/>
                <w:sz w:val="20"/>
                <w:szCs w:val="18"/>
                <w:lang w:val="en-GB"/>
              </w:rPr>
            </w:pPr>
          </w:p>
          <w:p w14:paraId="203D05C1" w14:textId="60127F46" w:rsidR="003E330F" w:rsidRPr="009347F1" w:rsidRDefault="003E330F" w:rsidP="007D1144">
            <w:pPr>
              <w:pStyle w:val="Titolo1"/>
              <w:spacing w:afterLines="60" w:after="144" w:line="276" w:lineRule="auto"/>
              <w:rPr>
                <w:color w:val="17365D" w:themeColor="text2" w:themeShade="BF"/>
                <w:sz w:val="20"/>
                <w:szCs w:val="18"/>
                <w:lang w:val="en-GB"/>
              </w:rPr>
            </w:pPr>
          </w:p>
          <w:p w14:paraId="40A9892E" w14:textId="43008101" w:rsidR="003E330F" w:rsidRPr="009347F1" w:rsidRDefault="003E330F" w:rsidP="007D1144">
            <w:pPr>
              <w:pStyle w:val="Titolo1"/>
              <w:spacing w:afterLines="60" w:after="144" w:line="276" w:lineRule="auto"/>
              <w:rPr>
                <w:color w:val="17365D" w:themeColor="text2" w:themeShade="BF"/>
                <w:sz w:val="20"/>
                <w:szCs w:val="18"/>
                <w:lang w:val="en-GB"/>
              </w:rPr>
            </w:pPr>
          </w:p>
          <w:p w14:paraId="0561CE4C" w14:textId="1433DF4D" w:rsidR="003E330F" w:rsidRPr="009347F1" w:rsidRDefault="003E330F" w:rsidP="007D1144">
            <w:pPr>
              <w:pStyle w:val="Titolo1"/>
              <w:spacing w:afterLines="60" w:after="144" w:line="276" w:lineRule="auto"/>
              <w:rPr>
                <w:color w:val="17365D" w:themeColor="text2" w:themeShade="BF"/>
                <w:sz w:val="20"/>
                <w:szCs w:val="18"/>
                <w:lang w:val="en-GB"/>
              </w:rPr>
            </w:pPr>
          </w:p>
          <w:p w14:paraId="250A4E76" w14:textId="1770D545" w:rsidR="003E330F" w:rsidRPr="009347F1" w:rsidRDefault="003E330F" w:rsidP="007D1144">
            <w:pPr>
              <w:pStyle w:val="Titolo1"/>
              <w:spacing w:afterLines="60" w:after="144" w:line="276" w:lineRule="auto"/>
              <w:rPr>
                <w:color w:val="17365D" w:themeColor="text2" w:themeShade="BF"/>
                <w:sz w:val="20"/>
                <w:szCs w:val="18"/>
                <w:lang w:val="en-GB"/>
              </w:rPr>
            </w:pPr>
          </w:p>
          <w:p w14:paraId="5EB267B8" w14:textId="7D41EBC3" w:rsidR="003E330F" w:rsidRPr="009347F1" w:rsidRDefault="003E330F" w:rsidP="007D1144">
            <w:pPr>
              <w:pStyle w:val="Titolo1"/>
              <w:spacing w:afterLines="60" w:after="144" w:line="276" w:lineRule="auto"/>
              <w:rPr>
                <w:color w:val="17365D" w:themeColor="text2" w:themeShade="BF"/>
                <w:sz w:val="20"/>
                <w:szCs w:val="18"/>
                <w:lang w:val="en-GB"/>
              </w:rPr>
            </w:pPr>
          </w:p>
          <w:p w14:paraId="64FE8396" w14:textId="77777777" w:rsidR="003E330F" w:rsidRPr="009347F1" w:rsidRDefault="003E330F" w:rsidP="007D1144">
            <w:pPr>
              <w:pStyle w:val="Titolo1"/>
              <w:spacing w:afterLines="60" w:after="144" w:line="276" w:lineRule="auto"/>
              <w:rPr>
                <w:color w:val="17365D" w:themeColor="text2" w:themeShade="BF"/>
                <w:sz w:val="20"/>
                <w:szCs w:val="18"/>
                <w:lang w:val="en-GB"/>
              </w:rPr>
            </w:pPr>
          </w:p>
          <w:p w14:paraId="72B2C986" w14:textId="77777777" w:rsidR="00EA1842" w:rsidRPr="009347F1" w:rsidRDefault="00EA1842" w:rsidP="007D1144">
            <w:pPr>
              <w:pStyle w:val="Titolo1"/>
              <w:spacing w:afterLines="60" w:after="144" w:line="276" w:lineRule="auto"/>
              <w:rPr>
                <w:color w:val="17365D" w:themeColor="text2" w:themeShade="BF"/>
                <w:sz w:val="20"/>
                <w:szCs w:val="18"/>
                <w:lang w:val="en-GB"/>
              </w:rPr>
            </w:pPr>
            <w:r w:rsidRPr="009347F1">
              <w:rPr>
                <w:color w:val="17365D" w:themeColor="text2" w:themeShade="BF"/>
                <w:sz w:val="20"/>
                <w:szCs w:val="18"/>
                <w:lang w:val="en-GB"/>
              </w:rPr>
              <w:t>1998</w:t>
            </w:r>
          </w:p>
          <w:p w14:paraId="6376DED8" w14:textId="6FFFFE11" w:rsidR="00EA1842" w:rsidRPr="009347F1" w:rsidRDefault="00EA1842" w:rsidP="007D1144">
            <w:pPr>
              <w:pStyle w:val="Titolo1"/>
              <w:spacing w:afterLines="60" w:after="144" w:line="276" w:lineRule="auto"/>
              <w:rPr>
                <w:color w:val="17365D" w:themeColor="text2" w:themeShade="BF"/>
                <w:sz w:val="20"/>
                <w:szCs w:val="18"/>
                <w:lang w:val="en-GB"/>
              </w:rPr>
            </w:pPr>
          </w:p>
          <w:p w14:paraId="4AC2D214" w14:textId="2F022581" w:rsidR="003E330F" w:rsidRPr="009347F1" w:rsidRDefault="003E330F" w:rsidP="007D1144">
            <w:pPr>
              <w:pStyle w:val="Titolo1"/>
              <w:spacing w:afterLines="60" w:after="144" w:line="276" w:lineRule="auto"/>
              <w:rPr>
                <w:color w:val="17365D" w:themeColor="text2" w:themeShade="BF"/>
                <w:sz w:val="20"/>
                <w:szCs w:val="18"/>
                <w:lang w:val="en-GB"/>
              </w:rPr>
            </w:pPr>
          </w:p>
          <w:p w14:paraId="00659059" w14:textId="535F4893" w:rsidR="003E330F" w:rsidRPr="009347F1" w:rsidRDefault="003E330F" w:rsidP="007D1144">
            <w:pPr>
              <w:pStyle w:val="Titolo1"/>
              <w:spacing w:afterLines="60" w:after="144" w:line="276" w:lineRule="auto"/>
              <w:rPr>
                <w:color w:val="17365D" w:themeColor="text2" w:themeShade="BF"/>
                <w:sz w:val="20"/>
                <w:szCs w:val="18"/>
                <w:lang w:val="en-GB"/>
              </w:rPr>
            </w:pPr>
          </w:p>
          <w:p w14:paraId="0970099F" w14:textId="2A2DCEF0" w:rsidR="003E330F" w:rsidRPr="009347F1" w:rsidRDefault="003E330F" w:rsidP="007D1144">
            <w:pPr>
              <w:pStyle w:val="Titolo1"/>
              <w:spacing w:afterLines="60" w:after="144" w:line="276" w:lineRule="auto"/>
              <w:rPr>
                <w:color w:val="17365D" w:themeColor="text2" w:themeShade="BF"/>
                <w:sz w:val="20"/>
                <w:szCs w:val="18"/>
                <w:lang w:val="en-GB"/>
              </w:rPr>
            </w:pPr>
          </w:p>
          <w:p w14:paraId="3A688D2D" w14:textId="57FCD5D5" w:rsidR="003E330F" w:rsidRPr="009347F1" w:rsidRDefault="003E330F" w:rsidP="007D1144">
            <w:pPr>
              <w:pStyle w:val="Titolo1"/>
              <w:spacing w:afterLines="60" w:after="144" w:line="276" w:lineRule="auto"/>
              <w:rPr>
                <w:color w:val="17365D" w:themeColor="text2" w:themeShade="BF"/>
                <w:sz w:val="20"/>
                <w:szCs w:val="18"/>
                <w:lang w:val="en-GB"/>
              </w:rPr>
            </w:pPr>
          </w:p>
          <w:p w14:paraId="19A42818" w14:textId="49A2E0C8" w:rsidR="003E330F" w:rsidRPr="009347F1" w:rsidRDefault="003E330F" w:rsidP="007D1144">
            <w:pPr>
              <w:pStyle w:val="Titolo1"/>
              <w:spacing w:afterLines="60" w:after="144" w:line="276" w:lineRule="auto"/>
              <w:rPr>
                <w:color w:val="17365D" w:themeColor="text2" w:themeShade="BF"/>
                <w:sz w:val="20"/>
                <w:szCs w:val="18"/>
                <w:lang w:val="en-GB"/>
              </w:rPr>
            </w:pPr>
          </w:p>
          <w:p w14:paraId="08963E1D" w14:textId="06D98FC4" w:rsidR="003E330F" w:rsidRPr="009347F1" w:rsidRDefault="003E330F" w:rsidP="007D1144">
            <w:pPr>
              <w:pStyle w:val="Titolo1"/>
              <w:spacing w:afterLines="60" w:after="144" w:line="276" w:lineRule="auto"/>
              <w:rPr>
                <w:color w:val="17365D" w:themeColor="text2" w:themeShade="BF"/>
                <w:sz w:val="20"/>
                <w:szCs w:val="18"/>
                <w:lang w:val="en-GB"/>
              </w:rPr>
            </w:pPr>
          </w:p>
          <w:p w14:paraId="636D12A4" w14:textId="6A70FF82" w:rsidR="003E330F" w:rsidRPr="009347F1" w:rsidRDefault="003E330F" w:rsidP="007D1144">
            <w:pPr>
              <w:pStyle w:val="Titolo1"/>
              <w:spacing w:afterLines="60" w:after="144" w:line="276" w:lineRule="auto"/>
              <w:rPr>
                <w:color w:val="17365D" w:themeColor="text2" w:themeShade="BF"/>
                <w:sz w:val="20"/>
                <w:szCs w:val="18"/>
                <w:lang w:val="en-GB"/>
              </w:rPr>
            </w:pPr>
          </w:p>
          <w:p w14:paraId="0C070794" w14:textId="04BA7B15" w:rsidR="003E330F" w:rsidRPr="009347F1" w:rsidRDefault="003E330F" w:rsidP="007D1144">
            <w:pPr>
              <w:pStyle w:val="Titolo1"/>
              <w:spacing w:afterLines="60" w:after="144" w:line="276" w:lineRule="auto"/>
              <w:rPr>
                <w:color w:val="17365D" w:themeColor="text2" w:themeShade="BF"/>
                <w:sz w:val="20"/>
                <w:szCs w:val="18"/>
                <w:lang w:val="en-GB"/>
              </w:rPr>
            </w:pPr>
          </w:p>
          <w:p w14:paraId="01107E98" w14:textId="77777777" w:rsidR="003E330F" w:rsidRPr="009347F1" w:rsidRDefault="003E330F" w:rsidP="007D1144">
            <w:pPr>
              <w:pStyle w:val="Titolo1"/>
              <w:spacing w:afterLines="60" w:after="144" w:line="276" w:lineRule="auto"/>
              <w:rPr>
                <w:color w:val="17365D" w:themeColor="text2" w:themeShade="BF"/>
                <w:sz w:val="20"/>
                <w:szCs w:val="18"/>
                <w:lang w:val="en-GB"/>
              </w:rPr>
            </w:pPr>
          </w:p>
          <w:p w14:paraId="072B4AA5" w14:textId="44A7AE4F" w:rsidR="00EA1842" w:rsidRPr="009347F1" w:rsidRDefault="00EA1842" w:rsidP="007D1144">
            <w:pPr>
              <w:pStyle w:val="Titolo1"/>
              <w:spacing w:afterLines="60" w:after="144" w:line="276" w:lineRule="auto"/>
              <w:rPr>
                <w:color w:val="17365D" w:themeColor="text2" w:themeShade="BF"/>
                <w:sz w:val="20"/>
                <w:szCs w:val="18"/>
                <w:lang w:val="en-GB"/>
              </w:rPr>
            </w:pPr>
            <w:r w:rsidRPr="009347F1">
              <w:rPr>
                <w:color w:val="17365D" w:themeColor="text2" w:themeShade="BF"/>
                <w:sz w:val="20"/>
                <w:szCs w:val="18"/>
                <w:lang w:val="en-GB"/>
              </w:rPr>
              <w:t>1995</w:t>
            </w:r>
          </w:p>
          <w:p w14:paraId="6FD6E4E3" w14:textId="2217D0A7" w:rsidR="003E330F" w:rsidRDefault="003E330F" w:rsidP="007D1144">
            <w:pPr>
              <w:pStyle w:val="Titolo1"/>
              <w:spacing w:afterLines="60" w:after="144" w:line="276" w:lineRule="auto"/>
              <w:rPr>
                <w:sz w:val="20"/>
                <w:szCs w:val="18"/>
                <w:lang w:val="en-GB"/>
              </w:rPr>
            </w:pPr>
          </w:p>
          <w:p w14:paraId="06AC57A2" w14:textId="1CAAA7D6" w:rsidR="003E330F" w:rsidRDefault="003E330F" w:rsidP="007D1144">
            <w:pPr>
              <w:pStyle w:val="Titolo1"/>
              <w:spacing w:afterLines="60" w:after="144" w:line="276" w:lineRule="auto"/>
              <w:rPr>
                <w:sz w:val="20"/>
                <w:szCs w:val="18"/>
                <w:lang w:val="en-GB"/>
              </w:rPr>
            </w:pPr>
          </w:p>
          <w:p w14:paraId="59F5893E" w14:textId="3B9EFAD2" w:rsidR="003E330F" w:rsidRDefault="003E330F" w:rsidP="007D1144">
            <w:pPr>
              <w:pStyle w:val="Titolo1"/>
              <w:spacing w:afterLines="60" w:after="144" w:line="276" w:lineRule="auto"/>
              <w:rPr>
                <w:sz w:val="20"/>
                <w:szCs w:val="18"/>
                <w:lang w:val="en-GB"/>
              </w:rPr>
            </w:pPr>
          </w:p>
          <w:p w14:paraId="5D092853" w14:textId="435CD06B" w:rsidR="003E330F" w:rsidRDefault="003E330F" w:rsidP="007D1144">
            <w:pPr>
              <w:pStyle w:val="Titolo1"/>
              <w:spacing w:afterLines="60" w:after="144" w:line="276" w:lineRule="auto"/>
              <w:rPr>
                <w:sz w:val="20"/>
                <w:szCs w:val="18"/>
                <w:lang w:val="en-GB"/>
              </w:rPr>
            </w:pPr>
          </w:p>
          <w:p w14:paraId="5AB471A9" w14:textId="57794399" w:rsidR="003E330F" w:rsidRDefault="003E330F" w:rsidP="007D1144">
            <w:pPr>
              <w:pStyle w:val="Titolo1"/>
              <w:spacing w:afterLines="60" w:after="144" w:line="276" w:lineRule="auto"/>
              <w:rPr>
                <w:sz w:val="20"/>
                <w:szCs w:val="18"/>
                <w:lang w:val="en-GB"/>
              </w:rPr>
            </w:pPr>
          </w:p>
          <w:p w14:paraId="6223314D" w14:textId="7B274650" w:rsidR="003E330F" w:rsidRDefault="003E330F" w:rsidP="007D1144">
            <w:pPr>
              <w:pStyle w:val="Titolo1"/>
              <w:spacing w:afterLines="60" w:after="144" w:line="276" w:lineRule="auto"/>
              <w:rPr>
                <w:sz w:val="20"/>
                <w:szCs w:val="18"/>
                <w:lang w:val="en-GB"/>
              </w:rPr>
            </w:pPr>
          </w:p>
          <w:p w14:paraId="2CC1681F" w14:textId="12C426E2" w:rsidR="003E330F" w:rsidRDefault="003E330F" w:rsidP="007D1144">
            <w:pPr>
              <w:pStyle w:val="Titolo1"/>
              <w:spacing w:afterLines="60" w:after="144" w:line="276" w:lineRule="auto"/>
              <w:rPr>
                <w:sz w:val="20"/>
                <w:szCs w:val="18"/>
                <w:lang w:val="en-GB"/>
              </w:rPr>
            </w:pPr>
          </w:p>
          <w:p w14:paraId="0A1479BB" w14:textId="4E8EB54D" w:rsidR="003E330F" w:rsidRDefault="003E330F" w:rsidP="007D1144">
            <w:pPr>
              <w:pStyle w:val="Titolo1"/>
              <w:spacing w:afterLines="60" w:after="144" w:line="276" w:lineRule="auto"/>
              <w:rPr>
                <w:sz w:val="20"/>
                <w:szCs w:val="18"/>
                <w:lang w:val="en-GB"/>
              </w:rPr>
            </w:pPr>
          </w:p>
          <w:p w14:paraId="53CE37EB" w14:textId="29441042" w:rsidR="003E330F" w:rsidRDefault="003E330F" w:rsidP="007D1144">
            <w:pPr>
              <w:pStyle w:val="Titolo1"/>
              <w:spacing w:afterLines="60" w:after="144" w:line="276" w:lineRule="auto"/>
              <w:rPr>
                <w:sz w:val="20"/>
                <w:szCs w:val="18"/>
                <w:lang w:val="en-GB"/>
              </w:rPr>
            </w:pPr>
          </w:p>
          <w:p w14:paraId="33307E4E" w14:textId="666A575E" w:rsidR="003E330F" w:rsidRDefault="003E330F" w:rsidP="007D1144">
            <w:pPr>
              <w:pStyle w:val="Titolo1"/>
              <w:spacing w:afterLines="60" w:after="144" w:line="276" w:lineRule="auto"/>
              <w:rPr>
                <w:sz w:val="20"/>
                <w:szCs w:val="18"/>
                <w:lang w:val="en-GB"/>
              </w:rPr>
            </w:pPr>
          </w:p>
          <w:p w14:paraId="18A6939B" w14:textId="49796EB6" w:rsidR="003E330F" w:rsidRDefault="003E330F" w:rsidP="007D1144">
            <w:pPr>
              <w:pStyle w:val="Titolo1"/>
              <w:spacing w:afterLines="60" w:after="144" w:line="276" w:lineRule="auto"/>
              <w:rPr>
                <w:sz w:val="20"/>
                <w:szCs w:val="18"/>
                <w:lang w:val="en-GB"/>
              </w:rPr>
            </w:pPr>
          </w:p>
          <w:p w14:paraId="529907F2" w14:textId="53D2A1DC" w:rsidR="003E330F" w:rsidRDefault="003E330F" w:rsidP="007D1144">
            <w:pPr>
              <w:pStyle w:val="Titolo1"/>
              <w:spacing w:afterLines="60" w:after="144" w:line="276" w:lineRule="auto"/>
              <w:rPr>
                <w:sz w:val="20"/>
                <w:szCs w:val="18"/>
                <w:lang w:val="en-GB"/>
              </w:rPr>
            </w:pPr>
          </w:p>
          <w:p w14:paraId="529851AF" w14:textId="38827B78" w:rsidR="003E330F" w:rsidRDefault="003E330F" w:rsidP="007D1144">
            <w:pPr>
              <w:pStyle w:val="Titolo1"/>
              <w:spacing w:afterLines="60" w:after="144" w:line="276" w:lineRule="auto"/>
              <w:rPr>
                <w:sz w:val="20"/>
                <w:szCs w:val="18"/>
                <w:lang w:val="en-GB"/>
              </w:rPr>
            </w:pPr>
          </w:p>
          <w:p w14:paraId="00C77CB8" w14:textId="00085552" w:rsidR="003E330F" w:rsidRDefault="003E330F" w:rsidP="007D1144">
            <w:pPr>
              <w:pStyle w:val="Titolo1"/>
              <w:spacing w:afterLines="60" w:after="144" w:line="276" w:lineRule="auto"/>
              <w:rPr>
                <w:sz w:val="20"/>
                <w:szCs w:val="18"/>
                <w:lang w:val="en-GB"/>
              </w:rPr>
            </w:pPr>
          </w:p>
          <w:p w14:paraId="5ABDE04A" w14:textId="41525062" w:rsidR="003E330F" w:rsidRDefault="003E330F" w:rsidP="007D1144">
            <w:pPr>
              <w:pStyle w:val="Titolo1"/>
              <w:spacing w:afterLines="60" w:after="144" w:line="276" w:lineRule="auto"/>
              <w:rPr>
                <w:sz w:val="20"/>
                <w:szCs w:val="18"/>
                <w:lang w:val="en-GB"/>
              </w:rPr>
            </w:pPr>
          </w:p>
          <w:p w14:paraId="0DE29699" w14:textId="48B81AA3" w:rsidR="003E330F" w:rsidRDefault="003E330F" w:rsidP="007D1144">
            <w:pPr>
              <w:pStyle w:val="Titolo1"/>
              <w:spacing w:afterLines="60" w:after="144" w:line="276" w:lineRule="auto"/>
              <w:rPr>
                <w:sz w:val="20"/>
                <w:szCs w:val="18"/>
                <w:lang w:val="en-GB"/>
              </w:rPr>
            </w:pPr>
          </w:p>
          <w:p w14:paraId="59E2BBC0" w14:textId="6A499B1A" w:rsidR="003E330F" w:rsidRDefault="003E330F" w:rsidP="007D1144">
            <w:pPr>
              <w:pStyle w:val="Titolo1"/>
              <w:spacing w:afterLines="60" w:after="144" w:line="276" w:lineRule="auto"/>
              <w:rPr>
                <w:sz w:val="20"/>
                <w:szCs w:val="18"/>
                <w:lang w:val="en-GB"/>
              </w:rPr>
            </w:pPr>
          </w:p>
          <w:p w14:paraId="24D012EF" w14:textId="5D73102C" w:rsidR="003E330F" w:rsidRDefault="003E330F" w:rsidP="007D1144">
            <w:pPr>
              <w:pStyle w:val="Titolo1"/>
              <w:spacing w:afterLines="60" w:after="144" w:line="276" w:lineRule="auto"/>
              <w:rPr>
                <w:sz w:val="20"/>
                <w:szCs w:val="18"/>
                <w:lang w:val="en-GB"/>
              </w:rPr>
            </w:pPr>
          </w:p>
          <w:p w14:paraId="22404E6A" w14:textId="180CF79A" w:rsidR="003E330F" w:rsidRDefault="003E330F" w:rsidP="007D1144">
            <w:pPr>
              <w:pStyle w:val="Titolo1"/>
              <w:spacing w:afterLines="60" w:after="144" w:line="276" w:lineRule="auto"/>
              <w:rPr>
                <w:sz w:val="20"/>
                <w:szCs w:val="18"/>
                <w:lang w:val="en-GB"/>
              </w:rPr>
            </w:pPr>
          </w:p>
          <w:p w14:paraId="4483802C" w14:textId="03D8FECA" w:rsidR="003E330F" w:rsidRDefault="003E330F" w:rsidP="007D1144">
            <w:pPr>
              <w:pStyle w:val="Titolo1"/>
              <w:spacing w:afterLines="60" w:after="144" w:line="276" w:lineRule="auto"/>
              <w:rPr>
                <w:sz w:val="20"/>
                <w:szCs w:val="18"/>
                <w:lang w:val="en-GB"/>
              </w:rPr>
            </w:pPr>
          </w:p>
          <w:p w14:paraId="36B346F4" w14:textId="16B5C1A1" w:rsidR="003E330F" w:rsidRDefault="003E330F" w:rsidP="007D1144">
            <w:pPr>
              <w:pStyle w:val="Titolo1"/>
              <w:spacing w:afterLines="60" w:after="144" w:line="276" w:lineRule="auto"/>
              <w:rPr>
                <w:sz w:val="20"/>
                <w:szCs w:val="18"/>
                <w:lang w:val="en-GB"/>
              </w:rPr>
            </w:pPr>
          </w:p>
          <w:p w14:paraId="55D1FFCC" w14:textId="744F2BCB" w:rsidR="003E330F" w:rsidRDefault="003E330F" w:rsidP="007D1144">
            <w:pPr>
              <w:pStyle w:val="Titolo1"/>
              <w:spacing w:afterLines="60" w:after="144" w:line="276" w:lineRule="auto"/>
              <w:rPr>
                <w:sz w:val="20"/>
                <w:szCs w:val="18"/>
                <w:lang w:val="en-GB"/>
              </w:rPr>
            </w:pPr>
          </w:p>
          <w:p w14:paraId="1C500029" w14:textId="4422F0A6" w:rsidR="003E330F" w:rsidRDefault="003E330F" w:rsidP="007D1144">
            <w:pPr>
              <w:pStyle w:val="Titolo1"/>
              <w:spacing w:afterLines="60" w:after="144" w:line="276" w:lineRule="auto"/>
              <w:rPr>
                <w:sz w:val="20"/>
                <w:szCs w:val="18"/>
                <w:lang w:val="en-GB"/>
              </w:rPr>
            </w:pPr>
          </w:p>
          <w:p w14:paraId="0B76DC49" w14:textId="69ED9709" w:rsidR="003E330F" w:rsidRDefault="003E330F" w:rsidP="007D1144">
            <w:pPr>
              <w:pStyle w:val="Titolo1"/>
              <w:spacing w:afterLines="60" w:after="144" w:line="276" w:lineRule="auto"/>
              <w:rPr>
                <w:sz w:val="20"/>
                <w:szCs w:val="18"/>
                <w:lang w:val="en-GB"/>
              </w:rPr>
            </w:pPr>
          </w:p>
          <w:p w14:paraId="5AC82F27" w14:textId="4CC5C0D0" w:rsidR="003E330F" w:rsidRDefault="003E330F" w:rsidP="007D1144">
            <w:pPr>
              <w:pStyle w:val="Titolo1"/>
              <w:spacing w:afterLines="60" w:after="144" w:line="276" w:lineRule="auto"/>
              <w:rPr>
                <w:sz w:val="20"/>
                <w:szCs w:val="18"/>
                <w:lang w:val="en-GB"/>
              </w:rPr>
            </w:pPr>
          </w:p>
          <w:p w14:paraId="5982B6A4" w14:textId="06A58B92" w:rsidR="003E330F" w:rsidRDefault="003E330F" w:rsidP="007D1144">
            <w:pPr>
              <w:pStyle w:val="Titolo1"/>
              <w:spacing w:afterLines="60" w:after="144" w:line="276" w:lineRule="auto"/>
              <w:rPr>
                <w:sz w:val="20"/>
                <w:szCs w:val="18"/>
                <w:lang w:val="en-GB"/>
              </w:rPr>
            </w:pPr>
          </w:p>
          <w:p w14:paraId="17E81949" w14:textId="3E1ED6AB" w:rsidR="003E330F" w:rsidRDefault="003E330F" w:rsidP="007D1144">
            <w:pPr>
              <w:pStyle w:val="Titolo1"/>
              <w:spacing w:afterLines="60" w:after="144" w:line="276" w:lineRule="auto"/>
              <w:rPr>
                <w:sz w:val="20"/>
                <w:szCs w:val="18"/>
                <w:lang w:val="en-GB"/>
              </w:rPr>
            </w:pPr>
          </w:p>
          <w:p w14:paraId="401E2D19" w14:textId="60B4DCCA" w:rsidR="003E330F" w:rsidRDefault="003E330F" w:rsidP="007D1144">
            <w:pPr>
              <w:pStyle w:val="Titolo1"/>
              <w:spacing w:afterLines="60" w:after="144" w:line="276" w:lineRule="auto"/>
              <w:rPr>
                <w:sz w:val="20"/>
                <w:szCs w:val="18"/>
                <w:lang w:val="en-GB"/>
              </w:rPr>
            </w:pPr>
          </w:p>
          <w:p w14:paraId="158720E1" w14:textId="7C051600" w:rsidR="003E330F" w:rsidRDefault="003E330F" w:rsidP="007D1144">
            <w:pPr>
              <w:pStyle w:val="Titolo1"/>
              <w:spacing w:afterLines="60" w:after="144" w:line="276" w:lineRule="auto"/>
              <w:rPr>
                <w:sz w:val="20"/>
                <w:szCs w:val="18"/>
                <w:lang w:val="en-GB"/>
              </w:rPr>
            </w:pPr>
          </w:p>
          <w:p w14:paraId="6A29FC07" w14:textId="67B68676" w:rsidR="003E330F" w:rsidRDefault="003E330F" w:rsidP="007D1144">
            <w:pPr>
              <w:pStyle w:val="Titolo1"/>
              <w:spacing w:afterLines="60" w:after="144" w:line="276" w:lineRule="auto"/>
              <w:rPr>
                <w:sz w:val="20"/>
                <w:szCs w:val="18"/>
                <w:lang w:val="en-GB"/>
              </w:rPr>
            </w:pPr>
          </w:p>
          <w:p w14:paraId="6051489D" w14:textId="295B9085" w:rsidR="003E330F" w:rsidRDefault="003E330F" w:rsidP="007D1144">
            <w:pPr>
              <w:pStyle w:val="Titolo1"/>
              <w:spacing w:afterLines="60" w:after="144" w:line="276" w:lineRule="auto"/>
              <w:rPr>
                <w:sz w:val="20"/>
                <w:szCs w:val="18"/>
                <w:lang w:val="en-GB"/>
              </w:rPr>
            </w:pPr>
          </w:p>
          <w:p w14:paraId="38C3FDDB" w14:textId="51EE9598" w:rsidR="003E330F" w:rsidRDefault="003E330F" w:rsidP="007D1144">
            <w:pPr>
              <w:pStyle w:val="Titolo1"/>
              <w:spacing w:afterLines="60" w:after="144" w:line="276" w:lineRule="auto"/>
              <w:rPr>
                <w:sz w:val="20"/>
                <w:szCs w:val="18"/>
                <w:lang w:val="en-GB"/>
              </w:rPr>
            </w:pPr>
          </w:p>
          <w:p w14:paraId="48EDDCA8" w14:textId="6836FD35" w:rsidR="003E330F" w:rsidRDefault="003E330F" w:rsidP="007D1144">
            <w:pPr>
              <w:pStyle w:val="Titolo1"/>
              <w:spacing w:afterLines="60" w:after="144" w:line="276" w:lineRule="auto"/>
              <w:rPr>
                <w:sz w:val="20"/>
                <w:szCs w:val="18"/>
                <w:lang w:val="en-GB"/>
              </w:rPr>
            </w:pPr>
          </w:p>
          <w:p w14:paraId="209CD4D7" w14:textId="77777777" w:rsidR="003E330F" w:rsidRPr="003E330F" w:rsidRDefault="003E330F" w:rsidP="007D1144">
            <w:pPr>
              <w:pStyle w:val="Titolo1"/>
              <w:spacing w:afterLines="60" w:after="144" w:line="276" w:lineRule="auto"/>
              <w:rPr>
                <w:sz w:val="20"/>
                <w:szCs w:val="18"/>
                <w:lang w:val="en-GB"/>
              </w:rPr>
            </w:pPr>
          </w:p>
          <w:p w14:paraId="51157DF7" w14:textId="3F6932B6" w:rsidR="00EA1842" w:rsidRDefault="00EA1842" w:rsidP="007D1144">
            <w:pPr>
              <w:pStyle w:val="Titolo1"/>
              <w:spacing w:afterLines="60" w:after="144" w:line="276" w:lineRule="auto"/>
              <w:rPr>
                <w:sz w:val="20"/>
                <w:szCs w:val="18"/>
                <w:lang w:val="en-GB"/>
              </w:rPr>
            </w:pPr>
          </w:p>
          <w:p w14:paraId="41CB36DA" w14:textId="2C040EA8" w:rsidR="007D1144" w:rsidRDefault="007D1144" w:rsidP="007D1144">
            <w:pPr>
              <w:pStyle w:val="Titolo1"/>
              <w:spacing w:afterLines="60" w:after="144" w:line="276" w:lineRule="auto"/>
              <w:rPr>
                <w:sz w:val="20"/>
                <w:szCs w:val="18"/>
                <w:lang w:val="en-GB"/>
              </w:rPr>
            </w:pPr>
          </w:p>
          <w:p w14:paraId="32B3051F" w14:textId="18D831AF" w:rsidR="007D1144" w:rsidRDefault="007D1144" w:rsidP="007D1144">
            <w:pPr>
              <w:pStyle w:val="Titolo1"/>
              <w:spacing w:afterLines="60" w:after="144" w:line="276" w:lineRule="auto"/>
              <w:rPr>
                <w:sz w:val="20"/>
                <w:szCs w:val="18"/>
                <w:lang w:val="en-GB"/>
              </w:rPr>
            </w:pPr>
          </w:p>
          <w:p w14:paraId="38F6BBA0" w14:textId="77777777" w:rsidR="007D1144" w:rsidRPr="003E330F" w:rsidRDefault="007D1144" w:rsidP="007D1144">
            <w:pPr>
              <w:pStyle w:val="Titolo1"/>
              <w:spacing w:afterLines="60" w:after="144" w:line="276" w:lineRule="auto"/>
              <w:rPr>
                <w:sz w:val="20"/>
                <w:szCs w:val="18"/>
                <w:lang w:val="en-GB"/>
              </w:rPr>
            </w:pPr>
          </w:p>
          <w:p w14:paraId="7F28ED18" w14:textId="31BEF736" w:rsidR="00EA1842" w:rsidRPr="009347F1" w:rsidRDefault="00EA1842" w:rsidP="007D1144">
            <w:pPr>
              <w:pStyle w:val="Titolo1"/>
              <w:spacing w:afterLines="60" w:after="144" w:line="276" w:lineRule="auto"/>
              <w:rPr>
                <w:color w:val="17365D" w:themeColor="text2" w:themeShade="BF"/>
                <w:sz w:val="20"/>
                <w:szCs w:val="18"/>
                <w:lang w:val="en-GB"/>
              </w:rPr>
            </w:pPr>
            <w:r w:rsidRPr="009347F1">
              <w:rPr>
                <w:color w:val="17365D" w:themeColor="text2" w:themeShade="BF"/>
                <w:sz w:val="20"/>
                <w:szCs w:val="18"/>
                <w:lang w:val="en-GB"/>
              </w:rPr>
              <w:t>1989</w:t>
            </w:r>
          </w:p>
          <w:p w14:paraId="061EA019" w14:textId="5FF08B83" w:rsidR="003E330F" w:rsidRPr="009347F1" w:rsidRDefault="003E330F" w:rsidP="007D1144">
            <w:pPr>
              <w:pStyle w:val="Titolo1"/>
              <w:spacing w:afterLines="60" w:after="144" w:line="276" w:lineRule="auto"/>
              <w:rPr>
                <w:color w:val="17365D" w:themeColor="text2" w:themeShade="BF"/>
                <w:sz w:val="20"/>
                <w:szCs w:val="18"/>
                <w:lang w:val="en-GB"/>
              </w:rPr>
            </w:pPr>
          </w:p>
          <w:p w14:paraId="2A2515C8" w14:textId="6BC1506D" w:rsidR="003E330F" w:rsidRPr="009347F1" w:rsidRDefault="003E330F" w:rsidP="007D1144">
            <w:pPr>
              <w:pStyle w:val="Titolo1"/>
              <w:spacing w:afterLines="60" w:after="144" w:line="276" w:lineRule="auto"/>
              <w:rPr>
                <w:color w:val="17365D" w:themeColor="text2" w:themeShade="BF"/>
                <w:sz w:val="20"/>
                <w:szCs w:val="18"/>
                <w:lang w:val="en-GB"/>
              </w:rPr>
            </w:pPr>
          </w:p>
          <w:p w14:paraId="72375D55" w14:textId="510469E8" w:rsidR="003E330F" w:rsidRPr="009347F1" w:rsidRDefault="003E330F" w:rsidP="007D1144">
            <w:pPr>
              <w:pStyle w:val="Titolo1"/>
              <w:spacing w:afterLines="60" w:after="144" w:line="276" w:lineRule="auto"/>
              <w:rPr>
                <w:color w:val="17365D" w:themeColor="text2" w:themeShade="BF"/>
                <w:sz w:val="20"/>
                <w:szCs w:val="18"/>
                <w:lang w:val="en-GB"/>
              </w:rPr>
            </w:pPr>
          </w:p>
          <w:p w14:paraId="315FD601" w14:textId="44A1AD58" w:rsidR="003E330F" w:rsidRPr="009347F1" w:rsidRDefault="003E330F" w:rsidP="007D1144">
            <w:pPr>
              <w:pStyle w:val="Titolo1"/>
              <w:spacing w:afterLines="60" w:after="144" w:line="276" w:lineRule="auto"/>
              <w:rPr>
                <w:color w:val="17365D" w:themeColor="text2" w:themeShade="BF"/>
                <w:sz w:val="20"/>
                <w:szCs w:val="18"/>
                <w:lang w:val="en-GB"/>
              </w:rPr>
            </w:pPr>
          </w:p>
          <w:p w14:paraId="0983DFAA" w14:textId="2328364E" w:rsidR="003E330F" w:rsidRPr="009347F1" w:rsidRDefault="003E330F" w:rsidP="007D1144">
            <w:pPr>
              <w:pStyle w:val="Titolo1"/>
              <w:spacing w:afterLines="60" w:after="144" w:line="276" w:lineRule="auto"/>
              <w:rPr>
                <w:color w:val="17365D" w:themeColor="text2" w:themeShade="BF"/>
                <w:sz w:val="20"/>
                <w:szCs w:val="18"/>
                <w:lang w:val="en-GB"/>
              </w:rPr>
            </w:pPr>
          </w:p>
          <w:p w14:paraId="58B814FE" w14:textId="290A3921" w:rsidR="003E330F" w:rsidRPr="009347F1" w:rsidRDefault="003E330F" w:rsidP="007D1144">
            <w:pPr>
              <w:pStyle w:val="Titolo1"/>
              <w:spacing w:afterLines="60" w:after="144" w:line="276" w:lineRule="auto"/>
              <w:rPr>
                <w:color w:val="17365D" w:themeColor="text2" w:themeShade="BF"/>
                <w:sz w:val="20"/>
                <w:szCs w:val="18"/>
                <w:lang w:val="en-GB"/>
              </w:rPr>
            </w:pPr>
          </w:p>
          <w:p w14:paraId="083E6D33" w14:textId="5DEFF892" w:rsidR="003E330F" w:rsidRPr="009347F1" w:rsidRDefault="003E330F" w:rsidP="007D1144">
            <w:pPr>
              <w:pStyle w:val="Titolo1"/>
              <w:spacing w:afterLines="60" w:after="144" w:line="276" w:lineRule="auto"/>
              <w:rPr>
                <w:color w:val="17365D" w:themeColor="text2" w:themeShade="BF"/>
                <w:sz w:val="20"/>
                <w:szCs w:val="18"/>
                <w:lang w:val="en-GB"/>
              </w:rPr>
            </w:pPr>
          </w:p>
          <w:p w14:paraId="1D145D1A" w14:textId="60AD7AB8" w:rsidR="003E330F" w:rsidRPr="009347F1" w:rsidRDefault="003E330F" w:rsidP="007D1144">
            <w:pPr>
              <w:pStyle w:val="Titolo1"/>
              <w:spacing w:afterLines="60" w:after="144" w:line="276" w:lineRule="auto"/>
              <w:rPr>
                <w:color w:val="17365D" w:themeColor="text2" w:themeShade="BF"/>
                <w:sz w:val="20"/>
                <w:szCs w:val="18"/>
                <w:lang w:val="en-GB"/>
              </w:rPr>
            </w:pPr>
            <w:r w:rsidRPr="009347F1">
              <w:rPr>
                <w:color w:val="17365D" w:themeColor="text2" w:themeShade="BF"/>
                <w:sz w:val="20"/>
                <w:szCs w:val="18"/>
                <w:lang w:val="en-GB"/>
              </w:rPr>
              <w:t>1988</w:t>
            </w:r>
          </w:p>
          <w:p w14:paraId="49B7077A" w14:textId="77777777" w:rsidR="00EA1842" w:rsidRPr="009347F1" w:rsidRDefault="00EA1842" w:rsidP="007D1144">
            <w:pPr>
              <w:pStyle w:val="Titolo1"/>
              <w:spacing w:afterLines="60" w:after="144" w:line="276" w:lineRule="auto"/>
              <w:rPr>
                <w:color w:val="17365D" w:themeColor="text2" w:themeShade="BF"/>
                <w:sz w:val="20"/>
                <w:szCs w:val="18"/>
                <w:lang w:val="en-GB"/>
              </w:rPr>
            </w:pPr>
          </w:p>
          <w:p w14:paraId="05C874CD" w14:textId="601CBE22" w:rsidR="00EA1842" w:rsidRPr="00CA4DC6" w:rsidRDefault="00EA1842" w:rsidP="007D1144">
            <w:pPr>
              <w:pStyle w:val="Titolo1"/>
              <w:spacing w:afterLines="60" w:after="144" w:line="276" w:lineRule="auto"/>
              <w:rPr>
                <w:lang w:val="en-GB"/>
              </w:rPr>
            </w:pPr>
            <w:r w:rsidRPr="00CA4DC6">
              <w:rPr>
                <w:lang w:val="en-GB"/>
              </w:rPr>
              <w:t xml:space="preserve"> </w:t>
            </w:r>
          </w:p>
          <w:p w14:paraId="7635806F" w14:textId="77777777" w:rsidR="00EA1842" w:rsidRPr="00840CFC" w:rsidRDefault="00EA1842" w:rsidP="008A3DFE">
            <w:pPr>
              <w:pStyle w:val="Titolo1"/>
              <w:rPr>
                <w:lang w:val="en-GB"/>
              </w:rPr>
            </w:pPr>
          </w:p>
        </w:tc>
        <w:tc>
          <w:tcPr>
            <w:tcW w:w="7796" w:type="dxa"/>
            <w:gridSpan w:val="9"/>
            <w:tcMar>
              <w:left w:w="115" w:type="dxa"/>
            </w:tcMar>
          </w:tcPr>
          <w:p w14:paraId="2ADEDF2C" w14:textId="77777777" w:rsidR="003E330F" w:rsidRDefault="003E330F" w:rsidP="00EA1842">
            <w:pPr>
              <w:ind w:right="477"/>
              <w:rPr>
                <w:sz w:val="20"/>
                <w:lang w:val="en-GB"/>
              </w:rPr>
            </w:pPr>
          </w:p>
          <w:p w14:paraId="68E79138" w14:textId="77777777" w:rsidR="003E330F" w:rsidRDefault="003E330F" w:rsidP="00EA1842">
            <w:pPr>
              <w:ind w:right="477"/>
              <w:rPr>
                <w:sz w:val="20"/>
                <w:lang w:val="en-GB"/>
              </w:rPr>
            </w:pPr>
          </w:p>
          <w:p w14:paraId="4096B1EC" w14:textId="4324769F" w:rsidR="00EA1842" w:rsidRPr="00EA1842" w:rsidRDefault="00EA1842" w:rsidP="00EA1842">
            <w:pPr>
              <w:ind w:right="477"/>
              <w:rPr>
                <w:sz w:val="20"/>
                <w:lang w:val="en-GB"/>
              </w:rPr>
            </w:pPr>
            <w:r w:rsidRPr="00EA1842">
              <w:rPr>
                <w:sz w:val="20"/>
                <w:lang w:val="en-GB"/>
              </w:rPr>
              <w:t xml:space="preserve">37) </w:t>
            </w:r>
            <w:proofErr w:type="spellStart"/>
            <w:r w:rsidRPr="00EA1842">
              <w:rPr>
                <w:sz w:val="20"/>
                <w:lang w:val="en-GB"/>
              </w:rPr>
              <w:t>Guardini</w:t>
            </w:r>
            <w:proofErr w:type="spellEnd"/>
            <w:r w:rsidRPr="00EA1842">
              <w:rPr>
                <w:sz w:val="20"/>
                <w:lang w:val="en-GB"/>
              </w:rPr>
              <w:t xml:space="preserve">, Z., </w:t>
            </w:r>
            <w:proofErr w:type="spellStart"/>
            <w:r w:rsidRPr="00EA1842">
              <w:rPr>
                <w:sz w:val="20"/>
                <w:lang w:val="en-GB"/>
              </w:rPr>
              <w:t>Caferri</w:t>
            </w:r>
            <w:proofErr w:type="spellEnd"/>
            <w:r w:rsidRPr="00EA1842">
              <w:rPr>
                <w:sz w:val="20"/>
                <w:lang w:val="en-GB"/>
              </w:rPr>
              <w:t xml:space="preserve">, R. </w:t>
            </w:r>
            <w:proofErr w:type="spellStart"/>
            <w:r w:rsidRPr="00EA1842">
              <w:rPr>
                <w:sz w:val="20"/>
                <w:lang w:val="en-GB"/>
              </w:rPr>
              <w:t>Bressan</w:t>
            </w:r>
            <w:proofErr w:type="spellEnd"/>
            <w:r w:rsidRPr="00EA1842">
              <w:rPr>
                <w:sz w:val="20"/>
                <w:lang w:val="en-GB"/>
              </w:rPr>
              <w:t xml:space="preserve">, </w:t>
            </w:r>
            <w:proofErr w:type="spellStart"/>
            <w:proofErr w:type="gramStart"/>
            <w:r w:rsidRPr="00EA1842">
              <w:rPr>
                <w:sz w:val="20"/>
                <w:lang w:val="en-GB"/>
              </w:rPr>
              <w:t>R.Cazzaniga</w:t>
            </w:r>
            <w:proofErr w:type="spellEnd"/>
            <w:proofErr w:type="gramEnd"/>
            <w:r w:rsidRPr="00EA1842">
              <w:rPr>
                <w:sz w:val="20"/>
                <w:lang w:val="en-GB"/>
              </w:rPr>
              <w:t xml:space="preserve">, S. </w:t>
            </w:r>
            <w:r w:rsidRPr="00EA1842">
              <w:rPr>
                <w:b/>
                <w:sz w:val="20"/>
                <w:lang w:val="en-GB"/>
              </w:rPr>
              <w:t>Bassi, R</w:t>
            </w:r>
            <w:r w:rsidRPr="00EA1842">
              <w:rPr>
                <w:sz w:val="20"/>
                <w:lang w:val="en-GB"/>
              </w:rPr>
              <w:t xml:space="preserve">. and </w:t>
            </w:r>
            <w:proofErr w:type="spellStart"/>
            <w:r w:rsidRPr="00EA1842">
              <w:rPr>
                <w:sz w:val="20"/>
                <w:lang w:val="en-GB"/>
              </w:rPr>
              <w:t>Dall’Osto</w:t>
            </w:r>
            <w:proofErr w:type="spellEnd"/>
            <w:r w:rsidRPr="00EA1842">
              <w:rPr>
                <w:sz w:val="20"/>
                <w:lang w:val="en-GB"/>
              </w:rPr>
              <w:t xml:space="preserve">, L. (2021) Identification of Energy Dissipative catalytic sites within Light Harvesting Antenna Proteins of Plant Photosystem II. In: </w:t>
            </w:r>
            <w:proofErr w:type="spellStart"/>
            <w:proofErr w:type="gramStart"/>
            <w:r w:rsidRPr="00EA1842">
              <w:rPr>
                <w:sz w:val="20"/>
                <w:lang w:val="en-GB"/>
              </w:rPr>
              <w:t>Bassi,R</w:t>
            </w:r>
            <w:proofErr w:type="spellEnd"/>
            <w:r w:rsidRPr="00EA1842">
              <w:rPr>
                <w:sz w:val="20"/>
                <w:lang w:val="en-GB"/>
              </w:rPr>
              <w:t>.</w:t>
            </w:r>
            <w:proofErr w:type="gramEnd"/>
            <w:r w:rsidRPr="00EA1842">
              <w:rPr>
                <w:sz w:val="20"/>
                <w:lang w:val="en-GB"/>
              </w:rPr>
              <w:t xml:space="preserve">, </w:t>
            </w:r>
            <w:proofErr w:type="spellStart"/>
            <w:r w:rsidRPr="00EA1842">
              <w:rPr>
                <w:sz w:val="20"/>
                <w:lang w:val="en-GB"/>
              </w:rPr>
              <w:t>Forti,G</w:t>
            </w:r>
            <w:proofErr w:type="spellEnd"/>
            <w:r w:rsidRPr="00EA1842">
              <w:rPr>
                <w:sz w:val="20"/>
                <w:lang w:val="en-GB"/>
              </w:rPr>
              <w:t xml:space="preserve">. </w:t>
            </w:r>
            <w:proofErr w:type="spellStart"/>
            <w:r w:rsidRPr="00EA1842">
              <w:rPr>
                <w:sz w:val="20"/>
                <w:lang w:val="en-GB"/>
              </w:rPr>
              <w:lastRenderedPageBreak/>
              <w:t>Jennings,R</w:t>
            </w:r>
            <w:proofErr w:type="spellEnd"/>
            <w:r w:rsidRPr="00EA1842">
              <w:rPr>
                <w:sz w:val="20"/>
                <w:lang w:val="en-GB"/>
              </w:rPr>
              <w:t>. Eds: “Biophysics of Photosynthesis: From Molecules to the field”.</w:t>
            </w:r>
          </w:p>
          <w:p w14:paraId="0983F842" w14:textId="044BD1B1" w:rsidR="00EA1842" w:rsidRPr="00EA1842" w:rsidRDefault="00EA1842" w:rsidP="00EA1842">
            <w:pPr>
              <w:ind w:right="477"/>
              <w:rPr>
                <w:sz w:val="20"/>
                <w:lang w:val="en-GB"/>
              </w:rPr>
            </w:pPr>
            <w:r w:rsidRPr="00EA1842">
              <w:rPr>
                <w:sz w:val="20"/>
                <w:lang w:val="en-GB"/>
              </w:rPr>
              <w:t xml:space="preserve">36) A </w:t>
            </w:r>
            <w:proofErr w:type="spellStart"/>
            <w:r w:rsidRPr="00EA1842">
              <w:rPr>
                <w:sz w:val="20"/>
                <w:lang w:val="en-GB"/>
              </w:rPr>
              <w:t>Pinnola</w:t>
            </w:r>
            <w:proofErr w:type="spellEnd"/>
            <w:r w:rsidRPr="00EA1842">
              <w:rPr>
                <w:sz w:val="20"/>
                <w:lang w:val="en-GB"/>
              </w:rPr>
              <w:t xml:space="preserve">, C </w:t>
            </w:r>
            <w:proofErr w:type="spellStart"/>
            <w:r w:rsidRPr="00EA1842">
              <w:rPr>
                <w:sz w:val="20"/>
                <w:lang w:val="en-GB"/>
              </w:rPr>
              <w:t>Formighieri</w:t>
            </w:r>
            <w:proofErr w:type="spellEnd"/>
            <w:r w:rsidRPr="00EA1842">
              <w:rPr>
                <w:sz w:val="20"/>
                <w:lang w:val="en-GB"/>
              </w:rPr>
              <w:t xml:space="preserve">, </w:t>
            </w:r>
            <w:r w:rsidRPr="00EA1842">
              <w:rPr>
                <w:b/>
                <w:sz w:val="20"/>
                <w:lang w:val="en-GB"/>
              </w:rPr>
              <w:t>R Bassi</w:t>
            </w:r>
            <w:r w:rsidRPr="00EA1842">
              <w:rPr>
                <w:sz w:val="20"/>
                <w:lang w:val="en-GB"/>
              </w:rPr>
              <w:t xml:space="preserve"> (2017) </w:t>
            </w:r>
            <w:r w:rsidRPr="00EA1842">
              <w:rPr>
                <w:sz w:val="20"/>
                <w:u w:val="single"/>
                <w:lang w:val="en-GB"/>
              </w:rPr>
              <w:t>Algae: A New Biomass Resource</w:t>
            </w:r>
            <w:r w:rsidRPr="00EA1842">
              <w:rPr>
                <w:sz w:val="20"/>
                <w:lang w:val="en-GB"/>
              </w:rPr>
              <w:t xml:space="preserve"> </w:t>
            </w:r>
            <w:proofErr w:type="spellStart"/>
            <w:r w:rsidRPr="00EA1842">
              <w:rPr>
                <w:sz w:val="20"/>
                <w:lang w:val="en-GB"/>
              </w:rPr>
              <w:t>Encyclopedia</w:t>
            </w:r>
            <w:proofErr w:type="spellEnd"/>
            <w:r w:rsidRPr="00EA1842">
              <w:rPr>
                <w:sz w:val="20"/>
                <w:lang w:val="en-GB"/>
              </w:rPr>
              <w:t xml:space="preserve"> of Sustainability Science and Technology, 1-33 </w:t>
            </w:r>
          </w:p>
          <w:p w14:paraId="41C337A9" w14:textId="3D786CA6" w:rsidR="00EA1842" w:rsidRPr="00EA1842" w:rsidRDefault="00EA1842" w:rsidP="00EA1842">
            <w:pPr>
              <w:ind w:right="477"/>
              <w:rPr>
                <w:sz w:val="20"/>
                <w:lang w:val="en-GB"/>
              </w:rPr>
            </w:pPr>
            <w:r w:rsidRPr="00EA1842">
              <w:rPr>
                <w:sz w:val="20"/>
                <w:lang w:val="en-GB"/>
              </w:rPr>
              <w:t xml:space="preserve">35) N. H. Lewis, T. Oliver, M. </w:t>
            </w:r>
            <w:proofErr w:type="spellStart"/>
            <w:r w:rsidRPr="00EA1842">
              <w:rPr>
                <w:sz w:val="20"/>
                <w:lang w:val="en-GB"/>
              </w:rPr>
              <w:t>Ballottari</w:t>
            </w:r>
            <w:proofErr w:type="spellEnd"/>
            <w:r w:rsidRPr="00EA1842">
              <w:rPr>
                <w:sz w:val="20"/>
                <w:lang w:val="en-GB"/>
              </w:rPr>
              <w:t xml:space="preserve">, N. </w:t>
            </w:r>
            <w:proofErr w:type="spellStart"/>
            <w:r w:rsidRPr="00EA1842">
              <w:rPr>
                <w:sz w:val="20"/>
                <w:lang w:val="en-GB"/>
              </w:rPr>
              <w:t>Gruenke</w:t>
            </w:r>
            <w:proofErr w:type="spellEnd"/>
            <w:r w:rsidRPr="00EA1842">
              <w:rPr>
                <w:sz w:val="20"/>
                <w:lang w:val="en-GB"/>
              </w:rPr>
              <w:t xml:space="preserve">, </w:t>
            </w:r>
            <w:r w:rsidRPr="00EA1842">
              <w:rPr>
                <w:b/>
                <w:sz w:val="20"/>
                <w:lang w:val="en-GB"/>
              </w:rPr>
              <w:t>R. Bassi</w:t>
            </w:r>
            <w:r w:rsidRPr="00EA1842">
              <w:rPr>
                <w:sz w:val="20"/>
                <w:lang w:val="en-GB"/>
              </w:rPr>
              <w:t xml:space="preserve">, and G. R. Fleming (2016) Studying </w:t>
            </w:r>
            <w:proofErr w:type="spellStart"/>
            <w:r w:rsidRPr="00EA1842">
              <w:rPr>
                <w:sz w:val="20"/>
                <w:lang w:val="en-GB"/>
              </w:rPr>
              <w:t>Spatio</w:t>
            </w:r>
            <w:proofErr w:type="spellEnd"/>
            <w:r w:rsidRPr="00EA1842">
              <w:rPr>
                <w:sz w:val="20"/>
                <w:lang w:val="en-GB"/>
              </w:rPr>
              <w:t xml:space="preserve">-Energetic Dynamics in Light Harvesting Complex II using Two-Dimensional </w:t>
            </w:r>
            <w:proofErr w:type="spellStart"/>
            <w:r w:rsidRPr="00EA1842">
              <w:rPr>
                <w:sz w:val="20"/>
                <w:lang w:val="en-GB"/>
              </w:rPr>
              <w:t>ElectronicVibrational</w:t>
            </w:r>
            <w:proofErr w:type="spellEnd"/>
            <w:r w:rsidRPr="00EA1842">
              <w:rPr>
                <w:sz w:val="20"/>
                <w:lang w:val="en-GB"/>
              </w:rPr>
              <w:t xml:space="preserve"> Spectroscopy. Proceedings of the </w:t>
            </w:r>
            <w:r w:rsidRPr="00EA1842">
              <w:rPr>
                <w:b/>
                <w:sz w:val="20"/>
                <w:lang w:val="en-GB"/>
              </w:rPr>
              <w:t>International Conference on Ultrafast Phenomena 2016</w:t>
            </w:r>
            <w:r w:rsidRPr="00EA1842">
              <w:rPr>
                <w:sz w:val="20"/>
                <w:lang w:val="en-GB"/>
              </w:rPr>
              <w:t xml:space="preserve">. ISBN: 9781-943580-18-7 </w:t>
            </w:r>
          </w:p>
          <w:p w14:paraId="793B2E13" w14:textId="77777777" w:rsidR="00EA1842" w:rsidRPr="00EA1842" w:rsidRDefault="00EA1842" w:rsidP="00EA1842">
            <w:pPr>
              <w:ind w:right="477"/>
              <w:rPr>
                <w:sz w:val="20"/>
                <w:lang w:val="en-GB"/>
              </w:rPr>
            </w:pPr>
            <w:r w:rsidRPr="00EA1842">
              <w:rPr>
                <w:sz w:val="20"/>
                <w:lang w:val="en-GB"/>
              </w:rPr>
              <w:t xml:space="preserve">34) L. </w:t>
            </w:r>
            <w:proofErr w:type="spellStart"/>
            <w:r w:rsidRPr="00EA1842">
              <w:rPr>
                <w:sz w:val="20"/>
                <w:lang w:val="en-GB"/>
              </w:rPr>
              <w:t>Dall’Osto</w:t>
            </w:r>
            <w:proofErr w:type="spellEnd"/>
            <w:r w:rsidRPr="00EA1842">
              <w:rPr>
                <w:sz w:val="20"/>
                <w:lang w:val="en-GB"/>
              </w:rPr>
              <w:t xml:space="preserve">, </w:t>
            </w:r>
            <w:r w:rsidRPr="00EA1842">
              <w:rPr>
                <w:b/>
                <w:sz w:val="20"/>
                <w:lang w:val="en-GB"/>
              </w:rPr>
              <w:t>R. Bassi</w:t>
            </w:r>
            <w:r w:rsidRPr="00EA1842">
              <w:rPr>
                <w:sz w:val="20"/>
                <w:lang w:val="en-GB"/>
              </w:rPr>
              <w:t xml:space="preserve"> and A. </w:t>
            </w:r>
            <w:proofErr w:type="spellStart"/>
            <w:r w:rsidRPr="00EA1842">
              <w:rPr>
                <w:sz w:val="20"/>
                <w:lang w:val="en-GB"/>
              </w:rPr>
              <w:t>Ruban</w:t>
            </w:r>
            <w:proofErr w:type="spellEnd"/>
            <w:r w:rsidRPr="00EA1842">
              <w:rPr>
                <w:sz w:val="20"/>
                <w:lang w:val="en-GB"/>
              </w:rPr>
              <w:t xml:space="preserve"> (2012) Photoprotective mechanisms: carotenoids. </w:t>
            </w:r>
            <w:proofErr w:type="gramStart"/>
            <w:r w:rsidRPr="00EA1842">
              <w:rPr>
                <w:sz w:val="20"/>
                <w:lang w:val="en-GB"/>
              </w:rPr>
              <w:t>In  :</w:t>
            </w:r>
            <w:proofErr w:type="gramEnd"/>
            <w:r w:rsidRPr="00EA1842">
              <w:rPr>
                <w:sz w:val="20"/>
                <w:lang w:val="en-GB"/>
              </w:rPr>
              <w:t xml:space="preserve">” </w:t>
            </w:r>
            <w:r w:rsidRPr="00EA1842">
              <w:rPr>
                <w:b/>
                <w:sz w:val="20"/>
                <w:lang w:val="en-GB"/>
              </w:rPr>
              <w:t>PLASTID BIOLOGY</w:t>
            </w:r>
            <w:r w:rsidRPr="00EA1842">
              <w:rPr>
                <w:sz w:val="20"/>
                <w:lang w:val="en-GB"/>
              </w:rPr>
              <w:t xml:space="preserve">” S. M. </w:t>
            </w:r>
            <w:proofErr w:type="spellStart"/>
            <w:r w:rsidRPr="00EA1842">
              <w:rPr>
                <w:sz w:val="20"/>
                <w:lang w:val="en-GB"/>
              </w:rPr>
              <w:t>Theg</w:t>
            </w:r>
            <w:proofErr w:type="spellEnd"/>
            <w:r w:rsidRPr="00EA1842">
              <w:rPr>
                <w:sz w:val="20"/>
                <w:lang w:val="en-GB"/>
              </w:rPr>
              <w:t xml:space="preserve"> and Francis-André Wolman, Editors pp: 393-436. </w:t>
            </w:r>
          </w:p>
          <w:p w14:paraId="3154CA69" w14:textId="6752B1D2" w:rsidR="00EA1842" w:rsidRPr="00EA1842" w:rsidRDefault="00EA1842" w:rsidP="00EA1842">
            <w:pPr>
              <w:ind w:right="477"/>
              <w:rPr>
                <w:sz w:val="20"/>
                <w:lang w:val="en-GB"/>
              </w:rPr>
            </w:pPr>
            <w:r w:rsidRPr="00EA1842">
              <w:rPr>
                <w:sz w:val="20"/>
                <w:lang w:val="en-GB"/>
              </w:rPr>
              <w:t xml:space="preserve">33) T. </w:t>
            </w:r>
            <w:proofErr w:type="spellStart"/>
            <w:r w:rsidRPr="00EA1842">
              <w:rPr>
                <w:sz w:val="20"/>
                <w:lang w:val="en-GB"/>
              </w:rPr>
              <w:t>Morosinotto</w:t>
            </w:r>
            <w:proofErr w:type="spellEnd"/>
            <w:r w:rsidRPr="00EA1842">
              <w:rPr>
                <w:sz w:val="20"/>
                <w:lang w:val="en-GB"/>
              </w:rPr>
              <w:t xml:space="preserve">* and </w:t>
            </w:r>
            <w:r w:rsidRPr="00EA1842">
              <w:rPr>
                <w:b/>
                <w:sz w:val="20"/>
                <w:lang w:val="en-GB"/>
              </w:rPr>
              <w:t>R. Bassi</w:t>
            </w:r>
            <w:r w:rsidRPr="00EA1842">
              <w:rPr>
                <w:sz w:val="20"/>
                <w:lang w:val="en-GB"/>
              </w:rPr>
              <w:t xml:space="preserve"> (2013) Molecular mechanisms for activation of non-photochemical quenching: from unicellular algae to mosses and higher plants. In </w:t>
            </w:r>
            <w:proofErr w:type="spellStart"/>
            <w:r w:rsidRPr="00EA1842">
              <w:rPr>
                <w:sz w:val="20"/>
                <w:lang w:val="en-GB"/>
              </w:rPr>
              <w:t>Demmig</w:t>
            </w:r>
            <w:proofErr w:type="spellEnd"/>
            <w:r w:rsidRPr="00EA1842">
              <w:rPr>
                <w:sz w:val="20"/>
                <w:lang w:val="en-GB"/>
              </w:rPr>
              <w:t xml:space="preserve">-Adams Ed. The NPQ book) pp: 315–331. </w:t>
            </w:r>
          </w:p>
          <w:p w14:paraId="1CE5F105" w14:textId="77777777" w:rsidR="00EA1842" w:rsidRPr="00EA1842" w:rsidRDefault="00EA1842" w:rsidP="00EA1842">
            <w:pPr>
              <w:ind w:right="477"/>
              <w:rPr>
                <w:sz w:val="20"/>
                <w:lang w:val="en-GB"/>
              </w:rPr>
            </w:pPr>
            <w:r w:rsidRPr="00EA1842">
              <w:rPr>
                <w:sz w:val="20"/>
                <w:lang w:val="en-GB"/>
              </w:rPr>
              <w:t xml:space="preserve">31) Bassi, R, </w:t>
            </w:r>
            <w:proofErr w:type="spellStart"/>
            <w:r w:rsidRPr="00EA1842">
              <w:rPr>
                <w:sz w:val="20"/>
                <w:lang w:val="en-GB"/>
              </w:rPr>
              <w:t>Cardol</w:t>
            </w:r>
            <w:proofErr w:type="spellEnd"/>
            <w:r w:rsidRPr="00EA1842">
              <w:rPr>
                <w:sz w:val="20"/>
                <w:lang w:val="en-GB"/>
              </w:rPr>
              <w:t xml:space="preserve">, P, </w:t>
            </w:r>
            <w:proofErr w:type="spellStart"/>
            <w:r w:rsidRPr="00EA1842">
              <w:rPr>
                <w:sz w:val="20"/>
                <w:lang w:val="en-GB"/>
              </w:rPr>
              <w:t>Choquet</w:t>
            </w:r>
            <w:proofErr w:type="spellEnd"/>
            <w:r w:rsidRPr="00EA1842">
              <w:rPr>
                <w:sz w:val="20"/>
                <w:lang w:val="en-GB"/>
              </w:rPr>
              <w:t xml:space="preserve">, Y, de </w:t>
            </w:r>
            <w:proofErr w:type="spellStart"/>
            <w:r w:rsidRPr="00EA1842">
              <w:rPr>
                <w:sz w:val="20"/>
                <w:lang w:val="en-GB"/>
              </w:rPr>
              <w:t>Marchin</w:t>
            </w:r>
            <w:proofErr w:type="spellEnd"/>
            <w:r w:rsidRPr="00EA1842">
              <w:rPr>
                <w:sz w:val="20"/>
                <w:lang w:val="en-GB"/>
              </w:rPr>
              <w:t xml:space="preserve">, T, Economou, C, Franck, F, Goldschmidt-Clermont, M, Jacobi, A, </w:t>
            </w:r>
          </w:p>
          <w:p w14:paraId="2FE8D5E7" w14:textId="17E8768A" w:rsidR="00EA1842" w:rsidRPr="00EA1842" w:rsidRDefault="00EA1842" w:rsidP="00EA1842">
            <w:pPr>
              <w:ind w:right="477"/>
              <w:rPr>
                <w:sz w:val="20"/>
              </w:rPr>
            </w:pPr>
            <w:proofErr w:type="spellStart"/>
            <w:r w:rsidRPr="00EA1842">
              <w:rPr>
                <w:sz w:val="20"/>
                <w:lang w:val="en-GB"/>
              </w:rPr>
              <w:t>Loizeau</w:t>
            </w:r>
            <w:proofErr w:type="spellEnd"/>
            <w:r w:rsidRPr="00EA1842">
              <w:rPr>
                <w:sz w:val="20"/>
                <w:lang w:val="en-GB"/>
              </w:rPr>
              <w:t xml:space="preserve">, K, </w:t>
            </w:r>
            <w:proofErr w:type="spellStart"/>
            <w:r w:rsidRPr="00EA1842">
              <w:rPr>
                <w:sz w:val="20"/>
                <w:lang w:val="en-GB"/>
              </w:rPr>
              <w:t>Mathy</w:t>
            </w:r>
            <w:proofErr w:type="spellEnd"/>
            <w:r w:rsidRPr="00EA1842">
              <w:rPr>
                <w:sz w:val="20"/>
                <w:lang w:val="en-GB"/>
              </w:rPr>
              <w:t xml:space="preserve">, G, </w:t>
            </w:r>
            <w:proofErr w:type="spellStart"/>
            <w:r w:rsidRPr="00EA1842">
              <w:rPr>
                <w:sz w:val="20"/>
                <w:lang w:val="en-GB"/>
              </w:rPr>
              <w:t>Plancke</w:t>
            </w:r>
            <w:proofErr w:type="spellEnd"/>
            <w:r w:rsidRPr="00EA1842">
              <w:rPr>
                <w:sz w:val="20"/>
                <w:lang w:val="en-GB"/>
              </w:rPr>
              <w:t xml:space="preserve">, C, </w:t>
            </w:r>
            <w:proofErr w:type="spellStart"/>
            <w:r w:rsidRPr="00EA1842">
              <w:rPr>
                <w:sz w:val="20"/>
                <w:lang w:val="en-GB"/>
              </w:rPr>
              <w:t>Posten</w:t>
            </w:r>
            <w:proofErr w:type="spellEnd"/>
            <w:r w:rsidRPr="00EA1842">
              <w:rPr>
                <w:sz w:val="20"/>
                <w:lang w:val="en-GB"/>
              </w:rPr>
              <w:t xml:space="preserve">, C, Purton, S, Remacle, C, </w:t>
            </w:r>
            <w:proofErr w:type="spellStart"/>
            <w:r w:rsidRPr="00EA1842">
              <w:rPr>
                <w:sz w:val="20"/>
                <w:lang w:val="en-GB"/>
              </w:rPr>
              <w:t>Vejrazka</w:t>
            </w:r>
            <w:proofErr w:type="spellEnd"/>
            <w:r w:rsidRPr="00EA1842">
              <w:rPr>
                <w:sz w:val="20"/>
                <w:lang w:val="en-GB"/>
              </w:rPr>
              <w:t xml:space="preserve">, C, Wei, L, &amp; Wollman, F.-A. (2012). Finding the bottleneck: a research strategy for improved biomass production. In C., </w:t>
            </w:r>
            <w:proofErr w:type="spellStart"/>
            <w:r w:rsidRPr="00EA1842">
              <w:rPr>
                <w:sz w:val="20"/>
                <w:lang w:val="en-GB"/>
              </w:rPr>
              <w:t>Posten</w:t>
            </w:r>
            <w:proofErr w:type="spellEnd"/>
            <w:r w:rsidRPr="00EA1842">
              <w:rPr>
                <w:sz w:val="20"/>
                <w:lang w:val="en-GB"/>
              </w:rPr>
              <w:t xml:space="preserve"> &amp; C., Walter (Eds.), Microalgal Biotechnology: integration and economy (pp. 227-249). </w:t>
            </w:r>
            <w:proofErr w:type="spellStart"/>
            <w:r w:rsidRPr="00EA1842">
              <w:rPr>
                <w:sz w:val="20"/>
              </w:rPr>
              <w:t>Berlin</w:t>
            </w:r>
            <w:proofErr w:type="spellEnd"/>
            <w:r w:rsidRPr="00EA1842">
              <w:rPr>
                <w:sz w:val="20"/>
              </w:rPr>
              <w:t xml:space="preserve">, RFA: de </w:t>
            </w:r>
            <w:proofErr w:type="spellStart"/>
            <w:r w:rsidRPr="00EA1842">
              <w:rPr>
                <w:sz w:val="20"/>
              </w:rPr>
              <w:t>Gruyter</w:t>
            </w:r>
            <w:proofErr w:type="spellEnd"/>
            <w:r w:rsidRPr="00EA1842">
              <w:rPr>
                <w:sz w:val="20"/>
              </w:rPr>
              <w:t xml:space="preserve">. </w:t>
            </w:r>
          </w:p>
          <w:p w14:paraId="47273191" w14:textId="4CB99C8B" w:rsidR="00EA1842" w:rsidRPr="00EA1842" w:rsidRDefault="00EA1842" w:rsidP="00EA1842">
            <w:pPr>
              <w:ind w:right="477"/>
              <w:rPr>
                <w:sz w:val="20"/>
                <w:lang w:val="en-GB"/>
              </w:rPr>
            </w:pPr>
            <w:r w:rsidRPr="00EA1842">
              <w:rPr>
                <w:sz w:val="20"/>
                <w:lang w:val="en-GB"/>
              </w:rPr>
              <w:t xml:space="preserve">30) </w:t>
            </w:r>
            <w:proofErr w:type="spellStart"/>
            <w:r w:rsidRPr="00EA1842">
              <w:rPr>
                <w:sz w:val="20"/>
                <w:lang w:val="en-GB"/>
              </w:rPr>
              <w:t>Formighieri</w:t>
            </w:r>
            <w:proofErr w:type="spellEnd"/>
            <w:r w:rsidRPr="00EA1842">
              <w:rPr>
                <w:sz w:val="20"/>
                <w:lang w:val="en-GB"/>
              </w:rPr>
              <w:t>, C. and Bassi R. (2011</w:t>
            </w:r>
            <w:proofErr w:type="gramStart"/>
            <w:r w:rsidRPr="00EA1842">
              <w:rPr>
                <w:sz w:val="20"/>
                <w:lang w:val="en-GB"/>
              </w:rPr>
              <w:t>)  Algae</w:t>
            </w:r>
            <w:proofErr w:type="gramEnd"/>
            <w:r w:rsidRPr="00EA1842">
              <w:rPr>
                <w:sz w:val="20"/>
                <w:lang w:val="en-GB"/>
              </w:rPr>
              <w:t xml:space="preserve"> as a “new” biomass resource – Possibilities and Constraints. In</w:t>
            </w:r>
            <w:proofErr w:type="gramStart"/>
            <w:r w:rsidRPr="00EA1842">
              <w:rPr>
                <w:sz w:val="20"/>
                <w:lang w:val="en-GB"/>
              </w:rPr>
              <w:t>:  “</w:t>
            </w:r>
            <w:proofErr w:type="spellStart"/>
            <w:proofErr w:type="gramEnd"/>
            <w:r w:rsidRPr="00EA1842">
              <w:rPr>
                <w:sz w:val="20"/>
                <w:lang w:val="en-GB"/>
              </w:rPr>
              <w:t>Encyclopedia</w:t>
            </w:r>
            <w:proofErr w:type="spellEnd"/>
            <w:r w:rsidRPr="00EA1842">
              <w:rPr>
                <w:sz w:val="20"/>
                <w:lang w:val="en-GB"/>
              </w:rPr>
              <w:t xml:space="preserve"> of Sustainability Science and Technology (ESST)” Meyers, Robert A. (Ed.) ISBN 978-1-4419-0851-3. </w:t>
            </w:r>
            <w:proofErr w:type="spellStart"/>
            <w:r w:rsidRPr="00EA1842">
              <w:rPr>
                <w:sz w:val="20"/>
                <w:lang w:val="en-GB"/>
              </w:rPr>
              <w:t>Springher</w:t>
            </w:r>
            <w:proofErr w:type="spellEnd"/>
            <w:r w:rsidRPr="00EA1842">
              <w:rPr>
                <w:sz w:val="20"/>
                <w:lang w:val="en-GB"/>
              </w:rPr>
              <w:t xml:space="preserve"> Publishing. </w:t>
            </w:r>
          </w:p>
          <w:p w14:paraId="2BF3B725" w14:textId="0895BFC5" w:rsidR="00EA1842" w:rsidRPr="00EA1842" w:rsidRDefault="00EA1842" w:rsidP="00EA1842">
            <w:pPr>
              <w:ind w:right="477"/>
              <w:rPr>
                <w:sz w:val="20"/>
                <w:lang w:val="en-GB"/>
              </w:rPr>
            </w:pPr>
            <w:r w:rsidRPr="00EA1842">
              <w:rPr>
                <w:sz w:val="20"/>
                <w:lang w:val="en-GB"/>
              </w:rPr>
              <w:t xml:space="preserve">29) </w:t>
            </w:r>
            <w:proofErr w:type="spellStart"/>
            <w:r w:rsidRPr="00EA1842">
              <w:rPr>
                <w:sz w:val="20"/>
                <w:lang w:val="en-GB"/>
              </w:rPr>
              <w:t>Morosinotto</w:t>
            </w:r>
            <w:proofErr w:type="spellEnd"/>
            <w:r w:rsidRPr="00EA1842">
              <w:rPr>
                <w:sz w:val="20"/>
                <w:lang w:val="en-GB"/>
              </w:rPr>
              <w:t xml:space="preserve">, T. and Bassi R. (2011) Assembly of Light Harvesting Pigment-Protein Complexes in Photosynthetic Eukaryotes. In: “Advances in Photosynthesis and Respiration” Eaton-Rye and </w:t>
            </w:r>
            <w:proofErr w:type="spellStart"/>
            <w:r w:rsidRPr="00EA1842">
              <w:rPr>
                <w:sz w:val="20"/>
                <w:lang w:val="en-GB"/>
              </w:rPr>
              <w:t>Govindjie</w:t>
            </w:r>
            <w:proofErr w:type="spellEnd"/>
            <w:r w:rsidRPr="00EA1842">
              <w:rPr>
                <w:sz w:val="20"/>
                <w:lang w:val="en-GB"/>
              </w:rPr>
              <w:t xml:space="preserve"> eds. Springer publishing. Pp.  </w:t>
            </w:r>
          </w:p>
          <w:p w14:paraId="23D2ABFF" w14:textId="2D1DF2B1" w:rsidR="00EA1842" w:rsidRPr="00EA1842" w:rsidRDefault="00EA1842" w:rsidP="00EA1842">
            <w:pPr>
              <w:ind w:right="477"/>
              <w:rPr>
                <w:sz w:val="20"/>
                <w:lang w:val="en-GB"/>
              </w:rPr>
            </w:pPr>
            <w:r w:rsidRPr="00EA1842">
              <w:rPr>
                <w:sz w:val="20"/>
                <w:lang w:val="en-GB"/>
              </w:rPr>
              <w:t xml:space="preserve">28) </w:t>
            </w:r>
            <w:proofErr w:type="spellStart"/>
            <w:r w:rsidRPr="00EA1842">
              <w:rPr>
                <w:sz w:val="20"/>
                <w:lang w:val="en-GB"/>
              </w:rPr>
              <w:t>Govoni</w:t>
            </w:r>
            <w:proofErr w:type="spellEnd"/>
            <w:r w:rsidRPr="00EA1842">
              <w:rPr>
                <w:sz w:val="20"/>
                <w:lang w:val="en-GB"/>
              </w:rPr>
              <w:t>, C.</w:t>
            </w:r>
            <w:proofErr w:type="gramStart"/>
            <w:r w:rsidRPr="00EA1842">
              <w:rPr>
                <w:sz w:val="20"/>
                <w:lang w:val="en-GB"/>
              </w:rPr>
              <w:t xml:space="preserve">,  </w:t>
            </w:r>
            <w:proofErr w:type="spellStart"/>
            <w:r w:rsidRPr="00EA1842">
              <w:rPr>
                <w:sz w:val="20"/>
                <w:lang w:val="en-GB"/>
              </w:rPr>
              <w:t>Morosinotto</w:t>
            </w:r>
            <w:proofErr w:type="spellEnd"/>
            <w:proofErr w:type="gramEnd"/>
            <w:r w:rsidRPr="00EA1842">
              <w:rPr>
                <w:sz w:val="20"/>
                <w:lang w:val="en-GB"/>
              </w:rPr>
              <w:t xml:space="preserve">, </w:t>
            </w:r>
            <w:proofErr w:type="spellStart"/>
            <w:r w:rsidRPr="00EA1842">
              <w:rPr>
                <w:sz w:val="20"/>
                <w:lang w:val="en-GB"/>
              </w:rPr>
              <w:t>T.Giuliano</w:t>
            </w:r>
            <w:proofErr w:type="spellEnd"/>
            <w:r w:rsidRPr="00EA1842">
              <w:rPr>
                <w:sz w:val="20"/>
                <w:lang w:val="en-GB"/>
              </w:rPr>
              <w:t xml:space="preserve">, G. and Bassi R. (2008) Exploiting photosynthesis for biofuel production. In: In: Lorenzo </w:t>
            </w:r>
            <w:proofErr w:type="spellStart"/>
            <w:r w:rsidRPr="00EA1842">
              <w:rPr>
                <w:sz w:val="20"/>
                <w:lang w:val="en-GB"/>
              </w:rPr>
              <w:t>Pavesi</w:t>
            </w:r>
            <w:proofErr w:type="spellEnd"/>
            <w:r w:rsidRPr="00EA1842">
              <w:rPr>
                <w:sz w:val="20"/>
                <w:lang w:val="en-GB"/>
              </w:rPr>
              <w:t xml:space="preserve"> and Philippe M. </w:t>
            </w:r>
            <w:proofErr w:type="spellStart"/>
            <w:r w:rsidRPr="00EA1842">
              <w:rPr>
                <w:sz w:val="20"/>
                <w:lang w:val="en-GB"/>
              </w:rPr>
              <w:t>Fauchet</w:t>
            </w:r>
            <w:proofErr w:type="spellEnd"/>
            <w:r w:rsidRPr="00EA1842">
              <w:rPr>
                <w:sz w:val="20"/>
                <w:lang w:val="en-GB"/>
              </w:rPr>
              <w:t xml:space="preserve"> “</w:t>
            </w:r>
            <w:proofErr w:type="spellStart"/>
            <w:r w:rsidRPr="00EA1842">
              <w:rPr>
                <w:sz w:val="20"/>
                <w:lang w:val="en-GB"/>
              </w:rPr>
              <w:t>Biophotonics</w:t>
            </w:r>
            <w:proofErr w:type="spellEnd"/>
            <w:r w:rsidRPr="00EA1842">
              <w:rPr>
                <w:sz w:val="20"/>
                <w:lang w:val="en-GB"/>
              </w:rPr>
              <w:t xml:space="preserve"> 10.1007/978-3-540-76782-4_3. Springer Verlag. </w:t>
            </w:r>
          </w:p>
          <w:p w14:paraId="3C439268" w14:textId="77777777" w:rsidR="003E330F" w:rsidRDefault="00EA1842" w:rsidP="00EA1842">
            <w:pPr>
              <w:ind w:right="477"/>
              <w:rPr>
                <w:sz w:val="20"/>
                <w:lang w:val="en-GB"/>
              </w:rPr>
            </w:pPr>
            <w:r w:rsidRPr="00EA1842">
              <w:rPr>
                <w:sz w:val="20"/>
                <w:lang w:val="en-GB"/>
              </w:rPr>
              <w:t xml:space="preserve">27) </w:t>
            </w:r>
            <w:proofErr w:type="spellStart"/>
            <w:r w:rsidRPr="00EA1842">
              <w:rPr>
                <w:sz w:val="20"/>
                <w:lang w:val="en-GB"/>
              </w:rPr>
              <w:t>Bonente</w:t>
            </w:r>
            <w:proofErr w:type="spellEnd"/>
            <w:r w:rsidRPr="00EA1842">
              <w:rPr>
                <w:sz w:val="20"/>
                <w:lang w:val="en-GB"/>
              </w:rPr>
              <w:t xml:space="preserve">, G., </w:t>
            </w:r>
            <w:proofErr w:type="spellStart"/>
            <w:r w:rsidRPr="00EA1842">
              <w:rPr>
                <w:sz w:val="20"/>
                <w:lang w:val="en-GB"/>
              </w:rPr>
              <w:t>Dall’Osto</w:t>
            </w:r>
            <w:proofErr w:type="spellEnd"/>
            <w:r w:rsidRPr="00EA1842">
              <w:rPr>
                <w:sz w:val="20"/>
                <w:lang w:val="en-GB"/>
              </w:rPr>
              <w:t xml:space="preserve"> </w:t>
            </w:r>
            <w:proofErr w:type="gramStart"/>
            <w:r w:rsidRPr="00EA1842">
              <w:rPr>
                <w:sz w:val="20"/>
                <w:lang w:val="en-GB"/>
              </w:rPr>
              <w:t>L.</w:t>
            </w:r>
            <w:proofErr w:type="gramEnd"/>
            <w:r w:rsidRPr="00EA1842">
              <w:rPr>
                <w:sz w:val="20"/>
                <w:lang w:val="en-GB"/>
              </w:rPr>
              <w:t xml:space="preserve"> and Bassi R. (2008) In between photosynthesis and photoinhibition: the fundamental role of carotenoids and carotenoid-binding proteins in photoprotection. In: L. </w:t>
            </w:r>
            <w:proofErr w:type="spellStart"/>
            <w:r w:rsidRPr="00EA1842">
              <w:rPr>
                <w:sz w:val="20"/>
                <w:lang w:val="en-GB"/>
              </w:rPr>
              <w:t>Pavesi</w:t>
            </w:r>
            <w:proofErr w:type="spellEnd"/>
            <w:r w:rsidRPr="00EA1842">
              <w:rPr>
                <w:sz w:val="20"/>
                <w:lang w:val="en-GB"/>
              </w:rPr>
              <w:t xml:space="preserve"> and P. M. </w:t>
            </w:r>
            <w:proofErr w:type="spellStart"/>
            <w:r w:rsidRPr="00EA1842">
              <w:rPr>
                <w:sz w:val="20"/>
                <w:lang w:val="en-GB"/>
              </w:rPr>
              <w:t>Fauchet</w:t>
            </w:r>
            <w:proofErr w:type="spellEnd"/>
            <w:r w:rsidRPr="00EA1842">
              <w:rPr>
                <w:sz w:val="20"/>
                <w:lang w:val="en-GB"/>
              </w:rPr>
              <w:t xml:space="preserve"> “</w:t>
            </w:r>
            <w:proofErr w:type="spellStart"/>
            <w:r w:rsidRPr="00EA1842">
              <w:rPr>
                <w:sz w:val="20"/>
                <w:lang w:val="en-GB"/>
              </w:rPr>
              <w:t>Biophotonics</w:t>
            </w:r>
            <w:proofErr w:type="spellEnd"/>
            <w:r w:rsidRPr="00EA1842">
              <w:rPr>
                <w:sz w:val="20"/>
                <w:lang w:val="en-GB"/>
              </w:rPr>
              <w:t xml:space="preserve"> 10.1007/978-3-540-76782-4_3. Springer Verlag. </w:t>
            </w:r>
          </w:p>
          <w:p w14:paraId="2ABD3BCC" w14:textId="44FC0DD1" w:rsidR="00EA1842" w:rsidRPr="00EA1842" w:rsidRDefault="00EA1842" w:rsidP="00EA1842">
            <w:pPr>
              <w:ind w:right="477"/>
              <w:rPr>
                <w:sz w:val="20"/>
                <w:lang w:val="en-GB"/>
              </w:rPr>
            </w:pPr>
            <w:r w:rsidRPr="00EA1842">
              <w:rPr>
                <w:sz w:val="20"/>
                <w:lang w:val="en-GB"/>
              </w:rPr>
              <w:t xml:space="preserve">26) </w:t>
            </w:r>
            <w:proofErr w:type="spellStart"/>
            <w:r w:rsidRPr="00EA1842">
              <w:rPr>
                <w:sz w:val="20"/>
                <w:lang w:val="en-GB"/>
              </w:rPr>
              <w:t>Frigerio</w:t>
            </w:r>
            <w:proofErr w:type="spellEnd"/>
            <w:r w:rsidRPr="00EA1842">
              <w:rPr>
                <w:sz w:val="20"/>
                <w:lang w:val="en-GB"/>
              </w:rPr>
              <w:t>, S.</w:t>
            </w:r>
            <w:proofErr w:type="gramStart"/>
            <w:r w:rsidRPr="00EA1842">
              <w:rPr>
                <w:sz w:val="20"/>
                <w:lang w:val="en-GB"/>
              </w:rPr>
              <w:t>,  Bassi</w:t>
            </w:r>
            <w:proofErr w:type="gramEnd"/>
            <w:r w:rsidRPr="00EA1842">
              <w:rPr>
                <w:sz w:val="20"/>
                <w:lang w:val="en-GB"/>
              </w:rPr>
              <w:t xml:space="preserve"> R. and Giacometti G. (2008) Light conversion in photosynthetic organisms. In: In: Lorenzo </w:t>
            </w:r>
            <w:proofErr w:type="spellStart"/>
            <w:r w:rsidRPr="00EA1842">
              <w:rPr>
                <w:sz w:val="20"/>
                <w:lang w:val="en-GB"/>
              </w:rPr>
              <w:t>Pavesi</w:t>
            </w:r>
            <w:proofErr w:type="spellEnd"/>
            <w:r w:rsidRPr="00EA1842">
              <w:rPr>
                <w:sz w:val="20"/>
                <w:lang w:val="en-GB"/>
              </w:rPr>
              <w:t xml:space="preserve"> and Philippe M. </w:t>
            </w:r>
            <w:proofErr w:type="spellStart"/>
            <w:r w:rsidRPr="00EA1842">
              <w:rPr>
                <w:sz w:val="20"/>
                <w:lang w:val="en-GB"/>
              </w:rPr>
              <w:t>Fauchet</w:t>
            </w:r>
            <w:proofErr w:type="spellEnd"/>
            <w:r w:rsidRPr="00EA1842">
              <w:rPr>
                <w:sz w:val="20"/>
                <w:lang w:val="en-GB"/>
              </w:rPr>
              <w:t xml:space="preserve"> “</w:t>
            </w:r>
            <w:proofErr w:type="spellStart"/>
            <w:r w:rsidRPr="00EA1842">
              <w:rPr>
                <w:sz w:val="20"/>
                <w:lang w:val="en-GB"/>
              </w:rPr>
              <w:t>Biophotonics</w:t>
            </w:r>
            <w:proofErr w:type="spellEnd"/>
            <w:r w:rsidRPr="00EA1842">
              <w:rPr>
                <w:sz w:val="20"/>
                <w:lang w:val="en-GB"/>
              </w:rPr>
              <w:t xml:space="preserve"> 10.1007/978-3-540-76782-4_3. </w:t>
            </w:r>
            <w:r w:rsidRPr="00EA1842">
              <w:rPr>
                <w:sz w:val="20"/>
              </w:rPr>
              <w:t xml:space="preserve">Springer </w:t>
            </w:r>
            <w:proofErr w:type="spellStart"/>
            <w:r w:rsidRPr="00EA1842">
              <w:rPr>
                <w:sz w:val="20"/>
              </w:rPr>
              <w:t>Verlag</w:t>
            </w:r>
            <w:proofErr w:type="spellEnd"/>
            <w:r w:rsidRPr="00EA1842">
              <w:rPr>
                <w:sz w:val="20"/>
              </w:rPr>
              <w:t xml:space="preserve">. </w:t>
            </w:r>
          </w:p>
          <w:p w14:paraId="1AFB6402" w14:textId="0AE2E064" w:rsidR="00EA1842" w:rsidRPr="00EA1842" w:rsidRDefault="00EA1842" w:rsidP="00EA1842">
            <w:pPr>
              <w:ind w:right="477"/>
              <w:rPr>
                <w:sz w:val="20"/>
                <w:lang w:val="en-GB"/>
              </w:rPr>
            </w:pPr>
            <w:r w:rsidRPr="00EA1842">
              <w:rPr>
                <w:sz w:val="20"/>
                <w:lang w:val="en-GB"/>
              </w:rPr>
              <w:t xml:space="preserve">25) </w:t>
            </w:r>
            <w:proofErr w:type="spellStart"/>
            <w:r w:rsidRPr="00EA1842">
              <w:rPr>
                <w:sz w:val="20"/>
                <w:lang w:val="en-GB"/>
              </w:rPr>
              <w:t>Morosinotto</w:t>
            </w:r>
            <w:proofErr w:type="spellEnd"/>
            <w:r w:rsidRPr="00EA1842">
              <w:rPr>
                <w:sz w:val="20"/>
                <w:lang w:val="en-GB"/>
              </w:rPr>
              <w:t xml:space="preserve"> T. and Bassi R. (2007) Antenna system of higher plants Photosystem I and its interactions with the core complex. </w:t>
            </w:r>
            <w:proofErr w:type="gramStart"/>
            <w:r w:rsidRPr="00EA1842">
              <w:rPr>
                <w:sz w:val="20"/>
                <w:lang w:val="en-GB"/>
              </w:rPr>
              <w:t>In :</w:t>
            </w:r>
            <w:proofErr w:type="gramEnd"/>
            <w:r w:rsidRPr="00EA1842">
              <w:rPr>
                <w:sz w:val="20"/>
                <w:lang w:val="en-GB"/>
              </w:rPr>
              <w:t xml:space="preserve">  </w:t>
            </w:r>
            <w:proofErr w:type="spellStart"/>
            <w:r w:rsidRPr="00EA1842">
              <w:rPr>
                <w:sz w:val="20"/>
                <w:lang w:val="en-GB"/>
              </w:rPr>
              <w:t>Renger</w:t>
            </w:r>
            <w:proofErr w:type="spellEnd"/>
            <w:r w:rsidRPr="00EA1842">
              <w:rPr>
                <w:sz w:val="20"/>
                <w:lang w:val="en-GB"/>
              </w:rPr>
              <w:t xml:space="preserve">, G., editor : “Primary processes of Photosynthesis” vol. 1, pp.301-328,  RCS publishing </w:t>
            </w:r>
          </w:p>
          <w:p w14:paraId="6106B094" w14:textId="4643A863" w:rsidR="00EA1842" w:rsidRPr="00EA1842" w:rsidRDefault="00EA1842" w:rsidP="00EA1842">
            <w:pPr>
              <w:ind w:right="477"/>
              <w:rPr>
                <w:sz w:val="20"/>
              </w:rPr>
            </w:pPr>
            <w:r w:rsidRPr="00EA1842">
              <w:rPr>
                <w:sz w:val="20"/>
                <w:lang w:val="en-GB"/>
              </w:rPr>
              <w:t xml:space="preserve">24) Croce, R., </w:t>
            </w:r>
            <w:proofErr w:type="spellStart"/>
            <w:r w:rsidRPr="00EA1842">
              <w:rPr>
                <w:sz w:val="20"/>
                <w:lang w:val="en-GB"/>
              </w:rPr>
              <w:t>Morosinotto</w:t>
            </w:r>
            <w:proofErr w:type="spellEnd"/>
            <w:r w:rsidRPr="00EA1842">
              <w:rPr>
                <w:sz w:val="20"/>
                <w:lang w:val="en-GB"/>
              </w:rPr>
              <w:t xml:space="preserve">, T. and Bassi, R. (2006) The Light harvesting proteins of Photosystem I. In: </w:t>
            </w:r>
            <w:proofErr w:type="spellStart"/>
            <w:r w:rsidRPr="00EA1842">
              <w:rPr>
                <w:sz w:val="20"/>
                <w:lang w:val="en-GB"/>
              </w:rPr>
              <w:t>Goldbeck</w:t>
            </w:r>
            <w:proofErr w:type="spellEnd"/>
            <w:r w:rsidRPr="00EA1842">
              <w:rPr>
                <w:sz w:val="20"/>
                <w:lang w:val="en-GB"/>
              </w:rPr>
              <w:t xml:space="preserve"> J., Ed. </w:t>
            </w:r>
            <w:proofErr w:type="gramStart"/>
            <w:r w:rsidRPr="00EA1842">
              <w:rPr>
                <w:sz w:val="20"/>
              </w:rPr>
              <w:t>“ The</w:t>
            </w:r>
            <w:proofErr w:type="gramEnd"/>
            <w:r w:rsidRPr="00EA1842">
              <w:rPr>
                <w:sz w:val="20"/>
              </w:rPr>
              <w:t xml:space="preserve"> </w:t>
            </w:r>
            <w:proofErr w:type="spellStart"/>
            <w:r w:rsidRPr="00EA1842">
              <w:rPr>
                <w:sz w:val="20"/>
              </w:rPr>
              <w:t>photosystem</w:t>
            </w:r>
            <w:proofErr w:type="spellEnd"/>
            <w:r w:rsidRPr="00EA1842">
              <w:rPr>
                <w:sz w:val="20"/>
              </w:rPr>
              <w:t xml:space="preserve"> I “ </w:t>
            </w:r>
            <w:proofErr w:type="spellStart"/>
            <w:r w:rsidRPr="00EA1842">
              <w:rPr>
                <w:sz w:val="20"/>
              </w:rPr>
              <w:t>Advances</w:t>
            </w:r>
            <w:proofErr w:type="spellEnd"/>
            <w:r w:rsidRPr="00EA1842">
              <w:rPr>
                <w:sz w:val="20"/>
              </w:rPr>
              <w:t xml:space="preserve"> in </w:t>
            </w:r>
            <w:proofErr w:type="spellStart"/>
            <w:r w:rsidRPr="00EA1842">
              <w:rPr>
                <w:sz w:val="20"/>
              </w:rPr>
              <w:t>Photosynthesis</w:t>
            </w:r>
            <w:proofErr w:type="spellEnd"/>
            <w:r w:rsidRPr="00EA1842">
              <w:rPr>
                <w:sz w:val="20"/>
              </w:rPr>
              <w:t xml:space="preserve"> and </w:t>
            </w:r>
            <w:proofErr w:type="spellStart"/>
            <w:r w:rsidRPr="00EA1842">
              <w:rPr>
                <w:sz w:val="20"/>
              </w:rPr>
              <w:t>Respiration</w:t>
            </w:r>
            <w:proofErr w:type="spellEnd"/>
            <w:r w:rsidRPr="00EA1842">
              <w:rPr>
                <w:sz w:val="20"/>
              </w:rPr>
              <w:t xml:space="preserve">. pp 119-137. </w:t>
            </w:r>
          </w:p>
          <w:p w14:paraId="1D16ED6F" w14:textId="6E74C022" w:rsidR="00EA1842" w:rsidRPr="00EA1842" w:rsidRDefault="00EA1842" w:rsidP="00EA1842">
            <w:pPr>
              <w:ind w:right="477"/>
              <w:rPr>
                <w:sz w:val="20"/>
              </w:rPr>
            </w:pPr>
            <w:r w:rsidRPr="00EA1842">
              <w:rPr>
                <w:sz w:val="20"/>
                <w:lang w:val="en-GB"/>
              </w:rPr>
              <w:lastRenderedPageBreak/>
              <w:t xml:space="preserve">23)  </w:t>
            </w:r>
            <w:proofErr w:type="spellStart"/>
            <w:proofErr w:type="gramStart"/>
            <w:r w:rsidRPr="00EA1842">
              <w:rPr>
                <w:sz w:val="20"/>
                <w:lang w:val="en-GB"/>
              </w:rPr>
              <w:t>Caffarri,S</w:t>
            </w:r>
            <w:proofErr w:type="spellEnd"/>
            <w:r w:rsidRPr="00EA1842">
              <w:rPr>
                <w:sz w:val="20"/>
                <w:lang w:val="en-GB"/>
              </w:rPr>
              <w:t>.</w:t>
            </w:r>
            <w:proofErr w:type="gramEnd"/>
            <w:r w:rsidRPr="00EA1842">
              <w:rPr>
                <w:sz w:val="20"/>
                <w:lang w:val="en-GB"/>
              </w:rPr>
              <w:t xml:space="preserve">, Croce, R., </w:t>
            </w:r>
            <w:proofErr w:type="spellStart"/>
            <w:r w:rsidRPr="00EA1842">
              <w:rPr>
                <w:sz w:val="20"/>
                <w:lang w:val="en-GB"/>
              </w:rPr>
              <w:t>Cattivelli,L</w:t>
            </w:r>
            <w:proofErr w:type="spellEnd"/>
            <w:r w:rsidRPr="00EA1842">
              <w:rPr>
                <w:sz w:val="20"/>
                <w:lang w:val="en-GB"/>
              </w:rPr>
              <w:t xml:space="preserve">. and  Bassi, R. (2001) The Lhcb1,2 and 3 gene products, component the trimeric antenna complex of higher plant photosystem II, have distinct  biochemical and spectroscopic properties. </w:t>
            </w:r>
            <w:r w:rsidRPr="00EA1842">
              <w:rPr>
                <w:sz w:val="20"/>
              </w:rPr>
              <w:t xml:space="preserve">Proc. XI </w:t>
            </w:r>
            <w:proofErr w:type="spellStart"/>
            <w:r w:rsidRPr="00EA1842">
              <w:rPr>
                <w:sz w:val="20"/>
              </w:rPr>
              <w:t>Intl</w:t>
            </w:r>
            <w:proofErr w:type="spellEnd"/>
            <w:r w:rsidRPr="00EA1842">
              <w:rPr>
                <w:sz w:val="20"/>
              </w:rPr>
              <w:t xml:space="preserve">. Congress </w:t>
            </w:r>
            <w:proofErr w:type="spellStart"/>
            <w:r w:rsidRPr="00EA1842">
              <w:rPr>
                <w:sz w:val="20"/>
              </w:rPr>
              <w:t>Photosynthesis</w:t>
            </w:r>
            <w:proofErr w:type="spellEnd"/>
            <w:r w:rsidRPr="00EA1842">
              <w:rPr>
                <w:sz w:val="20"/>
              </w:rPr>
              <w:t xml:space="preserve">.  </w:t>
            </w:r>
          </w:p>
          <w:p w14:paraId="6F2350DD" w14:textId="003405BB" w:rsidR="00EA1842" w:rsidRPr="00EA1842" w:rsidRDefault="00EA1842" w:rsidP="00EA1842">
            <w:pPr>
              <w:ind w:right="477"/>
              <w:rPr>
                <w:sz w:val="20"/>
              </w:rPr>
            </w:pPr>
            <w:r w:rsidRPr="00EA1842">
              <w:rPr>
                <w:sz w:val="20"/>
              </w:rPr>
              <w:t xml:space="preserve">22) Cinque, G., R. Croce and R. Bassi (2000). </w:t>
            </w:r>
            <w:r w:rsidRPr="00EA1842">
              <w:rPr>
                <w:sz w:val="20"/>
                <w:lang w:val="en-GB"/>
              </w:rPr>
              <w:t xml:space="preserve">“Interfacing fast spectroscopy and </w:t>
            </w:r>
            <w:proofErr w:type="gramStart"/>
            <w:r w:rsidRPr="00EA1842">
              <w:rPr>
                <w:sz w:val="20"/>
                <w:lang w:val="en-GB"/>
              </w:rPr>
              <w:t>molecular  biology</w:t>
            </w:r>
            <w:proofErr w:type="gramEnd"/>
            <w:r w:rsidRPr="00EA1842">
              <w:rPr>
                <w:sz w:val="20"/>
                <w:lang w:val="en-GB"/>
              </w:rPr>
              <w:t xml:space="preserve"> reveals mechanisms of  light reactions in photosynthesis”, in Near Infrared </w:t>
            </w:r>
            <w:proofErr w:type="spellStart"/>
            <w:r w:rsidRPr="00EA1842">
              <w:rPr>
                <w:sz w:val="20"/>
                <w:lang w:val="en-GB"/>
              </w:rPr>
              <w:t>Spectroscopy:Proceedings</w:t>
            </w:r>
            <w:proofErr w:type="spellEnd"/>
            <w:r w:rsidRPr="00EA1842">
              <w:rPr>
                <w:sz w:val="20"/>
                <w:lang w:val="en-GB"/>
              </w:rPr>
              <w:t xml:space="preserve"> of the 9th International Conference, Ed by A.M.C. Davies and R. Giangiacomo. </w:t>
            </w:r>
            <w:r w:rsidRPr="00EA1842">
              <w:rPr>
                <w:sz w:val="20"/>
              </w:rPr>
              <w:t xml:space="preserve">NIR </w:t>
            </w:r>
            <w:proofErr w:type="spellStart"/>
            <w:r w:rsidRPr="00EA1842">
              <w:rPr>
                <w:sz w:val="20"/>
              </w:rPr>
              <w:t>publications</w:t>
            </w:r>
            <w:proofErr w:type="spellEnd"/>
            <w:r w:rsidRPr="00EA1842">
              <w:rPr>
                <w:sz w:val="20"/>
              </w:rPr>
              <w:t xml:space="preserve">, Chichester, pp. 483 - 486 </w:t>
            </w:r>
          </w:p>
          <w:p w14:paraId="39A578AE" w14:textId="074DD15A" w:rsidR="00EA1842" w:rsidRPr="00EA1842" w:rsidRDefault="00EA1842" w:rsidP="00EA1842">
            <w:pPr>
              <w:ind w:right="477"/>
              <w:rPr>
                <w:sz w:val="20"/>
                <w:lang w:val="en-GB"/>
              </w:rPr>
            </w:pPr>
            <w:r w:rsidRPr="00EA1842">
              <w:rPr>
                <w:sz w:val="20"/>
                <w:lang w:val="en-GB"/>
              </w:rPr>
              <w:t xml:space="preserve">21) Croce, R. and Bassi, R. (1998) The Light Harvesting Complex of Photosystem I: pigment composition and stoichiometry.  </w:t>
            </w:r>
            <w:proofErr w:type="gramStart"/>
            <w:r w:rsidRPr="00EA1842">
              <w:rPr>
                <w:sz w:val="20"/>
                <w:lang w:val="en-GB"/>
              </w:rPr>
              <w:t>In :</w:t>
            </w:r>
            <w:proofErr w:type="gramEnd"/>
            <w:r w:rsidRPr="00EA1842">
              <w:rPr>
                <w:sz w:val="20"/>
                <w:lang w:val="en-GB"/>
              </w:rPr>
              <w:t xml:space="preserve"> G. </w:t>
            </w:r>
            <w:proofErr w:type="spellStart"/>
            <w:r w:rsidRPr="00EA1842">
              <w:rPr>
                <w:sz w:val="20"/>
                <w:lang w:val="en-GB"/>
              </w:rPr>
              <w:t>Garab</w:t>
            </w:r>
            <w:proofErr w:type="spellEnd"/>
            <w:r w:rsidRPr="00EA1842">
              <w:rPr>
                <w:sz w:val="20"/>
                <w:lang w:val="en-GB"/>
              </w:rPr>
              <w:t xml:space="preserve"> Editor, “Photosynthesis: mechanisms and effects” 1, 421-424. </w:t>
            </w:r>
          </w:p>
          <w:p w14:paraId="3423528D" w14:textId="759B6CF7" w:rsidR="00EA1842" w:rsidRPr="00EA1842" w:rsidRDefault="00EA1842" w:rsidP="00EA1842">
            <w:pPr>
              <w:ind w:right="477"/>
              <w:rPr>
                <w:sz w:val="20"/>
                <w:lang w:val="en-GB"/>
              </w:rPr>
            </w:pPr>
            <w:r w:rsidRPr="00EA1842">
              <w:rPr>
                <w:sz w:val="20"/>
                <w:lang w:val="en-GB"/>
              </w:rPr>
              <w:t xml:space="preserve">20) </w:t>
            </w:r>
            <w:proofErr w:type="spellStart"/>
            <w:r w:rsidRPr="00EA1842">
              <w:rPr>
                <w:sz w:val="20"/>
                <w:lang w:val="en-GB"/>
              </w:rPr>
              <w:t>Crimi</w:t>
            </w:r>
            <w:proofErr w:type="spellEnd"/>
            <w:r w:rsidRPr="00EA1842">
              <w:rPr>
                <w:sz w:val="20"/>
                <w:lang w:val="en-GB"/>
              </w:rPr>
              <w:t xml:space="preserve">, M., Croce, R., </w:t>
            </w:r>
            <w:proofErr w:type="spellStart"/>
            <w:r w:rsidRPr="00EA1842">
              <w:rPr>
                <w:sz w:val="20"/>
                <w:lang w:val="en-GB"/>
              </w:rPr>
              <w:t>Sandonà</w:t>
            </w:r>
            <w:proofErr w:type="spellEnd"/>
            <w:r w:rsidRPr="00EA1842">
              <w:rPr>
                <w:sz w:val="20"/>
                <w:lang w:val="en-GB"/>
              </w:rPr>
              <w:t xml:space="preserve">, D., </w:t>
            </w:r>
            <w:proofErr w:type="spellStart"/>
            <w:r w:rsidRPr="00EA1842">
              <w:rPr>
                <w:sz w:val="20"/>
                <w:lang w:val="en-GB"/>
              </w:rPr>
              <w:t>Varotto</w:t>
            </w:r>
            <w:proofErr w:type="spellEnd"/>
            <w:r w:rsidRPr="00EA1842">
              <w:rPr>
                <w:sz w:val="20"/>
                <w:lang w:val="en-GB"/>
              </w:rPr>
              <w:t xml:space="preserve">, C., </w:t>
            </w:r>
            <w:proofErr w:type="spellStart"/>
            <w:r w:rsidRPr="00EA1842">
              <w:rPr>
                <w:sz w:val="20"/>
                <w:lang w:val="en-GB"/>
              </w:rPr>
              <w:t>Simonetto</w:t>
            </w:r>
            <w:proofErr w:type="spellEnd"/>
            <w:r w:rsidRPr="00EA1842">
              <w:rPr>
                <w:sz w:val="20"/>
                <w:lang w:val="en-GB"/>
              </w:rPr>
              <w:t xml:space="preserve">, R. and Bassi, R. (1998) Mutation analysis of either proteins or Chromophore </w:t>
            </w:r>
            <w:proofErr w:type="spellStart"/>
            <w:r w:rsidRPr="00EA1842">
              <w:rPr>
                <w:sz w:val="20"/>
                <w:lang w:val="en-GB"/>
              </w:rPr>
              <w:t>moyeties</w:t>
            </w:r>
            <w:proofErr w:type="spellEnd"/>
            <w:r w:rsidRPr="00EA1842">
              <w:rPr>
                <w:sz w:val="20"/>
                <w:lang w:val="en-GB"/>
              </w:rPr>
              <w:t xml:space="preserve"> in higher plants Light Harvesting proteins. </w:t>
            </w:r>
            <w:proofErr w:type="gramStart"/>
            <w:r w:rsidRPr="00EA1842">
              <w:rPr>
                <w:sz w:val="20"/>
                <w:lang w:val="en-GB"/>
              </w:rPr>
              <w:t>In :</w:t>
            </w:r>
            <w:proofErr w:type="gramEnd"/>
            <w:r w:rsidRPr="00EA1842">
              <w:rPr>
                <w:sz w:val="20"/>
                <w:lang w:val="en-GB"/>
              </w:rPr>
              <w:t xml:space="preserve"> G. </w:t>
            </w:r>
            <w:proofErr w:type="spellStart"/>
            <w:r w:rsidRPr="00EA1842">
              <w:rPr>
                <w:sz w:val="20"/>
                <w:lang w:val="en-GB"/>
              </w:rPr>
              <w:t>Garab</w:t>
            </w:r>
            <w:proofErr w:type="spellEnd"/>
            <w:r w:rsidRPr="00EA1842">
              <w:rPr>
                <w:sz w:val="20"/>
                <w:lang w:val="en-GB"/>
              </w:rPr>
              <w:t xml:space="preserve"> Editor, “Photosynthesis: mechanisms and effects” 1, 253-258. </w:t>
            </w:r>
          </w:p>
          <w:p w14:paraId="25C36DFC" w14:textId="18076D7C" w:rsidR="00EA1842" w:rsidRPr="00EA1842" w:rsidRDefault="00EA1842" w:rsidP="00EA1842">
            <w:pPr>
              <w:ind w:right="477"/>
              <w:rPr>
                <w:sz w:val="20"/>
              </w:rPr>
            </w:pPr>
            <w:r w:rsidRPr="00EA1842">
              <w:rPr>
                <w:sz w:val="20"/>
                <w:lang w:val="en-GB"/>
              </w:rPr>
              <w:t xml:space="preserve">19) </w:t>
            </w:r>
            <w:proofErr w:type="spellStart"/>
            <w:r w:rsidRPr="00EA1842">
              <w:rPr>
                <w:sz w:val="20"/>
                <w:lang w:val="en-GB"/>
              </w:rPr>
              <w:t>Crimi</w:t>
            </w:r>
            <w:proofErr w:type="spellEnd"/>
            <w:r w:rsidRPr="00EA1842">
              <w:rPr>
                <w:sz w:val="20"/>
                <w:lang w:val="en-GB"/>
              </w:rPr>
              <w:t xml:space="preserve">, M. </w:t>
            </w:r>
            <w:proofErr w:type="spellStart"/>
            <w:r w:rsidRPr="00EA1842">
              <w:rPr>
                <w:sz w:val="20"/>
                <w:lang w:val="en-GB"/>
              </w:rPr>
              <w:t>Dorra</w:t>
            </w:r>
            <w:proofErr w:type="spellEnd"/>
            <w:r w:rsidRPr="00EA1842">
              <w:rPr>
                <w:sz w:val="20"/>
                <w:lang w:val="en-GB"/>
              </w:rPr>
              <w:t xml:space="preserve">, D., </w:t>
            </w:r>
            <w:proofErr w:type="spellStart"/>
            <w:r w:rsidRPr="00EA1842">
              <w:rPr>
                <w:sz w:val="20"/>
                <w:lang w:val="en-GB"/>
              </w:rPr>
              <w:t>Bosinnger</w:t>
            </w:r>
            <w:proofErr w:type="spellEnd"/>
            <w:r w:rsidRPr="00EA1842">
              <w:rPr>
                <w:sz w:val="20"/>
                <w:lang w:val="en-GB"/>
              </w:rPr>
              <w:t xml:space="preserve">, </w:t>
            </w:r>
            <w:proofErr w:type="gramStart"/>
            <w:r w:rsidRPr="00EA1842">
              <w:rPr>
                <w:sz w:val="20"/>
                <w:lang w:val="en-GB"/>
              </w:rPr>
              <w:t>C.,S.</w:t>
            </w:r>
            <w:proofErr w:type="gramEnd"/>
            <w:r w:rsidRPr="00EA1842">
              <w:rPr>
                <w:sz w:val="20"/>
                <w:lang w:val="en-GB"/>
              </w:rPr>
              <w:t xml:space="preserve">, </w:t>
            </w:r>
            <w:proofErr w:type="spellStart"/>
            <w:r w:rsidRPr="00EA1842">
              <w:rPr>
                <w:sz w:val="20"/>
                <w:lang w:val="en-GB"/>
              </w:rPr>
              <w:t>Giuffra</w:t>
            </w:r>
            <w:proofErr w:type="spellEnd"/>
            <w:r w:rsidRPr="00EA1842">
              <w:rPr>
                <w:sz w:val="20"/>
                <w:lang w:val="en-GB"/>
              </w:rPr>
              <w:t xml:space="preserve">, E. Bassi, R. </w:t>
            </w:r>
            <w:proofErr w:type="spellStart"/>
            <w:r w:rsidRPr="00EA1842">
              <w:rPr>
                <w:sz w:val="20"/>
                <w:lang w:val="en-GB"/>
              </w:rPr>
              <w:t>Holzwarth</w:t>
            </w:r>
            <w:proofErr w:type="spellEnd"/>
            <w:r w:rsidRPr="00EA1842">
              <w:rPr>
                <w:sz w:val="20"/>
                <w:lang w:val="en-GB"/>
              </w:rPr>
              <w:t xml:space="preserve">, A.R.(1998) Zeaxanthin-induced fluorescence quenching in the minor antenna CP29 . </w:t>
            </w:r>
            <w:proofErr w:type="gramStart"/>
            <w:r w:rsidRPr="00EA1842">
              <w:rPr>
                <w:sz w:val="20"/>
              </w:rPr>
              <w:t>In :</w:t>
            </w:r>
            <w:proofErr w:type="gramEnd"/>
            <w:r w:rsidRPr="00EA1842">
              <w:rPr>
                <w:sz w:val="20"/>
              </w:rPr>
              <w:t xml:space="preserve"> G. </w:t>
            </w:r>
            <w:proofErr w:type="spellStart"/>
            <w:r w:rsidRPr="00EA1842">
              <w:rPr>
                <w:sz w:val="20"/>
              </w:rPr>
              <w:t>Garab</w:t>
            </w:r>
            <w:proofErr w:type="spellEnd"/>
            <w:r w:rsidRPr="00EA1842">
              <w:rPr>
                <w:sz w:val="20"/>
              </w:rPr>
              <w:t xml:space="preserve"> Editor, “</w:t>
            </w:r>
            <w:proofErr w:type="spellStart"/>
            <w:r w:rsidRPr="00EA1842">
              <w:rPr>
                <w:sz w:val="20"/>
              </w:rPr>
              <w:t>Photosynthesis</w:t>
            </w:r>
            <w:proofErr w:type="spellEnd"/>
            <w:r w:rsidRPr="00EA1842">
              <w:rPr>
                <w:sz w:val="20"/>
              </w:rPr>
              <w:t xml:space="preserve">: </w:t>
            </w:r>
            <w:proofErr w:type="spellStart"/>
            <w:r w:rsidRPr="00EA1842">
              <w:rPr>
                <w:sz w:val="20"/>
              </w:rPr>
              <w:t>mechanisms</w:t>
            </w:r>
            <w:proofErr w:type="spellEnd"/>
            <w:r w:rsidRPr="00EA1842">
              <w:rPr>
                <w:sz w:val="20"/>
              </w:rPr>
              <w:t xml:space="preserve"> and </w:t>
            </w:r>
            <w:proofErr w:type="spellStart"/>
            <w:r w:rsidRPr="00EA1842">
              <w:rPr>
                <w:sz w:val="20"/>
              </w:rPr>
              <w:t>effects</w:t>
            </w:r>
            <w:proofErr w:type="spellEnd"/>
            <w:r w:rsidRPr="00EA1842">
              <w:rPr>
                <w:sz w:val="20"/>
              </w:rPr>
              <w:t xml:space="preserve">” 1, 333-336. </w:t>
            </w:r>
          </w:p>
          <w:p w14:paraId="7B152926" w14:textId="46984C0B" w:rsidR="00EA1842" w:rsidRPr="00EA1842" w:rsidRDefault="00EA1842" w:rsidP="00EA1842">
            <w:pPr>
              <w:ind w:right="477"/>
              <w:rPr>
                <w:sz w:val="20"/>
                <w:lang w:val="en-GB"/>
              </w:rPr>
            </w:pPr>
            <w:r w:rsidRPr="00EA1842">
              <w:rPr>
                <w:sz w:val="20"/>
                <w:lang w:val="en-GB"/>
              </w:rPr>
              <w:t xml:space="preserve">18) </w:t>
            </w:r>
            <w:proofErr w:type="spellStart"/>
            <w:r w:rsidRPr="00EA1842">
              <w:rPr>
                <w:sz w:val="20"/>
                <w:lang w:val="en-GB"/>
              </w:rPr>
              <w:t>Pesaresi</w:t>
            </w:r>
            <w:proofErr w:type="spellEnd"/>
            <w:r w:rsidRPr="00EA1842">
              <w:rPr>
                <w:sz w:val="20"/>
                <w:lang w:val="en-GB"/>
              </w:rPr>
              <w:t>, P., Morales, F., Moya, I. and Bassi, R. (1995</w:t>
            </w:r>
            <w:proofErr w:type="gramStart"/>
            <w:r w:rsidRPr="00EA1842">
              <w:rPr>
                <w:sz w:val="20"/>
                <w:lang w:val="en-GB"/>
              </w:rPr>
              <w:t>)  Distribution</w:t>
            </w:r>
            <w:proofErr w:type="gramEnd"/>
            <w:r w:rsidRPr="00EA1842">
              <w:rPr>
                <w:sz w:val="20"/>
                <w:lang w:val="en-GB"/>
              </w:rPr>
              <w:t xml:space="preserve"> of </w:t>
            </w:r>
            <w:proofErr w:type="spellStart"/>
            <w:r w:rsidRPr="00EA1842">
              <w:rPr>
                <w:sz w:val="20"/>
                <w:lang w:val="en-GB"/>
              </w:rPr>
              <w:t>Xantophyll</w:t>
            </w:r>
            <w:proofErr w:type="spellEnd"/>
            <w:r w:rsidRPr="00EA1842">
              <w:rPr>
                <w:sz w:val="20"/>
                <w:lang w:val="en-GB"/>
              </w:rPr>
              <w:t xml:space="preserve"> cycle pigments in WT Arabidopsis and in a mutant blocked in zeaxanthin </w:t>
            </w:r>
            <w:proofErr w:type="spellStart"/>
            <w:r w:rsidRPr="00EA1842">
              <w:rPr>
                <w:sz w:val="20"/>
                <w:lang w:val="en-GB"/>
              </w:rPr>
              <w:t>deepoxydation</w:t>
            </w:r>
            <w:proofErr w:type="spellEnd"/>
            <w:r w:rsidRPr="00EA1842">
              <w:rPr>
                <w:sz w:val="20"/>
                <w:lang w:val="en-GB"/>
              </w:rPr>
              <w:t>. in: P. Mathis, ed.  " Photosynthesis: from Light to biosphere” IV, 95-98.</w:t>
            </w:r>
          </w:p>
          <w:p w14:paraId="74F0B248" w14:textId="38274979" w:rsidR="00EA1842" w:rsidRPr="00EA1842" w:rsidRDefault="00EA1842" w:rsidP="00EA1842">
            <w:pPr>
              <w:ind w:right="477"/>
              <w:rPr>
                <w:sz w:val="20"/>
                <w:lang w:val="en-GB"/>
              </w:rPr>
            </w:pPr>
            <w:r w:rsidRPr="00EA1842">
              <w:rPr>
                <w:sz w:val="20"/>
                <w:lang w:val="en-GB"/>
              </w:rPr>
              <w:t xml:space="preserve">17) Jennings, R.C., Bassi, R. and </w:t>
            </w:r>
            <w:proofErr w:type="spellStart"/>
            <w:r w:rsidRPr="00EA1842">
              <w:rPr>
                <w:sz w:val="20"/>
                <w:lang w:val="en-GB"/>
              </w:rPr>
              <w:t>Zucchelli</w:t>
            </w:r>
            <w:proofErr w:type="spellEnd"/>
            <w:r w:rsidRPr="00EA1842">
              <w:rPr>
                <w:sz w:val="20"/>
                <w:lang w:val="en-GB"/>
              </w:rPr>
              <w:t xml:space="preserve">, G. (1995) Antenna structure and energy transfer in higher plant photosystems. In: Electron transfer II. J. </w:t>
            </w:r>
            <w:proofErr w:type="spellStart"/>
            <w:r w:rsidRPr="00EA1842">
              <w:rPr>
                <w:sz w:val="20"/>
                <w:lang w:val="en-GB"/>
              </w:rPr>
              <w:t>Mattay</w:t>
            </w:r>
            <w:proofErr w:type="spellEnd"/>
            <w:r w:rsidRPr="00EA1842">
              <w:rPr>
                <w:sz w:val="20"/>
                <w:lang w:val="en-GB"/>
              </w:rPr>
              <w:t xml:space="preserve">, Eds Topics in Current Chemistry- Springer Verlag, Berlin/Heidelberg, vol. 177, 148-181. </w:t>
            </w:r>
          </w:p>
          <w:p w14:paraId="4C09EBCA" w14:textId="1B9A38BC" w:rsidR="00EA1842" w:rsidRPr="00EA1842" w:rsidRDefault="00EA1842" w:rsidP="00EA1842">
            <w:pPr>
              <w:ind w:right="477"/>
              <w:rPr>
                <w:sz w:val="20"/>
                <w:lang w:val="en-GB"/>
              </w:rPr>
            </w:pPr>
            <w:r w:rsidRPr="00EA1842">
              <w:rPr>
                <w:sz w:val="20"/>
                <w:lang w:val="en-GB"/>
              </w:rPr>
              <w:t xml:space="preserve">16) </w:t>
            </w:r>
            <w:proofErr w:type="spellStart"/>
            <w:r w:rsidRPr="00EA1842">
              <w:rPr>
                <w:sz w:val="20"/>
                <w:lang w:val="en-GB"/>
              </w:rPr>
              <w:t>Giuffra</w:t>
            </w:r>
            <w:proofErr w:type="spellEnd"/>
            <w:r w:rsidRPr="00EA1842">
              <w:rPr>
                <w:sz w:val="20"/>
                <w:lang w:val="en-GB"/>
              </w:rPr>
              <w:t xml:space="preserve">, E., </w:t>
            </w:r>
            <w:proofErr w:type="spellStart"/>
            <w:r w:rsidRPr="00EA1842">
              <w:rPr>
                <w:sz w:val="20"/>
                <w:lang w:val="en-GB"/>
              </w:rPr>
              <w:t>Cugini</w:t>
            </w:r>
            <w:proofErr w:type="spellEnd"/>
            <w:r w:rsidRPr="00EA1842">
              <w:rPr>
                <w:sz w:val="20"/>
                <w:lang w:val="en-GB"/>
              </w:rPr>
              <w:t xml:space="preserve">, </w:t>
            </w:r>
            <w:proofErr w:type="spellStart"/>
            <w:proofErr w:type="gramStart"/>
            <w:r w:rsidRPr="00EA1842">
              <w:rPr>
                <w:sz w:val="20"/>
                <w:lang w:val="en-GB"/>
              </w:rPr>
              <w:t>D.,Pagano</w:t>
            </w:r>
            <w:proofErr w:type="spellEnd"/>
            <w:proofErr w:type="gramEnd"/>
            <w:r w:rsidRPr="00EA1842">
              <w:rPr>
                <w:sz w:val="20"/>
                <w:lang w:val="en-GB"/>
              </w:rPr>
              <w:t xml:space="preserve">, A. </w:t>
            </w:r>
            <w:proofErr w:type="spellStart"/>
            <w:r w:rsidRPr="00EA1842">
              <w:rPr>
                <w:sz w:val="20"/>
                <w:lang w:val="en-GB"/>
              </w:rPr>
              <w:t>Sandonà,D</w:t>
            </w:r>
            <w:proofErr w:type="spellEnd"/>
            <w:r w:rsidRPr="00EA1842">
              <w:rPr>
                <w:sz w:val="20"/>
                <w:lang w:val="en-GB"/>
              </w:rPr>
              <w:t>., Croce, R. and Bassi, R. (1995) Reconstitution and pigment binding properties of recombinant CP29 and CP24.in: P. Mathis, ed.   "Photosynthesis: from light to biosphere", 1, 271-</w:t>
            </w:r>
            <w:proofErr w:type="gramStart"/>
            <w:r w:rsidRPr="00EA1842">
              <w:rPr>
                <w:sz w:val="20"/>
                <w:lang w:val="en-GB"/>
              </w:rPr>
              <w:t>274 .</w:t>
            </w:r>
            <w:proofErr w:type="gramEnd"/>
            <w:r w:rsidRPr="00EA1842">
              <w:rPr>
                <w:sz w:val="20"/>
                <w:lang w:val="en-GB"/>
              </w:rPr>
              <w:t xml:space="preserve"> </w:t>
            </w:r>
          </w:p>
          <w:p w14:paraId="6FDF576B" w14:textId="2E0CAB06" w:rsidR="00EA1842" w:rsidRPr="00EA1842" w:rsidRDefault="00EA1842" w:rsidP="00EA1842">
            <w:pPr>
              <w:ind w:right="477"/>
              <w:rPr>
                <w:sz w:val="20"/>
                <w:lang w:val="en-GB"/>
              </w:rPr>
            </w:pPr>
            <w:r w:rsidRPr="00EA1842">
              <w:rPr>
                <w:sz w:val="20"/>
                <w:lang w:val="en-GB"/>
              </w:rPr>
              <w:t xml:space="preserve">15) Croce, R., </w:t>
            </w:r>
            <w:proofErr w:type="spellStart"/>
            <w:r w:rsidRPr="00EA1842">
              <w:rPr>
                <w:sz w:val="20"/>
                <w:lang w:val="en-GB"/>
              </w:rPr>
              <w:t>Zucchelli</w:t>
            </w:r>
            <w:proofErr w:type="spellEnd"/>
            <w:r w:rsidRPr="00EA1842">
              <w:rPr>
                <w:sz w:val="20"/>
                <w:lang w:val="en-GB"/>
              </w:rPr>
              <w:t xml:space="preserve">, G., </w:t>
            </w:r>
            <w:proofErr w:type="spellStart"/>
            <w:r w:rsidRPr="00EA1842">
              <w:rPr>
                <w:sz w:val="20"/>
                <w:lang w:val="en-GB"/>
              </w:rPr>
              <w:t>Garlaschi</w:t>
            </w:r>
            <w:proofErr w:type="spellEnd"/>
            <w:r w:rsidRPr="00EA1842">
              <w:rPr>
                <w:sz w:val="20"/>
                <w:lang w:val="en-GB"/>
              </w:rPr>
              <w:t xml:space="preserve">, F., Bassi, R. and Jennings, C.R. (1995) Thermal equilibration of excited states in antenna of PSI-200 in P. Mathis Ed.: "Photosynthesis: from light to biosphere", 1, 183-186 </w:t>
            </w:r>
          </w:p>
          <w:p w14:paraId="63F8DC22" w14:textId="0C90449A" w:rsidR="00EA1842" w:rsidRPr="00EA1842" w:rsidRDefault="00EA1842" w:rsidP="00EA1842">
            <w:pPr>
              <w:ind w:right="477"/>
              <w:rPr>
                <w:sz w:val="20"/>
                <w:lang w:val="en-GB"/>
              </w:rPr>
            </w:pPr>
            <w:r w:rsidRPr="00EA1842">
              <w:rPr>
                <w:sz w:val="20"/>
                <w:lang w:val="en-GB"/>
              </w:rPr>
              <w:t xml:space="preserve">14) Bassi, R., </w:t>
            </w:r>
            <w:proofErr w:type="spellStart"/>
            <w:r w:rsidRPr="00EA1842">
              <w:rPr>
                <w:sz w:val="20"/>
                <w:lang w:val="en-GB"/>
              </w:rPr>
              <w:t>Giuffra</w:t>
            </w:r>
            <w:proofErr w:type="spellEnd"/>
            <w:r w:rsidRPr="00EA1842">
              <w:rPr>
                <w:sz w:val="20"/>
                <w:lang w:val="en-GB"/>
              </w:rPr>
              <w:t xml:space="preserve">, E., Croce, R., </w:t>
            </w:r>
            <w:proofErr w:type="spellStart"/>
            <w:r w:rsidRPr="00EA1842">
              <w:rPr>
                <w:sz w:val="20"/>
                <w:lang w:val="en-GB"/>
              </w:rPr>
              <w:t>Dainese</w:t>
            </w:r>
            <w:proofErr w:type="spellEnd"/>
            <w:r w:rsidRPr="00EA1842">
              <w:rPr>
                <w:sz w:val="20"/>
                <w:lang w:val="en-GB"/>
              </w:rPr>
              <w:t xml:space="preserve">, P. and Bergantino, E. (1996) Biochemistry and Molecular Biology of. Pigment Binding Proteins. in: Jennings, </w:t>
            </w:r>
            <w:proofErr w:type="spellStart"/>
            <w:r w:rsidRPr="00EA1842">
              <w:rPr>
                <w:sz w:val="20"/>
                <w:lang w:val="en-GB"/>
              </w:rPr>
              <w:t>Zucchelli</w:t>
            </w:r>
            <w:proofErr w:type="spellEnd"/>
            <w:r w:rsidRPr="00EA1842">
              <w:rPr>
                <w:sz w:val="20"/>
                <w:lang w:val="en-GB"/>
              </w:rPr>
              <w:t xml:space="preserve">, </w:t>
            </w:r>
            <w:proofErr w:type="spellStart"/>
            <w:r w:rsidRPr="00EA1842">
              <w:rPr>
                <w:sz w:val="20"/>
                <w:lang w:val="en-GB"/>
              </w:rPr>
              <w:t>Ghetti</w:t>
            </w:r>
            <w:proofErr w:type="spellEnd"/>
            <w:r w:rsidRPr="00EA1842">
              <w:rPr>
                <w:sz w:val="20"/>
                <w:lang w:val="en-GB"/>
              </w:rPr>
              <w:t xml:space="preserve">, </w:t>
            </w:r>
            <w:proofErr w:type="spellStart"/>
            <w:r w:rsidRPr="00EA1842">
              <w:rPr>
                <w:sz w:val="20"/>
                <w:lang w:val="en-GB"/>
              </w:rPr>
              <w:t>Colombetti</w:t>
            </w:r>
            <w:proofErr w:type="spellEnd"/>
            <w:r w:rsidRPr="00EA1842">
              <w:rPr>
                <w:sz w:val="20"/>
                <w:lang w:val="en-GB"/>
              </w:rPr>
              <w:t xml:space="preserve">, Eds. Light as Energy source and Information Carrier in Plant </w:t>
            </w:r>
            <w:proofErr w:type="spellStart"/>
            <w:r w:rsidRPr="00EA1842">
              <w:rPr>
                <w:sz w:val="20"/>
                <w:lang w:val="en-GB"/>
              </w:rPr>
              <w:t>Photophysiology</w:t>
            </w:r>
            <w:proofErr w:type="spellEnd"/>
            <w:r w:rsidRPr="00EA1842">
              <w:rPr>
                <w:sz w:val="20"/>
                <w:lang w:val="en-GB"/>
              </w:rPr>
              <w:t>. NATO-</w:t>
            </w:r>
            <w:proofErr w:type="spellStart"/>
            <w:r w:rsidRPr="00EA1842">
              <w:rPr>
                <w:sz w:val="20"/>
                <w:lang w:val="en-GB"/>
              </w:rPr>
              <w:t>Asi</w:t>
            </w:r>
            <w:proofErr w:type="spellEnd"/>
            <w:r w:rsidRPr="00EA1842">
              <w:rPr>
                <w:sz w:val="20"/>
                <w:lang w:val="en-GB"/>
              </w:rPr>
              <w:t xml:space="preserve"> series pp. 41-</w:t>
            </w:r>
            <w:proofErr w:type="gramStart"/>
            <w:r w:rsidRPr="00EA1842">
              <w:rPr>
                <w:sz w:val="20"/>
                <w:lang w:val="en-GB"/>
              </w:rPr>
              <w:t>63  Plenum</w:t>
            </w:r>
            <w:proofErr w:type="gramEnd"/>
            <w:r w:rsidRPr="00EA1842">
              <w:rPr>
                <w:sz w:val="20"/>
                <w:lang w:val="en-GB"/>
              </w:rPr>
              <w:t xml:space="preserve">-Press. NY. </w:t>
            </w:r>
          </w:p>
          <w:p w14:paraId="1C2B51C7" w14:textId="77777777" w:rsidR="003E330F" w:rsidRDefault="00EA1842" w:rsidP="00EA1842">
            <w:pPr>
              <w:ind w:right="477"/>
              <w:rPr>
                <w:sz w:val="20"/>
                <w:lang w:val="en-GB"/>
              </w:rPr>
            </w:pPr>
            <w:proofErr w:type="spellStart"/>
            <w:r w:rsidRPr="00EA1842">
              <w:rPr>
                <w:sz w:val="20"/>
                <w:lang w:val="en-GB"/>
              </w:rPr>
              <w:t>Dainese</w:t>
            </w:r>
            <w:proofErr w:type="spellEnd"/>
            <w:r w:rsidRPr="00EA1842">
              <w:rPr>
                <w:sz w:val="20"/>
                <w:lang w:val="en-GB"/>
              </w:rPr>
              <w:t xml:space="preserve">, P., Bergantino, E., </w:t>
            </w:r>
            <w:proofErr w:type="spellStart"/>
            <w:r w:rsidRPr="00EA1842">
              <w:rPr>
                <w:sz w:val="20"/>
                <w:lang w:val="en-GB"/>
              </w:rPr>
              <w:t>Sechi</w:t>
            </w:r>
            <w:proofErr w:type="spellEnd"/>
            <w:r w:rsidRPr="00EA1842">
              <w:rPr>
                <w:sz w:val="20"/>
                <w:lang w:val="en-GB"/>
              </w:rPr>
              <w:t xml:space="preserve">, S., Bassi, R. and </w:t>
            </w:r>
            <w:proofErr w:type="spellStart"/>
            <w:r w:rsidRPr="00EA1842">
              <w:rPr>
                <w:sz w:val="20"/>
                <w:lang w:val="en-GB"/>
              </w:rPr>
              <w:t>Pichersky</w:t>
            </w:r>
            <w:proofErr w:type="spellEnd"/>
            <w:r w:rsidRPr="00EA1842">
              <w:rPr>
                <w:sz w:val="20"/>
                <w:lang w:val="en-GB"/>
              </w:rPr>
              <w:t xml:space="preserve">, E. (1995) cDNA-deduced sequences of maize CP24 and CP26, the two major zeaxanthin-binding proteins of Photosystem II.  in: P. Mathis, ed. "Photosynthesis: from light to biosphere", 1,199-202. </w:t>
            </w:r>
          </w:p>
          <w:p w14:paraId="69DE0F4B" w14:textId="264ABC6C" w:rsidR="00EA1842" w:rsidRPr="00EA1842" w:rsidRDefault="00EA1842" w:rsidP="00EA1842">
            <w:pPr>
              <w:ind w:right="477"/>
              <w:rPr>
                <w:sz w:val="20"/>
                <w:lang w:val="en-GB"/>
              </w:rPr>
            </w:pPr>
            <w:r w:rsidRPr="00EA1842">
              <w:rPr>
                <w:sz w:val="20"/>
                <w:lang w:val="en-GB"/>
              </w:rPr>
              <w:t xml:space="preserve">12) Yamamoto, H.Y and. Bassi, R. (1996) Carotenoids: Localization and function. </w:t>
            </w:r>
            <w:proofErr w:type="gramStart"/>
            <w:r w:rsidRPr="00EA1842">
              <w:rPr>
                <w:sz w:val="20"/>
                <w:lang w:val="en-GB"/>
              </w:rPr>
              <w:t>In :Oxygenic</w:t>
            </w:r>
            <w:proofErr w:type="gramEnd"/>
            <w:r w:rsidRPr="00EA1842">
              <w:rPr>
                <w:sz w:val="20"/>
                <w:lang w:val="en-GB"/>
              </w:rPr>
              <w:t xml:space="preserve"> Photosynthesis: the light reactions (D.R. Ort and C.F. </w:t>
            </w:r>
            <w:proofErr w:type="spellStart"/>
            <w:r w:rsidRPr="00EA1842">
              <w:rPr>
                <w:sz w:val="20"/>
                <w:lang w:val="en-GB"/>
              </w:rPr>
              <w:t>Yokum</w:t>
            </w:r>
            <w:proofErr w:type="spellEnd"/>
            <w:r w:rsidRPr="00EA1842">
              <w:rPr>
                <w:sz w:val="20"/>
                <w:lang w:val="en-GB"/>
              </w:rPr>
              <w:t xml:space="preserve"> Eds.)Advances in Photosynthesis pp539-563. Kluwer Acad. Publishers, Dordrecht. </w:t>
            </w:r>
          </w:p>
          <w:p w14:paraId="4A9B3DA7" w14:textId="2F07F40D" w:rsidR="00EA1842" w:rsidRPr="00EA1842" w:rsidRDefault="00EA1842" w:rsidP="00EA1842">
            <w:pPr>
              <w:ind w:right="477"/>
              <w:rPr>
                <w:sz w:val="20"/>
                <w:lang w:val="en-GB"/>
              </w:rPr>
            </w:pPr>
            <w:r w:rsidRPr="00EA1842">
              <w:rPr>
                <w:sz w:val="20"/>
                <w:lang w:val="en-GB"/>
              </w:rPr>
              <w:t>1992</w:t>
            </w:r>
          </w:p>
          <w:p w14:paraId="488A835B" w14:textId="784A2BB5" w:rsidR="00EA1842" w:rsidRPr="00EA1842" w:rsidRDefault="00EA1842" w:rsidP="00EA1842">
            <w:pPr>
              <w:ind w:right="477"/>
              <w:rPr>
                <w:sz w:val="20"/>
              </w:rPr>
            </w:pPr>
            <w:r w:rsidRPr="00EA1842">
              <w:rPr>
                <w:sz w:val="20"/>
                <w:lang w:val="en-GB"/>
              </w:rPr>
              <w:lastRenderedPageBreak/>
              <w:t xml:space="preserve">11) </w:t>
            </w:r>
            <w:proofErr w:type="spellStart"/>
            <w:r w:rsidRPr="00EA1842">
              <w:rPr>
                <w:sz w:val="20"/>
                <w:lang w:val="en-GB"/>
              </w:rPr>
              <w:t>Dainese</w:t>
            </w:r>
            <w:proofErr w:type="spellEnd"/>
            <w:r w:rsidRPr="00EA1842">
              <w:rPr>
                <w:sz w:val="20"/>
                <w:lang w:val="en-GB"/>
              </w:rPr>
              <w:t xml:space="preserve">, P., Santini, C., </w:t>
            </w:r>
            <w:proofErr w:type="spellStart"/>
            <w:r w:rsidRPr="00EA1842">
              <w:rPr>
                <w:sz w:val="20"/>
                <w:lang w:val="en-GB"/>
              </w:rPr>
              <w:t>Ghiretti-Magaldi</w:t>
            </w:r>
            <w:proofErr w:type="spellEnd"/>
            <w:r w:rsidRPr="00EA1842">
              <w:rPr>
                <w:sz w:val="20"/>
                <w:lang w:val="en-GB"/>
              </w:rPr>
              <w:t xml:space="preserve">, A., Marquardt, J., </w:t>
            </w:r>
            <w:proofErr w:type="spellStart"/>
            <w:r w:rsidRPr="00EA1842">
              <w:rPr>
                <w:sz w:val="20"/>
                <w:lang w:val="en-GB"/>
              </w:rPr>
              <w:t>Tidu</w:t>
            </w:r>
            <w:proofErr w:type="spellEnd"/>
            <w:r w:rsidRPr="00EA1842">
              <w:rPr>
                <w:sz w:val="20"/>
                <w:lang w:val="en-GB"/>
              </w:rPr>
              <w:t xml:space="preserve">, V., Mauro, S. and Bassi, R. (1992) The organization of Pigment-proteins within photosystem II.  </w:t>
            </w:r>
            <w:r w:rsidRPr="00EA1842">
              <w:rPr>
                <w:sz w:val="20"/>
              </w:rPr>
              <w:t xml:space="preserve">In: N. Murata Ed. " </w:t>
            </w:r>
            <w:proofErr w:type="spellStart"/>
            <w:r w:rsidRPr="00EA1842">
              <w:rPr>
                <w:sz w:val="20"/>
              </w:rPr>
              <w:t>Developments</w:t>
            </w:r>
            <w:proofErr w:type="spellEnd"/>
            <w:r w:rsidRPr="00EA1842">
              <w:rPr>
                <w:sz w:val="20"/>
              </w:rPr>
              <w:t xml:space="preserve"> in </w:t>
            </w:r>
            <w:proofErr w:type="spellStart"/>
            <w:r w:rsidRPr="00EA1842">
              <w:rPr>
                <w:sz w:val="20"/>
              </w:rPr>
              <w:t>Photosynthesis</w:t>
            </w:r>
            <w:proofErr w:type="spellEnd"/>
            <w:r w:rsidRPr="00EA1842">
              <w:rPr>
                <w:sz w:val="20"/>
              </w:rPr>
              <w:t xml:space="preserve"> </w:t>
            </w:r>
            <w:proofErr w:type="spellStart"/>
            <w:r w:rsidRPr="00EA1842">
              <w:rPr>
                <w:sz w:val="20"/>
              </w:rPr>
              <w:t>Research</w:t>
            </w:r>
            <w:proofErr w:type="spellEnd"/>
            <w:r w:rsidRPr="00EA1842">
              <w:rPr>
                <w:sz w:val="20"/>
              </w:rPr>
              <w:t xml:space="preserve">" pp. 13-20. </w:t>
            </w:r>
          </w:p>
          <w:p w14:paraId="597FAFC4" w14:textId="368D4C6C" w:rsidR="00EA1842" w:rsidRPr="00EA1842" w:rsidRDefault="00EA1842" w:rsidP="00EA1842">
            <w:pPr>
              <w:ind w:right="477"/>
              <w:rPr>
                <w:sz w:val="20"/>
                <w:lang w:val="en-GB"/>
              </w:rPr>
            </w:pPr>
            <w:r w:rsidRPr="00EA1842">
              <w:rPr>
                <w:sz w:val="20"/>
                <w:lang w:val="en-GB"/>
              </w:rPr>
              <w:t xml:space="preserve">10) </w:t>
            </w:r>
            <w:proofErr w:type="spellStart"/>
            <w:proofErr w:type="gramStart"/>
            <w:r w:rsidRPr="00EA1842">
              <w:rPr>
                <w:sz w:val="20"/>
                <w:lang w:val="en-GB"/>
              </w:rPr>
              <w:t>Jennings,R</w:t>
            </w:r>
            <w:proofErr w:type="spellEnd"/>
            <w:r w:rsidRPr="00EA1842">
              <w:rPr>
                <w:sz w:val="20"/>
                <w:lang w:val="en-GB"/>
              </w:rPr>
              <w:t>.</w:t>
            </w:r>
            <w:proofErr w:type="gramEnd"/>
            <w:r w:rsidRPr="00EA1842">
              <w:rPr>
                <w:sz w:val="20"/>
                <w:lang w:val="en-GB"/>
              </w:rPr>
              <w:t xml:space="preserve">, Bassi, R., </w:t>
            </w:r>
            <w:proofErr w:type="spellStart"/>
            <w:r w:rsidRPr="00EA1842">
              <w:rPr>
                <w:sz w:val="20"/>
                <w:lang w:val="en-GB"/>
              </w:rPr>
              <w:t>Zucchelli</w:t>
            </w:r>
            <w:proofErr w:type="spellEnd"/>
            <w:r w:rsidRPr="00EA1842">
              <w:rPr>
                <w:sz w:val="20"/>
                <w:lang w:val="en-GB"/>
              </w:rPr>
              <w:t xml:space="preserve">, G., </w:t>
            </w:r>
            <w:proofErr w:type="spellStart"/>
            <w:r w:rsidRPr="00EA1842">
              <w:rPr>
                <w:sz w:val="20"/>
                <w:lang w:val="en-GB"/>
              </w:rPr>
              <w:t>Dainese</w:t>
            </w:r>
            <w:proofErr w:type="spellEnd"/>
            <w:r w:rsidRPr="00EA1842">
              <w:rPr>
                <w:sz w:val="20"/>
                <w:lang w:val="en-GB"/>
              </w:rPr>
              <w:t xml:space="preserve">, P. and </w:t>
            </w:r>
            <w:proofErr w:type="spellStart"/>
            <w:r w:rsidRPr="00EA1842">
              <w:rPr>
                <w:sz w:val="20"/>
                <w:lang w:val="en-GB"/>
              </w:rPr>
              <w:t>Garlaschi</w:t>
            </w:r>
            <w:proofErr w:type="spellEnd"/>
            <w:r w:rsidRPr="00EA1842">
              <w:rPr>
                <w:sz w:val="20"/>
                <w:lang w:val="en-GB"/>
              </w:rPr>
              <w:t>, F.M. (1992) Equilibrium distribution of excited states in photosystem II antenna. In: N. Murata Ed. " Developments in Photosynthesis Research</w:t>
            </w:r>
            <w:proofErr w:type="gramStart"/>
            <w:r w:rsidRPr="00EA1842">
              <w:rPr>
                <w:sz w:val="20"/>
                <w:lang w:val="en-GB"/>
              </w:rPr>
              <w:t>".pp.</w:t>
            </w:r>
            <w:proofErr w:type="gramEnd"/>
            <w:r w:rsidRPr="00EA1842">
              <w:rPr>
                <w:sz w:val="20"/>
                <w:lang w:val="en-GB"/>
              </w:rPr>
              <w:t xml:space="preserve">291-294. </w:t>
            </w:r>
          </w:p>
          <w:p w14:paraId="5E28E273" w14:textId="7027DF1F" w:rsidR="00EA1842" w:rsidRPr="00EA1842" w:rsidRDefault="00EA1842" w:rsidP="00EA1842">
            <w:pPr>
              <w:ind w:right="477"/>
              <w:rPr>
                <w:sz w:val="20"/>
              </w:rPr>
            </w:pPr>
            <w:r w:rsidRPr="00EA1842">
              <w:rPr>
                <w:sz w:val="20"/>
                <w:lang w:val="en-GB"/>
              </w:rPr>
              <w:t xml:space="preserve">9) </w:t>
            </w:r>
            <w:proofErr w:type="spellStart"/>
            <w:proofErr w:type="gramStart"/>
            <w:r w:rsidRPr="00EA1842">
              <w:rPr>
                <w:sz w:val="20"/>
                <w:lang w:val="en-GB"/>
              </w:rPr>
              <w:t>Dainese,P</w:t>
            </w:r>
            <w:proofErr w:type="spellEnd"/>
            <w:r w:rsidRPr="00EA1842">
              <w:rPr>
                <w:sz w:val="20"/>
                <w:lang w:val="en-GB"/>
              </w:rPr>
              <w:t>.</w:t>
            </w:r>
            <w:proofErr w:type="gramEnd"/>
            <w:r w:rsidRPr="00EA1842">
              <w:rPr>
                <w:sz w:val="20"/>
                <w:lang w:val="en-GB"/>
              </w:rPr>
              <w:t xml:space="preserve">, Marquardt, J., </w:t>
            </w:r>
            <w:proofErr w:type="spellStart"/>
            <w:r w:rsidRPr="00EA1842">
              <w:rPr>
                <w:sz w:val="20"/>
                <w:lang w:val="en-GB"/>
              </w:rPr>
              <w:t>Pineau</w:t>
            </w:r>
            <w:proofErr w:type="spellEnd"/>
            <w:r w:rsidRPr="00EA1842">
              <w:rPr>
                <w:sz w:val="20"/>
                <w:lang w:val="en-GB"/>
              </w:rPr>
              <w:t xml:space="preserve">, B. and </w:t>
            </w:r>
            <w:proofErr w:type="spellStart"/>
            <w:r w:rsidRPr="00EA1842">
              <w:rPr>
                <w:sz w:val="20"/>
                <w:lang w:val="en-GB"/>
              </w:rPr>
              <w:t>Bassi,R</w:t>
            </w:r>
            <w:proofErr w:type="spellEnd"/>
            <w:r w:rsidRPr="00EA1842">
              <w:rPr>
                <w:sz w:val="20"/>
                <w:lang w:val="en-GB"/>
              </w:rPr>
              <w:t xml:space="preserve">. (1992) Identification of Violaxanthin and Zeaxanthin binding proteins in maize photosystem II.  </w:t>
            </w:r>
            <w:r w:rsidRPr="00EA1842">
              <w:rPr>
                <w:sz w:val="20"/>
              </w:rPr>
              <w:t xml:space="preserve">In: N. Murata Ed. " </w:t>
            </w:r>
            <w:proofErr w:type="spellStart"/>
            <w:r w:rsidRPr="00EA1842">
              <w:rPr>
                <w:sz w:val="20"/>
              </w:rPr>
              <w:t>Developments</w:t>
            </w:r>
            <w:proofErr w:type="spellEnd"/>
            <w:r w:rsidRPr="00EA1842">
              <w:rPr>
                <w:sz w:val="20"/>
              </w:rPr>
              <w:t xml:space="preserve"> in </w:t>
            </w:r>
            <w:proofErr w:type="spellStart"/>
            <w:r w:rsidRPr="00EA1842">
              <w:rPr>
                <w:sz w:val="20"/>
              </w:rPr>
              <w:t>Photosynthesis</w:t>
            </w:r>
            <w:proofErr w:type="spellEnd"/>
            <w:r w:rsidRPr="00EA1842">
              <w:rPr>
                <w:sz w:val="20"/>
              </w:rPr>
              <w:t xml:space="preserve"> </w:t>
            </w:r>
            <w:proofErr w:type="spellStart"/>
            <w:r w:rsidRPr="00EA1842">
              <w:rPr>
                <w:sz w:val="20"/>
              </w:rPr>
              <w:t>Research</w:t>
            </w:r>
            <w:proofErr w:type="spellEnd"/>
            <w:r w:rsidRPr="00EA1842">
              <w:rPr>
                <w:sz w:val="20"/>
              </w:rPr>
              <w:t xml:space="preserve">" pp.287-290. </w:t>
            </w:r>
          </w:p>
          <w:p w14:paraId="29AD34D8" w14:textId="16FC68AE" w:rsidR="00EA1842" w:rsidRPr="00EA1842" w:rsidRDefault="00EA1842" w:rsidP="00EA1842">
            <w:pPr>
              <w:ind w:right="477"/>
              <w:rPr>
                <w:sz w:val="20"/>
                <w:lang w:val="en-GB"/>
              </w:rPr>
            </w:pPr>
            <w:r w:rsidRPr="00EA1842">
              <w:rPr>
                <w:sz w:val="20"/>
                <w:lang w:val="en-GB"/>
              </w:rPr>
              <w:t xml:space="preserve">8) Bassi R. and </w:t>
            </w:r>
            <w:proofErr w:type="spellStart"/>
            <w:r w:rsidRPr="00EA1842">
              <w:rPr>
                <w:sz w:val="20"/>
                <w:lang w:val="en-GB"/>
              </w:rPr>
              <w:t>Dainese</w:t>
            </w:r>
            <w:proofErr w:type="spellEnd"/>
            <w:r w:rsidRPr="00EA1842">
              <w:rPr>
                <w:sz w:val="20"/>
                <w:lang w:val="en-GB"/>
              </w:rPr>
              <w:t xml:space="preserve"> P. (1989): The role of the light Harvesting Complex II and of the minor chlorophyll a/</w:t>
            </w:r>
            <w:proofErr w:type="gramStart"/>
            <w:r w:rsidRPr="00EA1842">
              <w:rPr>
                <w:sz w:val="20"/>
                <w:lang w:val="en-GB"/>
              </w:rPr>
              <w:t>b  proteins</w:t>
            </w:r>
            <w:proofErr w:type="gramEnd"/>
            <w:r w:rsidRPr="00EA1842">
              <w:rPr>
                <w:sz w:val="20"/>
                <w:lang w:val="en-GB"/>
              </w:rPr>
              <w:t xml:space="preserve"> in the organization of the Photosystem II antenna  system. In: </w:t>
            </w:r>
            <w:proofErr w:type="spellStart"/>
            <w:proofErr w:type="gramStart"/>
            <w:r w:rsidRPr="00EA1842">
              <w:rPr>
                <w:sz w:val="20"/>
                <w:lang w:val="en-GB"/>
              </w:rPr>
              <w:t>M.Baltscheffsky</w:t>
            </w:r>
            <w:proofErr w:type="spellEnd"/>
            <w:proofErr w:type="gramEnd"/>
            <w:r w:rsidRPr="00EA1842">
              <w:rPr>
                <w:sz w:val="20"/>
                <w:lang w:val="en-GB"/>
              </w:rPr>
              <w:t xml:space="preserve"> (ed)  Current Research in  Photosynthesis 2, 209-216.</w:t>
            </w:r>
          </w:p>
          <w:p w14:paraId="5925E23B" w14:textId="6436A2E6" w:rsidR="00EA1842" w:rsidRPr="00EA1842" w:rsidRDefault="00EA1842" w:rsidP="00EA1842">
            <w:pPr>
              <w:ind w:right="477"/>
              <w:rPr>
                <w:sz w:val="20"/>
              </w:rPr>
            </w:pPr>
            <w:r w:rsidRPr="00EA1842">
              <w:rPr>
                <w:sz w:val="20"/>
                <w:lang w:val="en-GB"/>
              </w:rPr>
              <w:t xml:space="preserve">7) </w:t>
            </w:r>
            <w:proofErr w:type="spellStart"/>
            <w:r w:rsidRPr="00EA1842">
              <w:rPr>
                <w:sz w:val="20"/>
                <w:lang w:val="en-GB"/>
              </w:rPr>
              <w:t>Dainese</w:t>
            </w:r>
            <w:proofErr w:type="spellEnd"/>
            <w:r w:rsidRPr="00EA1842">
              <w:rPr>
                <w:sz w:val="20"/>
                <w:lang w:val="en-GB"/>
              </w:rPr>
              <w:t xml:space="preserve"> P., Di Paolo M.L., Silvestri M. and Bassi R. (1989):  Proprieties of the minor chlorophyll a/b proteins CP29, CP26, CP24 from Zea mays Photosystem II membranes. </w:t>
            </w:r>
            <w:r w:rsidRPr="00EA1842">
              <w:rPr>
                <w:sz w:val="20"/>
              </w:rPr>
              <w:t xml:space="preserve">In: M. </w:t>
            </w:r>
            <w:proofErr w:type="spellStart"/>
            <w:r w:rsidRPr="00EA1842">
              <w:rPr>
                <w:sz w:val="20"/>
              </w:rPr>
              <w:t>Baltscheffsky</w:t>
            </w:r>
            <w:proofErr w:type="spellEnd"/>
            <w:r w:rsidRPr="00EA1842">
              <w:rPr>
                <w:sz w:val="20"/>
              </w:rPr>
              <w:t xml:space="preserve"> (ed) </w:t>
            </w:r>
            <w:proofErr w:type="spellStart"/>
            <w:r w:rsidRPr="00EA1842">
              <w:rPr>
                <w:sz w:val="20"/>
              </w:rPr>
              <w:t>Current</w:t>
            </w:r>
            <w:proofErr w:type="spellEnd"/>
            <w:r w:rsidRPr="00EA1842">
              <w:rPr>
                <w:sz w:val="20"/>
              </w:rPr>
              <w:t xml:space="preserve"> </w:t>
            </w:r>
            <w:proofErr w:type="spellStart"/>
            <w:r w:rsidRPr="00EA1842">
              <w:rPr>
                <w:sz w:val="20"/>
              </w:rPr>
              <w:t>Research</w:t>
            </w:r>
            <w:proofErr w:type="spellEnd"/>
            <w:r w:rsidRPr="00EA1842">
              <w:rPr>
                <w:sz w:val="20"/>
              </w:rPr>
              <w:t xml:space="preserve"> in </w:t>
            </w:r>
            <w:proofErr w:type="spellStart"/>
            <w:r w:rsidRPr="00EA1842">
              <w:rPr>
                <w:sz w:val="20"/>
              </w:rPr>
              <w:t>Photosynthesis</w:t>
            </w:r>
            <w:proofErr w:type="spellEnd"/>
            <w:r w:rsidRPr="00EA1842">
              <w:rPr>
                <w:sz w:val="20"/>
              </w:rPr>
              <w:t xml:space="preserve"> 2, 249- 252. </w:t>
            </w:r>
          </w:p>
          <w:p w14:paraId="4260855D" w14:textId="68236AA4" w:rsidR="00EA1842" w:rsidRPr="00EA1842" w:rsidRDefault="00EA1842" w:rsidP="00EA1842">
            <w:pPr>
              <w:ind w:right="477"/>
              <w:rPr>
                <w:sz w:val="20"/>
                <w:lang w:val="en-GB"/>
              </w:rPr>
            </w:pPr>
            <w:r w:rsidRPr="00EA1842">
              <w:rPr>
                <w:sz w:val="20"/>
                <w:lang w:val="en-GB"/>
              </w:rPr>
              <w:t xml:space="preserve">6) Simpson D.J., Bassi, R., </w:t>
            </w:r>
            <w:proofErr w:type="spellStart"/>
            <w:r w:rsidRPr="00EA1842">
              <w:rPr>
                <w:sz w:val="20"/>
                <w:lang w:val="en-GB"/>
              </w:rPr>
              <w:t>Vallon</w:t>
            </w:r>
            <w:proofErr w:type="spellEnd"/>
            <w:r w:rsidRPr="00EA1842">
              <w:rPr>
                <w:sz w:val="20"/>
                <w:lang w:val="en-GB"/>
              </w:rPr>
              <w:t xml:space="preserve"> O. and Hoyer-Hansen G. (1988): Location and organization of the </w:t>
            </w:r>
            <w:proofErr w:type="spellStart"/>
            <w:proofErr w:type="gramStart"/>
            <w:r w:rsidRPr="00EA1842">
              <w:rPr>
                <w:sz w:val="20"/>
                <w:lang w:val="en-GB"/>
              </w:rPr>
              <w:t>chlorophyllproteins</w:t>
            </w:r>
            <w:proofErr w:type="spellEnd"/>
            <w:r w:rsidRPr="00EA1842">
              <w:rPr>
                <w:sz w:val="20"/>
                <w:lang w:val="en-GB"/>
              </w:rPr>
              <w:t xml:space="preserve">  of</w:t>
            </w:r>
            <w:proofErr w:type="gramEnd"/>
            <w:r w:rsidRPr="00EA1842">
              <w:rPr>
                <w:sz w:val="20"/>
                <w:lang w:val="en-GB"/>
              </w:rPr>
              <w:t xml:space="preserve"> photosynthetic reaction centres in higher plants. In: </w:t>
            </w:r>
            <w:proofErr w:type="spellStart"/>
            <w:r w:rsidRPr="00EA1842">
              <w:rPr>
                <w:sz w:val="20"/>
                <w:lang w:val="en-GB"/>
              </w:rPr>
              <w:t>D.</w:t>
            </w:r>
            <w:proofErr w:type="gramStart"/>
            <w:r w:rsidRPr="00EA1842">
              <w:rPr>
                <w:sz w:val="20"/>
                <w:lang w:val="en-GB"/>
              </w:rPr>
              <w:t>O.Hall</w:t>
            </w:r>
            <w:proofErr w:type="spellEnd"/>
            <w:proofErr w:type="gramEnd"/>
            <w:r w:rsidRPr="00EA1842">
              <w:rPr>
                <w:sz w:val="20"/>
                <w:lang w:val="en-GB"/>
              </w:rPr>
              <w:t xml:space="preserve"> and Grassi (Eds) </w:t>
            </w:r>
            <w:proofErr w:type="spellStart"/>
            <w:r w:rsidRPr="00EA1842">
              <w:rPr>
                <w:sz w:val="20"/>
                <w:lang w:val="en-GB"/>
              </w:rPr>
              <w:t>Photocatalitic</w:t>
            </w:r>
            <w:proofErr w:type="spellEnd"/>
            <w:r w:rsidRPr="00EA1842">
              <w:rPr>
                <w:sz w:val="20"/>
                <w:lang w:val="en-GB"/>
              </w:rPr>
              <w:t xml:space="preserve"> production of energy rich compounds Elsevier Appl. Sci. Publ. Barking. pp. 195-209. </w:t>
            </w:r>
          </w:p>
          <w:p w14:paraId="098C93D8" w14:textId="66529686" w:rsidR="00EA1842" w:rsidRPr="00EA1842" w:rsidRDefault="00EA1842" w:rsidP="00EA1842">
            <w:pPr>
              <w:ind w:right="477"/>
              <w:rPr>
                <w:sz w:val="20"/>
                <w:lang w:val="en-GB"/>
              </w:rPr>
            </w:pPr>
            <w:r w:rsidRPr="00EA1842">
              <w:rPr>
                <w:sz w:val="20"/>
                <w:lang w:val="en-GB"/>
              </w:rPr>
              <w:t xml:space="preserve">5) </w:t>
            </w:r>
            <w:proofErr w:type="spellStart"/>
            <w:r w:rsidRPr="00EA1842">
              <w:rPr>
                <w:sz w:val="20"/>
                <w:lang w:val="en-GB"/>
              </w:rPr>
              <w:t>Rigoni</w:t>
            </w:r>
            <w:proofErr w:type="spellEnd"/>
            <w:r w:rsidRPr="00EA1842">
              <w:rPr>
                <w:sz w:val="20"/>
                <w:lang w:val="en-GB"/>
              </w:rPr>
              <w:t xml:space="preserve"> F., Bassi </w:t>
            </w:r>
            <w:proofErr w:type="gramStart"/>
            <w:r w:rsidRPr="00EA1842">
              <w:rPr>
                <w:sz w:val="20"/>
                <w:lang w:val="en-GB"/>
              </w:rPr>
              <w:t>R.</w:t>
            </w:r>
            <w:proofErr w:type="gramEnd"/>
            <w:r w:rsidRPr="00EA1842">
              <w:rPr>
                <w:sz w:val="20"/>
                <w:lang w:val="en-GB"/>
              </w:rPr>
              <w:t xml:space="preserve"> and Giacometti G.M. (1988): Spectroscopic Characterization of Purified Chlorophyll a/b proteins CP29, CP26, CP24 from maize PSII antenna complex.  In: Barber J. and Malkin R. (Eds) "Techniques and new developments in Photosynthesis research" Plenum Press, New York. 1987 </w:t>
            </w:r>
          </w:p>
          <w:p w14:paraId="1E5BE057" w14:textId="1331D9CB" w:rsidR="00EA1842" w:rsidRPr="00EA1842" w:rsidRDefault="00EA1842" w:rsidP="00EA1842">
            <w:pPr>
              <w:ind w:right="477"/>
              <w:rPr>
                <w:sz w:val="20"/>
                <w:lang w:val="en-GB"/>
              </w:rPr>
            </w:pPr>
            <w:r w:rsidRPr="00EA1842">
              <w:rPr>
                <w:sz w:val="20"/>
                <w:lang w:val="en-GB"/>
              </w:rPr>
              <w:t xml:space="preserve">4) Bassi, R., Simpson D., </w:t>
            </w:r>
            <w:proofErr w:type="spellStart"/>
            <w:r w:rsidRPr="00EA1842">
              <w:rPr>
                <w:sz w:val="20"/>
                <w:lang w:val="en-GB"/>
              </w:rPr>
              <w:t>Barbato</w:t>
            </w:r>
            <w:proofErr w:type="spellEnd"/>
            <w:r w:rsidRPr="00EA1842">
              <w:rPr>
                <w:sz w:val="20"/>
                <w:lang w:val="en-GB"/>
              </w:rPr>
              <w:t xml:space="preserve"> R., Hoyer-Hansen G., </w:t>
            </w:r>
            <w:proofErr w:type="spellStart"/>
            <w:r w:rsidRPr="00EA1842">
              <w:rPr>
                <w:sz w:val="20"/>
                <w:lang w:val="en-GB"/>
              </w:rPr>
              <w:t>Hinz</w:t>
            </w:r>
            <w:proofErr w:type="spellEnd"/>
            <w:r w:rsidRPr="00EA1842">
              <w:rPr>
                <w:sz w:val="20"/>
                <w:lang w:val="en-GB"/>
              </w:rPr>
              <w:t xml:space="preserve"> U. </w:t>
            </w:r>
            <w:proofErr w:type="gramStart"/>
            <w:r w:rsidRPr="00EA1842">
              <w:rPr>
                <w:sz w:val="20"/>
                <w:lang w:val="en-GB"/>
              </w:rPr>
              <w:t>and  Giacometti</w:t>
            </w:r>
            <w:proofErr w:type="gramEnd"/>
            <w:r w:rsidRPr="00EA1842">
              <w:rPr>
                <w:sz w:val="20"/>
                <w:lang w:val="en-GB"/>
              </w:rPr>
              <w:t xml:space="preserve"> G.M. (1987): The role of LHCII in Thylakoid membranes. </w:t>
            </w:r>
            <w:proofErr w:type="spellStart"/>
            <w:r w:rsidRPr="00EA1842">
              <w:rPr>
                <w:sz w:val="20"/>
                <w:lang w:val="en-GB"/>
              </w:rPr>
              <w:t>Progr</w:t>
            </w:r>
            <w:proofErr w:type="spellEnd"/>
            <w:r w:rsidRPr="00EA1842">
              <w:rPr>
                <w:sz w:val="20"/>
                <w:lang w:val="en-GB"/>
              </w:rPr>
              <w:t xml:space="preserve">. Photosynth. Res. vol. 2, 277-280. </w:t>
            </w:r>
          </w:p>
          <w:p w14:paraId="133C1ACD" w14:textId="27A095A6" w:rsidR="00EA1842" w:rsidRPr="00EA1842" w:rsidRDefault="00EA1842" w:rsidP="00EA1842">
            <w:pPr>
              <w:ind w:right="477"/>
              <w:rPr>
                <w:sz w:val="20"/>
                <w:lang w:val="en-GB"/>
              </w:rPr>
            </w:pPr>
            <w:r w:rsidRPr="00EA1842">
              <w:rPr>
                <w:sz w:val="20"/>
                <w:lang w:val="en-GB"/>
              </w:rPr>
              <w:t xml:space="preserve">3) Bassi, R. and Simpson D.J. (1987): Light Harvesting Chlorophyll-proteins of Barley photosystem I. </w:t>
            </w:r>
            <w:proofErr w:type="spellStart"/>
            <w:r w:rsidRPr="00EA1842">
              <w:rPr>
                <w:sz w:val="20"/>
                <w:lang w:val="en-GB"/>
              </w:rPr>
              <w:t>Progr</w:t>
            </w:r>
            <w:proofErr w:type="spellEnd"/>
            <w:r w:rsidRPr="00EA1842">
              <w:rPr>
                <w:sz w:val="20"/>
                <w:lang w:val="en-GB"/>
              </w:rPr>
              <w:t xml:space="preserve">. Photosynth. Res.   vol.2, 61-64. </w:t>
            </w:r>
          </w:p>
          <w:p w14:paraId="4A4A0FD0" w14:textId="62266969" w:rsidR="00EA1842" w:rsidRPr="00EA1842" w:rsidRDefault="00EA1842" w:rsidP="00EA1842">
            <w:pPr>
              <w:ind w:right="477"/>
              <w:rPr>
                <w:sz w:val="20"/>
                <w:lang w:val="en-GB"/>
              </w:rPr>
            </w:pPr>
            <w:r w:rsidRPr="00EA1842">
              <w:rPr>
                <w:sz w:val="20"/>
                <w:lang w:val="en-GB"/>
              </w:rPr>
              <w:t xml:space="preserve">2) Bassi, R. and Simpson D.J. (1987): The organization of Photosystem II chlorophyll-proteins. </w:t>
            </w:r>
            <w:proofErr w:type="spellStart"/>
            <w:r w:rsidRPr="00EA1842">
              <w:rPr>
                <w:sz w:val="20"/>
                <w:lang w:val="en-GB"/>
              </w:rPr>
              <w:t>Progr</w:t>
            </w:r>
            <w:proofErr w:type="spellEnd"/>
            <w:r w:rsidRPr="00EA1842">
              <w:rPr>
                <w:sz w:val="20"/>
                <w:lang w:val="en-GB"/>
              </w:rPr>
              <w:t xml:space="preserve">. Photosynth. Res. vol.2, 81/88. </w:t>
            </w:r>
          </w:p>
          <w:p w14:paraId="164D78DB" w14:textId="77777777" w:rsidR="00EA1842" w:rsidRPr="00EA1842" w:rsidRDefault="00EA1842" w:rsidP="00EA1842">
            <w:pPr>
              <w:ind w:right="477"/>
              <w:rPr>
                <w:sz w:val="20"/>
                <w:lang w:val="en-GB"/>
              </w:rPr>
            </w:pPr>
            <w:r w:rsidRPr="00EA1842">
              <w:rPr>
                <w:sz w:val="20"/>
                <w:lang w:val="en-GB"/>
              </w:rPr>
              <w:t xml:space="preserve">1) Simpson D.J., Bassi R. and </w:t>
            </w:r>
            <w:proofErr w:type="spellStart"/>
            <w:r w:rsidRPr="00EA1842">
              <w:rPr>
                <w:sz w:val="20"/>
                <w:lang w:val="en-GB"/>
              </w:rPr>
              <w:t>Hinz</w:t>
            </w:r>
            <w:proofErr w:type="spellEnd"/>
            <w:r w:rsidRPr="00EA1842">
              <w:rPr>
                <w:sz w:val="20"/>
                <w:lang w:val="en-GB"/>
              </w:rPr>
              <w:t xml:space="preserve"> U.G. (1987): Cell specific expression of LHCII and the organization of the photosynthetic reaction centre in chloroplast thylakoids. In: D. von </w:t>
            </w:r>
            <w:proofErr w:type="spellStart"/>
            <w:r w:rsidRPr="00EA1842">
              <w:rPr>
                <w:sz w:val="20"/>
                <w:lang w:val="en-GB"/>
              </w:rPr>
              <w:t>Wettstein</w:t>
            </w:r>
            <w:proofErr w:type="spellEnd"/>
            <w:r w:rsidRPr="00EA1842">
              <w:rPr>
                <w:sz w:val="20"/>
                <w:lang w:val="en-GB"/>
              </w:rPr>
              <w:t xml:space="preserve"> and N.H. Chua (Eds) Plant Molecular Biology. NATO ASI Series A. Plenum Publ. Corp. New York vol. 140, 93-104. </w:t>
            </w:r>
          </w:p>
          <w:p w14:paraId="5C45E951" w14:textId="62C812C0" w:rsidR="00EA1842" w:rsidRPr="00840CFC" w:rsidRDefault="00EA1842" w:rsidP="008A3DFE">
            <w:pPr>
              <w:ind w:right="477"/>
              <w:rPr>
                <w:lang w:val="en-GB"/>
              </w:rPr>
            </w:pPr>
          </w:p>
        </w:tc>
      </w:tr>
      <w:tr w:rsidR="001C13EA" w:rsidRPr="00840CFC" w14:paraId="34CCB625" w14:textId="77777777" w:rsidTr="00716B94">
        <w:tc>
          <w:tcPr>
            <w:tcW w:w="2268" w:type="dxa"/>
            <w:gridSpan w:val="3"/>
          </w:tcPr>
          <w:p w14:paraId="4E9C1875" w14:textId="77777777" w:rsidR="001C13EA" w:rsidRDefault="001C13EA" w:rsidP="008A3DFE">
            <w:pPr>
              <w:pStyle w:val="Titolo1"/>
              <w:rPr>
                <w:lang w:val="en-GB"/>
              </w:rPr>
            </w:pPr>
            <w:r>
              <w:rPr>
                <w:lang w:val="en-GB"/>
              </w:rPr>
              <w:lastRenderedPageBreak/>
              <w:t>Popular science</w:t>
            </w:r>
          </w:p>
          <w:p w14:paraId="575243FE" w14:textId="77777777" w:rsidR="001C13EA" w:rsidRDefault="001C13EA" w:rsidP="008A3DFE">
            <w:pPr>
              <w:pStyle w:val="Titolo1"/>
              <w:rPr>
                <w:lang w:val="en-GB"/>
              </w:rPr>
            </w:pPr>
          </w:p>
          <w:p w14:paraId="2E9B3A52" w14:textId="77777777" w:rsidR="001C13EA" w:rsidRPr="009347F1" w:rsidRDefault="001C13EA" w:rsidP="008A3DFE">
            <w:pPr>
              <w:pStyle w:val="Titolo1"/>
              <w:rPr>
                <w:color w:val="17365D" w:themeColor="text2" w:themeShade="BF"/>
                <w:sz w:val="22"/>
                <w:szCs w:val="20"/>
                <w:lang w:val="en-GB"/>
              </w:rPr>
            </w:pPr>
            <w:r w:rsidRPr="009347F1">
              <w:rPr>
                <w:color w:val="17365D" w:themeColor="text2" w:themeShade="BF"/>
                <w:sz w:val="22"/>
                <w:szCs w:val="20"/>
                <w:lang w:val="en-GB"/>
              </w:rPr>
              <w:t>2021</w:t>
            </w:r>
          </w:p>
          <w:p w14:paraId="25D2172C" w14:textId="50C812EB" w:rsidR="001C13EA" w:rsidRPr="009347F1" w:rsidRDefault="001C13EA" w:rsidP="008A3DFE">
            <w:pPr>
              <w:pStyle w:val="Titolo1"/>
              <w:rPr>
                <w:color w:val="17365D" w:themeColor="text2" w:themeShade="BF"/>
                <w:sz w:val="22"/>
                <w:szCs w:val="20"/>
                <w:lang w:val="en-GB"/>
              </w:rPr>
            </w:pPr>
          </w:p>
          <w:p w14:paraId="268AAB3F" w14:textId="77777777" w:rsidR="001C13EA" w:rsidRPr="009347F1" w:rsidRDefault="001C13EA" w:rsidP="008A3DFE">
            <w:pPr>
              <w:pStyle w:val="Titolo1"/>
              <w:rPr>
                <w:color w:val="17365D" w:themeColor="text2" w:themeShade="BF"/>
                <w:sz w:val="22"/>
                <w:szCs w:val="20"/>
                <w:lang w:val="en-GB"/>
              </w:rPr>
            </w:pPr>
          </w:p>
          <w:p w14:paraId="4A2B31DE" w14:textId="77777777" w:rsidR="001C13EA" w:rsidRPr="009347F1" w:rsidRDefault="001C13EA" w:rsidP="008A3DFE">
            <w:pPr>
              <w:pStyle w:val="Titolo1"/>
              <w:rPr>
                <w:color w:val="17365D" w:themeColor="text2" w:themeShade="BF"/>
                <w:sz w:val="22"/>
                <w:szCs w:val="20"/>
                <w:lang w:val="en-GB"/>
              </w:rPr>
            </w:pPr>
            <w:r w:rsidRPr="009347F1">
              <w:rPr>
                <w:color w:val="17365D" w:themeColor="text2" w:themeShade="BF"/>
                <w:sz w:val="22"/>
                <w:szCs w:val="20"/>
                <w:lang w:val="en-GB"/>
              </w:rPr>
              <w:t>2021</w:t>
            </w:r>
          </w:p>
          <w:p w14:paraId="019EA9C2" w14:textId="77777777" w:rsidR="001C13EA" w:rsidRPr="009347F1" w:rsidRDefault="001C13EA" w:rsidP="008A3DFE">
            <w:pPr>
              <w:pStyle w:val="Titolo1"/>
              <w:rPr>
                <w:color w:val="17365D" w:themeColor="text2" w:themeShade="BF"/>
                <w:sz w:val="22"/>
                <w:szCs w:val="20"/>
                <w:lang w:val="en-GB"/>
              </w:rPr>
            </w:pPr>
          </w:p>
          <w:p w14:paraId="72D9294C" w14:textId="77777777" w:rsidR="001C13EA" w:rsidRPr="009347F1" w:rsidRDefault="001C13EA" w:rsidP="008A3DFE">
            <w:pPr>
              <w:pStyle w:val="Titolo1"/>
              <w:rPr>
                <w:color w:val="17365D" w:themeColor="text2" w:themeShade="BF"/>
                <w:sz w:val="22"/>
                <w:szCs w:val="20"/>
                <w:lang w:val="en-GB"/>
              </w:rPr>
            </w:pPr>
            <w:r w:rsidRPr="009347F1">
              <w:rPr>
                <w:color w:val="17365D" w:themeColor="text2" w:themeShade="BF"/>
                <w:sz w:val="22"/>
                <w:szCs w:val="20"/>
                <w:lang w:val="en-GB"/>
              </w:rPr>
              <w:t>2016</w:t>
            </w:r>
          </w:p>
          <w:p w14:paraId="25A8E61B" w14:textId="77777777" w:rsidR="001C13EA" w:rsidRPr="009347F1" w:rsidRDefault="001C13EA" w:rsidP="008A3DFE">
            <w:pPr>
              <w:pStyle w:val="Titolo1"/>
              <w:rPr>
                <w:color w:val="17365D" w:themeColor="text2" w:themeShade="BF"/>
                <w:sz w:val="22"/>
                <w:szCs w:val="20"/>
                <w:lang w:val="en-GB"/>
              </w:rPr>
            </w:pPr>
          </w:p>
          <w:p w14:paraId="167026E6" w14:textId="7953ACF9" w:rsidR="001C13EA" w:rsidRPr="009347F1" w:rsidRDefault="001C13EA" w:rsidP="008A3DFE">
            <w:pPr>
              <w:pStyle w:val="Titolo1"/>
              <w:rPr>
                <w:color w:val="17365D" w:themeColor="text2" w:themeShade="BF"/>
                <w:sz w:val="22"/>
                <w:szCs w:val="20"/>
                <w:lang w:val="en-GB"/>
              </w:rPr>
            </w:pPr>
            <w:r w:rsidRPr="009347F1">
              <w:rPr>
                <w:color w:val="17365D" w:themeColor="text2" w:themeShade="BF"/>
                <w:sz w:val="22"/>
                <w:szCs w:val="20"/>
                <w:lang w:val="en-GB"/>
              </w:rPr>
              <w:t xml:space="preserve">1982 </w:t>
            </w:r>
          </w:p>
          <w:p w14:paraId="6790FFB2" w14:textId="77777777" w:rsidR="001C13EA" w:rsidRPr="00840CFC" w:rsidRDefault="001C13EA" w:rsidP="008A3DFE">
            <w:pPr>
              <w:pStyle w:val="Titolo1"/>
              <w:rPr>
                <w:lang w:val="en-GB"/>
              </w:rPr>
            </w:pPr>
          </w:p>
        </w:tc>
        <w:tc>
          <w:tcPr>
            <w:tcW w:w="8461" w:type="dxa"/>
            <w:gridSpan w:val="11"/>
            <w:tcMar>
              <w:left w:w="115" w:type="dxa"/>
            </w:tcMar>
          </w:tcPr>
          <w:p w14:paraId="3C4F13ED" w14:textId="77777777" w:rsidR="001C13EA" w:rsidRDefault="001C13EA" w:rsidP="001C13EA">
            <w:pPr>
              <w:spacing w:after="0" w:line="259" w:lineRule="auto"/>
              <w:ind w:right="1086"/>
            </w:pPr>
          </w:p>
          <w:p w14:paraId="12C17072" w14:textId="77777777" w:rsidR="001C13EA" w:rsidRDefault="001C13EA" w:rsidP="001C13EA">
            <w:pPr>
              <w:spacing w:after="0" w:line="259" w:lineRule="auto"/>
              <w:ind w:right="1086"/>
            </w:pPr>
          </w:p>
          <w:p w14:paraId="79A00DF8" w14:textId="6FAE872B" w:rsidR="001C13EA" w:rsidRPr="001C13EA" w:rsidRDefault="001C13EA" w:rsidP="001C13EA">
            <w:pPr>
              <w:spacing w:after="0" w:line="259" w:lineRule="auto"/>
              <w:ind w:right="1086"/>
            </w:pPr>
            <w:r w:rsidRPr="001C13EA">
              <w:t xml:space="preserve">Bassi, R. (2021) Energia dalle alghe.  </w:t>
            </w:r>
            <w:hyperlink r:id="rId27" w:history="1">
              <w:r w:rsidRPr="001C13EA">
                <w:rPr>
                  <w:rStyle w:val="Collegamentoipertestuale"/>
                </w:rPr>
                <w:t>https://www.youtube.com/watch?v=iKDhSc5t6Ig&amp;ab_channel=enivideochannel</w:t>
              </w:r>
            </w:hyperlink>
            <w:r w:rsidRPr="001C13EA">
              <w:t xml:space="preserve"> </w:t>
            </w:r>
          </w:p>
          <w:p w14:paraId="4C15EA0F" w14:textId="446AF27F" w:rsidR="001C13EA" w:rsidRPr="001C13EA" w:rsidRDefault="001C13EA" w:rsidP="001C13EA">
            <w:pPr>
              <w:spacing w:after="0" w:line="259" w:lineRule="auto"/>
              <w:ind w:right="1086"/>
            </w:pPr>
            <w:r w:rsidRPr="001C13EA">
              <w:t>Bassi, R. (2021) Una fotosintesi più efficiente può battere la fame nel mondo</w:t>
            </w:r>
            <w:r w:rsidRPr="001C13EA">
              <w:rPr>
                <w:b/>
              </w:rPr>
              <w:t xml:space="preserve"> 2021</w:t>
            </w:r>
            <w:r w:rsidRPr="001C13EA">
              <w:t xml:space="preserve">. </w:t>
            </w:r>
            <w:r w:rsidRPr="001C13EA">
              <w:rPr>
                <w:b/>
              </w:rPr>
              <w:t>Informatore Agrario, 24, 32-33</w:t>
            </w:r>
          </w:p>
          <w:p w14:paraId="4FED8087" w14:textId="77777777" w:rsidR="001C13EA" w:rsidRPr="001C13EA" w:rsidRDefault="001C13EA" w:rsidP="008A3DFE">
            <w:pPr>
              <w:ind w:right="477"/>
            </w:pPr>
            <w:proofErr w:type="spellStart"/>
            <w:proofErr w:type="gramStart"/>
            <w:r w:rsidRPr="001C13EA">
              <w:lastRenderedPageBreak/>
              <w:t>Bassi,R</w:t>
            </w:r>
            <w:proofErr w:type="spellEnd"/>
            <w:r w:rsidRPr="001C13EA">
              <w:t>.</w:t>
            </w:r>
            <w:proofErr w:type="gramEnd"/>
            <w:r w:rsidRPr="001C13EA">
              <w:t xml:space="preserve"> Morelli, G and Salamini, F (2016) L'epidemia di </w:t>
            </w:r>
            <w:proofErr w:type="spellStart"/>
            <w:r w:rsidRPr="001C13EA">
              <w:t>Xylella</w:t>
            </w:r>
            <w:proofErr w:type="spellEnd"/>
            <w:r w:rsidRPr="001C13EA">
              <w:t xml:space="preserve"> in Puglia. </w:t>
            </w:r>
            <w:r w:rsidRPr="001C13EA">
              <w:rPr>
                <w:b/>
              </w:rPr>
              <w:t>Sapere</w:t>
            </w:r>
            <w:r w:rsidRPr="001C13EA">
              <w:t xml:space="preserve">, </w:t>
            </w:r>
            <w:proofErr w:type="spellStart"/>
            <w:r w:rsidRPr="001C13EA">
              <w:t>october</w:t>
            </w:r>
            <w:proofErr w:type="spellEnd"/>
            <w:r w:rsidRPr="001C13EA">
              <w:t xml:space="preserve"> 2016</w:t>
            </w:r>
          </w:p>
          <w:p w14:paraId="65B03ACD" w14:textId="23C5A021" w:rsidR="001C13EA" w:rsidRPr="00840CFC" w:rsidRDefault="001C13EA" w:rsidP="008A3DFE">
            <w:pPr>
              <w:ind w:right="477"/>
              <w:rPr>
                <w:lang w:val="en-GB"/>
              </w:rPr>
            </w:pPr>
            <w:r w:rsidRPr="001C13EA">
              <w:t xml:space="preserve">Bassi R (1982): Miglioramento genetico dei vegetali e protezione della natura. </w:t>
            </w:r>
            <w:r w:rsidRPr="001C13EA">
              <w:rPr>
                <w:b/>
              </w:rPr>
              <w:t>Ambiente, Risorse, Salute</w:t>
            </w:r>
            <w:r w:rsidRPr="001C13EA">
              <w:t xml:space="preserve"> 8, 24-28</w:t>
            </w:r>
          </w:p>
        </w:tc>
      </w:tr>
      <w:tr w:rsidR="009347F1" w:rsidRPr="00840CFC" w14:paraId="66C398E3" w14:textId="77777777" w:rsidTr="00716B94">
        <w:trPr>
          <w:gridAfter w:val="1"/>
          <w:wAfter w:w="383" w:type="dxa"/>
        </w:trPr>
        <w:tc>
          <w:tcPr>
            <w:tcW w:w="2268" w:type="dxa"/>
            <w:gridSpan w:val="3"/>
          </w:tcPr>
          <w:p w14:paraId="5DBACAC6" w14:textId="638B42B5" w:rsidR="009347F1" w:rsidRDefault="009347F1" w:rsidP="008A3DFE">
            <w:pPr>
              <w:pStyle w:val="Titolo1"/>
              <w:rPr>
                <w:lang w:val="en-GB"/>
              </w:rPr>
            </w:pPr>
            <w:r>
              <w:rPr>
                <w:lang w:val="en-GB"/>
              </w:rPr>
              <w:lastRenderedPageBreak/>
              <w:t>Annex 2</w:t>
            </w:r>
          </w:p>
          <w:p w14:paraId="708AF3E4" w14:textId="1DBB5F60" w:rsidR="009347F1" w:rsidRDefault="009347F1" w:rsidP="008A3DFE">
            <w:pPr>
              <w:pStyle w:val="Titolo1"/>
              <w:rPr>
                <w:lang w:val="en-GB"/>
              </w:rPr>
            </w:pPr>
          </w:p>
          <w:p w14:paraId="3846AEEE" w14:textId="36DD0172" w:rsidR="009347F1" w:rsidRDefault="009347F1" w:rsidP="008A3DFE">
            <w:pPr>
              <w:pStyle w:val="Titolo1"/>
              <w:rPr>
                <w:lang w:val="en-GB"/>
              </w:rPr>
            </w:pPr>
            <w:r w:rsidRPr="009347F1">
              <w:rPr>
                <w:lang w:val="en-GB"/>
              </w:rPr>
              <w:t>Invited Lectures at international Conferences</w:t>
            </w:r>
          </w:p>
          <w:p w14:paraId="48244896" w14:textId="77777777" w:rsidR="009347F1" w:rsidRDefault="009347F1" w:rsidP="009347F1">
            <w:pPr>
              <w:pStyle w:val="Titolo1"/>
              <w:rPr>
                <w:lang w:val="en-GB"/>
              </w:rPr>
            </w:pPr>
          </w:p>
          <w:p w14:paraId="2473ABFF" w14:textId="77777777" w:rsidR="009347F1" w:rsidRPr="009347F1" w:rsidRDefault="009347F1" w:rsidP="009347F1">
            <w:pPr>
              <w:pStyle w:val="Titolo1"/>
              <w:rPr>
                <w:color w:val="17365D" w:themeColor="text2" w:themeShade="BF"/>
                <w:sz w:val="20"/>
                <w:szCs w:val="20"/>
                <w:lang w:val="en-GB"/>
              </w:rPr>
            </w:pPr>
            <w:r w:rsidRPr="009347F1">
              <w:rPr>
                <w:color w:val="17365D" w:themeColor="text2" w:themeShade="BF"/>
                <w:sz w:val="20"/>
                <w:szCs w:val="20"/>
                <w:lang w:val="en-GB"/>
              </w:rPr>
              <w:t>Before 1993</w:t>
            </w:r>
          </w:p>
          <w:p w14:paraId="2856016D" w14:textId="354C580C" w:rsidR="009347F1" w:rsidRPr="009347F1" w:rsidRDefault="009347F1" w:rsidP="009347F1">
            <w:pPr>
              <w:pStyle w:val="Titolo1"/>
              <w:rPr>
                <w:color w:val="17365D" w:themeColor="text2" w:themeShade="BF"/>
                <w:sz w:val="20"/>
                <w:szCs w:val="20"/>
                <w:lang w:val="en-GB"/>
              </w:rPr>
            </w:pPr>
          </w:p>
          <w:p w14:paraId="4CDA876B" w14:textId="768A0383" w:rsidR="009347F1" w:rsidRPr="009347F1" w:rsidRDefault="009347F1" w:rsidP="009347F1">
            <w:pPr>
              <w:pStyle w:val="Titolo1"/>
              <w:rPr>
                <w:color w:val="17365D" w:themeColor="text2" w:themeShade="BF"/>
                <w:sz w:val="20"/>
                <w:szCs w:val="20"/>
                <w:lang w:val="en-GB"/>
              </w:rPr>
            </w:pPr>
          </w:p>
          <w:p w14:paraId="27B5AB28" w14:textId="7F73ED07" w:rsidR="009347F1" w:rsidRPr="009347F1" w:rsidRDefault="009347F1" w:rsidP="009347F1">
            <w:pPr>
              <w:pStyle w:val="Titolo1"/>
              <w:rPr>
                <w:color w:val="17365D" w:themeColor="text2" w:themeShade="BF"/>
                <w:sz w:val="20"/>
                <w:szCs w:val="20"/>
                <w:lang w:val="en-GB"/>
              </w:rPr>
            </w:pPr>
          </w:p>
          <w:p w14:paraId="578C6CF4" w14:textId="77777777" w:rsidR="008009F4" w:rsidRPr="009347F1" w:rsidRDefault="008009F4" w:rsidP="009347F1">
            <w:pPr>
              <w:pStyle w:val="Titolo1"/>
              <w:rPr>
                <w:color w:val="17365D" w:themeColor="text2" w:themeShade="BF"/>
                <w:sz w:val="20"/>
                <w:szCs w:val="20"/>
                <w:lang w:val="en-GB"/>
              </w:rPr>
            </w:pPr>
          </w:p>
          <w:p w14:paraId="7CDD0C78" w14:textId="77777777" w:rsidR="009347F1" w:rsidRPr="009347F1" w:rsidRDefault="009347F1" w:rsidP="009347F1">
            <w:pPr>
              <w:pStyle w:val="Titolo1"/>
              <w:rPr>
                <w:color w:val="17365D" w:themeColor="text2" w:themeShade="BF"/>
                <w:sz w:val="20"/>
                <w:szCs w:val="20"/>
                <w:lang w:val="en-GB"/>
              </w:rPr>
            </w:pPr>
          </w:p>
          <w:p w14:paraId="428FFEA3" w14:textId="77777777" w:rsidR="009347F1" w:rsidRPr="009347F1" w:rsidRDefault="009347F1" w:rsidP="009347F1">
            <w:pPr>
              <w:pStyle w:val="Titolo1"/>
              <w:rPr>
                <w:color w:val="17365D" w:themeColor="text2" w:themeShade="BF"/>
                <w:sz w:val="20"/>
                <w:szCs w:val="20"/>
                <w:lang w:val="en-GB"/>
              </w:rPr>
            </w:pPr>
            <w:r w:rsidRPr="009347F1">
              <w:rPr>
                <w:color w:val="17365D" w:themeColor="text2" w:themeShade="BF"/>
                <w:sz w:val="20"/>
                <w:szCs w:val="20"/>
                <w:lang w:val="en-GB"/>
              </w:rPr>
              <w:t>1993</w:t>
            </w:r>
          </w:p>
          <w:p w14:paraId="15F42A06" w14:textId="35A0C21F" w:rsidR="009347F1" w:rsidRDefault="009347F1" w:rsidP="009347F1">
            <w:pPr>
              <w:pStyle w:val="Titolo1"/>
              <w:rPr>
                <w:color w:val="17365D" w:themeColor="text2" w:themeShade="BF"/>
                <w:sz w:val="20"/>
                <w:szCs w:val="20"/>
                <w:lang w:val="en-GB"/>
              </w:rPr>
            </w:pPr>
          </w:p>
          <w:p w14:paraId="7343E325" w14:textId="0E6DF203" w:rsidR="008009F4" w:rsidRDefault="008009F4" w:rsidP="009347F1">
            <w:pPr>
              <w:pStyle w:val="Titolo1"/>
              <w:rPr>
                <w:color w:val="17365D" w:themeColor="text2" w:themeShade="BF"/>
                <w:sz w:val="20"/>
                <w:szCs w:val="20"/>
                <w:lang w:val="en-GB"/>
              </w:rPr>
            </w:pPr>
          </w:p>
          <w:p w14:paraId="2AEA2266" w14:textId="77777777" w:rsidR="008009F4" w:rsidRPr="009347F1" w:rsidRDefault="008009F4" w:rsidP="009347F1">
            <w:pPr>
              <w:pStyle w:val="Titolo1"/>
              <w:rPr>
                <w:color w:val="17365D" w:themeColor="text2" w:themeShade="BF"/>
                <w:sz w:val="20"/>
                <w:szCs w:val="20"/>
                <w:lang w:val="en-GB"/>
              </w:rPr>
            </w:pPr>
          </w:p>
          <w:p w14:paraId="5BFA7D40" w14:textId="77777777" w:rsidR="009347F1" w:rsidRPr="009347F1" w:rsidRDefault="009347F1" w:rsidP="009347F1">
            <w:pPr>
              <w:pStyle w:val="Titolo1"/>
              <w:rPr>
                <w:color w:val="17365D" w:themeColor="text2" w:themeShade="BF"/>
                <w:sz w:val="20"/>
                <w:szCs w:val="20"/>
                <w:lang w:val="en-GB"/>
              </w:rPr>
            </w:pPr>
            <w:r w:rsidRPr="009347F1">
              <w:rPr>
                <w:color w:val="17365D" w:themeColor="text2" w:themeShade="BF"/>
                <w:sz w:val="20"/>
                <w:szCs w:val="20"/>
                <w:lang w:val="en-GB"/>
              </w:rPr>
              <w:t>1994</w:t>
            </w:r>
          </w:p>
          <w:p w14:paraId="32A1771F" w14:textId="77777777" w:rsidR="009347F1" w:rsidRPr="009347F1" w:rsidRDefault="009347F1" w:rsidP="009347F1">
            <w:pPr>
              <w:pStyle w:val="Titolo1"/>
              <w:rPr>
                <w:color w:val="17365D" w:themeColor="text2" w:themeShade="BF"/>
                <w:sz w:val="20"/>
                <w:szCs w:val="20"/>
                <w:lang w:val="en-GB"/>
              </w:rPr>
            </w:pPr>
          </w:p>
          <w:p w14:paraId="0074A284" w14:textId="029F1F55" w:rsidR="009347F1" w:rsidRPr="009347F1" w:rsidRDefault="009347F1" w:rsidP="009347F1">
            <w:pPr>
              <w:pStyle w:val="Titolo1"/>
              <w:rPr>
                <w:color w:val="17365D" w:themeColor="text2" w:themeShade="BF"/>
                <w:sz w:val="20"/>
                <w:szCs w:val="20"/>
                <w:lang w:val="en-GB"/>
              </w:rPr>
            </w:pPr>
            <w:r w:rsidRPr="009347F1">
              <w:rPr>
                <w:color w:val="17365D" w:themeColor="text2" w:themeShade="BF"/>
                <w:sz w:val="20"/>
                <w:szCs w:val="20"/>
                <w:lang w:val="en-GB"/>
              </w:rPr>
              <w:t>1995</w:t>
            </w:r>
          </w:p>
          <w:p w14:paraId="5F9983D7" w14:textId="77777777" w:rsidR="009347F1" w:rsidRPr="009347F1" w:rsidRDefault="009347F1" w:rsidP="009347F1">
            <w:pPr>
              <w:pStyle w:val="Titolo1"/>
              <w:rPr>
                <w:color w:val="17365D" w:themeColor="text2" w:themeShade="BF"/>
                <w:sz w:val="20"/>
                <w:szCs w:val="20"/>
                <w:lang w:val="en-GB"/>
              </w:rPr>
            </w:pPr>
            <w:r w:rsidRPr="009347F1">
              <w:rPr>
                <w:color w:val="17365D" w:themeColor="text2" w:themeShade="BF"/>
                <w:sz w:val="20"/>
                <w:szCs w:val="20"/>
                <w:lang w:val="en-GB"/>
              </w:rPr>
              <w:t>1996</w:t>
            </w:r>
          </w:p>
          <w:p w14:paraId="4E1894CB" w14:textId="54BEAF28" w:rsidR="009347F1" w:rsidRDefault="009347F1" w:rsidP="009347F1">
            <w:pPr>
              <w:pStyle w:val="Titolo1"/>
              <w:rPr>
                <w:color w:val="17365D" w:themeColor="text2" w:themeShade="BF"/>
                <w:sz w:val="20"/>
                <w:szCs w:val="20"/>
                <w:lang w:val="en-GB"/>
              </w:rPr>
            </w:pPr>
          </w:p>
          <w:p w14:paraId="325281A0" w14:textId="2243A6C7" w:rsidR="008009F4" w:rsidRDefault="008009F4" w:rsidP="009347F1">
            <w:pPr>
              <w:pStyle w:val="Titolo1"/>
              <w:rPr>
                <w:color w:val="17365D" w:themeColor="text2" w:themeShade="BF"/>
                <w:sz w:val="20"/>
                <w:szCs w:val="20"/>
                <w:lang w:val="en-GB"/>
              </w:rPr>
            </w:pPr>
          </w:p>
          <w:p w14:paraId="1861D6FE" w14:textId="7C8198AD" w:rsidR="008009F4" w:rsidRDefault="008009F4" w:rsidP="009347F1">
            <w:pPr>
              <w:pStyle w:val="Titolo1"/>
              <w:rPr>
                <w:color w:val="17365D" w:themeColor="text2" w:themeShade="BF"/>
                <w:sz w:val="20"/>
                <w:szCs w:val="20"/>
                <w:lang w:val="en-GB"/>
              </w:rPr>
            </w:pPr>
          </w:p>
          <w:p w14:paraId="12CB0CDA" w14:textId="77777777" w:rsidR="008009F4" w:rsidRPr="009347F1" w:rsidRDefault="008009F4" w:rsidP="009347F1">
            <w:pPr>
              <w:pStyle w:val="Titolo1"/>
              <w:rPr>
                <w:color w:val="17365D" w:themeColor="text2" w:themeShade="BF"/>
                <w:sz w:val="20"/>
                <w:szCs w:val="20"/>
                <w:lang w:val="en-GB"/>
              </w:rPr>
            </w:pPr>
          </w:p>
          <w:p w14:paraId="5969A607" w14:textId="77777777" w:rsidR="009347F1" w:rsidRPr="009347F1" w:rsidRDefault="009347F1" w:rsidP="009347F1">
            <w:pPr>
              <w:pStyle w:val="Titolo1"/>
              <w:rPr>
                <w:color w:val="17365D" w:themeColor="text2" w:themeShade="BF"/>
                <w:sz w:val="20"/>
                <w:szCs w:val="20"/>
                <w:lang w:val="en-GB"/>
              </w:rPr>
            </w:pPr>
            <w:r w:rsidRPr="009347F1">
              <w:rPr>
                <w:color w:val="17365D" w:themeColor="text2" w:themeShade="BF"/>
                <w:sz w:val="20"/>
                <w:szCs w:val="20"/>
                <w:lang w:val="en-GB"/>
              </w:rPr>
              <w:t>1997</w:t>
            </w:r>
          </w:p>
          <w:p w14:paraId="0E5FD32C" w14:textId="5DC1FBC0" w:rsidR="009347F1" w:rsidRDefault="009347F1" w:rsidP="009347F1">
            <w:pPr>
              <w:pStyle w:val="Titolo1"/>
              <w:rPr>
                <w:color w:val="17365D" w:themeColor="text2" w:themeShade="BF"/>
                <w:sz w:val="20"/>
                <w:szCs w:val="20"/>
                <w:lang w:val="en-GB"/>
              </w:rPr>
            </w:pPr>
          </w:p>
          <w:p w14:paraId="75E3ECB5" w14:textId="43FCD48A" w:rsidR="008009F4" w:rsidRDefault="008009F4" w:rsidP="009347F1">
            <w:pPr>
              <w:pStyle w:val="Titolo1"/>
              <w:rPr>
                <w:color w:val="17365D" w:themeColor="text2" w:themeShade="BF"/>
                <w:sz w:val="20"/>
                <w:szCs w:val="20"/>
                <w:lang w:val="en-GB"/>
              </w:rPr>
            </w:pPr>
          </w:p>
          <w:p w14:paraId="5572847A" w14:textId="77777777" w:rsidR="008009F4" w:rsidRPr="009347F1" w:rsidRDefault="008009F4" w:rsidP="009347F1">
            <w:pPr>
              <w:pStyle w:val="Titolo1"/>
              <w:rPr>
                <w:color w:val="17365D" w:themeColor="text2" w:themeShade="BF"/>
                <w:sz w:val="20"/>
                <w:szCs w:val="20"/>
                <w:lang w:val="en-GB"/>
              </w:rPr>
            </w:pPr>
          </w:p>
          <w:p w14:paraId="614048C1" w14:textId="77777777" w:rsidR="009347F1" w:rsidRPr="009347F1" w:rsidRDefault="009347F1" w:rsidP="009347F1">
            <w:pPr>
              <w:pStyle w:val="Titolo1"/>
              <w:rPr>
                <w:color w:val="17365D" w:themeColor="text2" w:themeShade="BF"/>
                <w:sz w:val="20"/>
                <w:szCs w:val="20"/>
                <w:lang w:val="en-GB"/>
              </w:rPr>
            </w:pPr>
            <w:r w:rsidRPr="009347F1">
              <w:rPr>
                <w:color w:val="17365D" w:themeColor="text2" w:themeShade="BF"/>
                <w:sz w:val="20"/>
                <w:szCs w:val="20"/>
                <w:lang w:val="en-GB"/>
              </w:rPr>
              <w:t>1998</w:t>
            </w:r>
          </w:p>
          <w:p w14:paraId="35C954FA" w14:textId="77777777" w:rsidR="009347F1" w:rsidRPr="009347F1" w:rsidRDefault="009347F1" w:rsidP="009347F1">
            <w:pPr>
              <w:pStyle w:val="Titolo1"/>
              <w:rPr>
                <w:color w:val="17365D" w:themeColor="text2" w:themeShade="BF"/>
                <w:sz w:val="20"/>
                <w:szCs w:val="20"/>
                <w:lang w:val="en-GB"/>
              </w:rPr>
            </w:pPr>
          </w:p>
          <w:p w14:paraId="3660EB50" w14:textId="77777777" w:rsidR="008009F4" w:rsidRDefault="008009F4" w:rsidP="009347F1">
            <w:pPr>
              <w:pStyle w:val="Titolo1"/>
              <w:rPr>
                <w:color w:val="17365D" w:themeColor="text2" w:themeShade="BF"/>
                <w:sz w:val="20"/>
                <w:szCs w:val="20"/>
                <w:lang w:val="en-GB"/>
              </w:rPr>
            </w:pPr>
          </w:p>
          <w:p w14:paraId="35F5A316" w14:textId="77777777" w:rsidR="008009F4" w:rsidRDefault="008009F4" w:rsidP="009347F1">
            <w:pPr>
              <w:pStyle w:val="Titolo1"/>
              <w:rPr>
                <w:color w:val="17365D" w:themeColor="text2" w:themeShade="BF"/>
                <w:sz w:val="20"/>
                <w:szCs w:val="20"/>
                <w:lang w:val="en-GB"/>
              </w:rPr>
            </w:pPr>
          </w:p>
          <w:p w14:paraId="25FEF41E" w14:textId="77777777" w:rsidR="008009F4" w:rsidRDefault="008009F4" w:rsidP="009347F1">
            <w:pPr>
              <w:pStyle w:val="Titolo1"/>
              <w:rPr>
                <w:color w:val="17365D" w:themeColor="text2" w:themeShade="BF"/>
                <w:sz w:val="20"/>
                <w:szCs w:val="20"/>
                <w:lang w:val="en-GB"/>
              </w:rPr>
            </w:pPr>
          </w:p>
          <w:p w14:paraId="1D76203E" w14:textId="77777777" w:rsidR="008009F4" w:rsidRDefault="008009F4" w:rsidP="009347F1">
            <w:pPr>
              <w:pStyle w:val="Titolo1"/>
              <w:rPr>
                <w:color w:val="17365D" w:themeColor="text2" w:themeShade="BF"/>
                <w:sz w:val="20"/>
                <w:szCs w:val="20"/>
                <w:lang w:val="en-GB"/>
              </w:rPr>
            </w:pPr>
          </w:p>
          <w:p w14:paraId="6E454A59" w14:textId="77777777" w:rsidR="008009F4" w:rsidRDefault="008009F4" w:rsidP="009347F1">
            <w:pPr>
              <w:pStyle w:val="Titolo1"/>
              <w:rPr>
                <w:color w:val="17365D" w:themeColor="text2" w:themeShade="BF"/>
                <w:sz w:val="20"/>
                <w:szCs w:val="20"/>
                <w:lang w:val="en-GB"/>
              </w:rPr>
            </w:pPr>
          </w:p>
          <w:p w14:paraId="4E0F967C" w14:textId="77777777" w:rsidR="008009F4" w:rsidRDefault="008009F4" w:rsidP="009347F1">
            <w:pPr>
              <w:pStyle w:val="Titolo1"/>
              <w:rPr>
                <w:color w:val="17365D" w:themeColor="text2" w:themeShade="BF"/>
                <w:sz w:val="20"/>
                <w:szCs w:val="20"/>
                <w:lang w:val="en-GB"/>
              </w:rPr>
            </w:pPr>
          </w:p>
          <w:p w14:paraId="56F1063D" w14:textId="77777777" w:rsidR="008009F4" w:rsidRDefault="008009F4" w:rsidP="009347F1">
            <w:pPr>
              <w:pStyle w:val="Titolo1"/>
              <w:rPr>
                <w:color w:val="17365D" w:themeColor="text2" w:themeShade="BF"/>
                <w:sz w:val="20"/>
                <w:szCs w:val="20"/>
                <w:lang w:val="en-GB"/>
              </w:rPr>
            </w:pPr>
          </w:p>
          <w:p w14:paraId="094DC474" w14:textId="470CF3C7" w:rsidR="009347F1" w:rsidRPr="009347F1" w:rsidRDefault="009347F1" w:rsidP="009347F1">
            <w:pPr>
              <w:pStyle w:val="Titolo1"/>
              <w:rPr>
                <w:color w:val="17365D" w:themeColor="text2" w:themeShade="BF"/>
                <w:sz w:val="20"/>
                <w:szCs w:val="20"/>
                <w:lang w:val="en-GB"/>
              </w:rPr>
            </w:pPr>
            <w:r w:rsidRPr="009347F1">
              <w:rPr>
                <w:color w:val="17365D" w:themeColor="text2" w:themeShade="BF"/>
                <w:sz w:val="20"/>
                <w:szCs w:val="20"/>
                <w:lang w:val="en-GB"/>
              </w:rPr>
              <w:t>1999</w:t>
            </w:r>
          </w:p>
          <w:p w14:paraId="6203EC46" w14:textId="00CB6D60" w:rsidR="009347F1" w:rsidRDefault="009347F1" w:rsidP="009347F1">
            <w:pPr>
              <w:pStyle w:val="Titolo1"/>
              <w:rPr>
                <w:color w:val="17365D" w:themeColor="text2" w:themeShade="BF"/>
                <w:sz w:val="20"/>
                <w:szCs w:val="20"/>
                <w:lang w:val="en-GB"/>
              </w:rPr>
            </w:pPr>
          </w:p>
          <w:p w14:paraId="172FADDB" w14:textId="1B2D63F5" w:rsidR="008009F4" w:rsidRDefault="008009F4" w:rsidP="009347F1">
            <w:pPr>
              <w:pStyle w:val="Titolo1"/>
              <w:rPr>
                <w:color w:val="17365D" w:themeColor="text2" w:themeShade="BF"/>
                <w:sz w:val="20"/>
                <w:szCs w:val="20"/>
                <w:lang w:val="en-GB"/>
              </w:rPr>
            </w:pPr>
          </w:p>
          <w:p w14:paraId="3760723A" w14:textId="0A0AF074" w:rsidR="008009F4" w:rsidRDefault="008009F4" w:rsidP="009347F1">
            <w:pPr>
              <w:pStyle w:val="Titolo1"/>
              <w:rPr>
                <w:color w:val="17365D" w:themeColor="text2" w:themeShade="BF"/>
                <w:sz w:val="20"/>
                <w:szCs w:val="20"/>
                <w:lang w:val="en-GB"/>
              </w:rPr>
            </w:pPr>
          </w:p>
          <w:p w14:paraId="24653325" w14:textId="77777777" w:rsidR="008009F4" w:rsidRPr="009347F1" w:rsidRDefault="008009F4" w:rsidP="009347F1">
            <w:pPr>
              <w:pStyle w:val="Titolo1"/>
              <w:rPr>
                <w:color w:val="17365D" w:themeColor="text2" w:themeShade="BF"/>
                <w:sz w:val="20"/>
                <w:szCs w:val="20"/>
                <w:lang w:val="en-GB"/>
              </w:rPr>
            </w:pPr>
          </w:p>
          <w:p w14:paraId="07A04339" w14:textId="6BF19765" w:rsidR="009347F1" w:rsidRDefault="009347F1" w:rsidP="009347F1">
            <w:pPr>
              <w:pStyle w:val="Titolo1"/>
              <w:rPr>
                <w:color w:val="17365D" w:themeColor="text2" w:themeShade="BF"/>
                <w:sz w:val="20"/>
                <w:szCs w:val="20"/>
                <w:lang w:val="en-GB"/>
              </w:rPr>
            </w:pPr>
            <w:r w:rsidRPr="009347F1">
              <w:rPr>
                <w:color w:val="17365D" w:themeColor="text2" w:themeShade="BF"/>
                <w:sz w:val="20"/>
                <w:szCs w:val="20"/>
                <w:lang w:val="en-GB"/>
              </w:rPr>
              <w:t>2000</w:t>
            </w:r>
          </w:p>
          <w:p w14:paraId="2E49E671" w14:textId="641A547D" w:rsidR="008009F4" w:rsidRDefault="008009F4" w:rsidP="009347F1">
            <w:pPr>
              <w:pStyle w:val="Titolo1"/>
              <w:rPr>
                <w:color w:val="17365D" w:themeColor="text2" w:themeShade="BF"/>
                <w:sz w:val="20"/>
                <w:szCs w:val="20"/>
                <w:lang w:val="en-GB"/>
              </w:rPr>
            </w:pPr>
          </w:p>
          <w:p w14:paraId="61283EA3" w14:textId="5FF7DD63" w:rsidR="008009F4" w:rsidRDefault="008009F4" w:rsidP="009347F1">
            <w:pPr>
              <w:pStyle w:val="Titolo1"/>
              <w:rPr>
                <w:color w:val="17365D" w:themeColor="text2" w:themeShade="BF"/>
                <w:sz w:val="20"/>
                <w:szCs w:val="20"/>
                <w:lang w:val="en-GB"/>
              </w:rPr>
            </w:pPr>
          </w:p>
          <w:p w14:paraId="42F50791" w14:textId="44F40C92" w:rsidR="008009F4" w:rsidRPr="004113D8" w:rsidRDefault="008009F4" w:rsidP="009347F1">
            <w:pPr>
              <w:pStyle w:val="Titolo1"/>
              <w:rPr>
                <w:color w:val="17365D" w:themeColor="text2" w:themeShade="BF"/>
                <w:sz w:val="20"/>
                <w:szCs w:val="20"/>
                <w:lang w:val="en-GB"/>
              </w:rPr>
            </w:pPr>
            <w:r w:rsidRPr="004113D8">
              <w:rPr>
                <w:color w:val="17365D" w:themeColor="text2" w:themeShade="BF"/>
                <w:sz w:val="20"/>
                <w:szCs w:val="20"/>
                <w:lang w:val="en-GB"/>
              </w:rPr>
              <w:t>2001</w:t>
            </w:r>
          </w:p>
          <w:p w14:paraId="59737586" w14:textId="77777777" w:rsidR="009347F1" w:rsidRPr="004113D8" w:rsidRDefault="009347F1" w:rsidP="009347F1">
            <w:pPr>
              <w:pStyle w:val="Titolo1"/>
              <w:rPr>
                <w:color w:val="17365D" w:themeColor="text2" w:themeShade="BF"/>
                <w:sz w:val="20"/>
                <w:szCs w:val="20"/>
                <w:lang w:val="en-GB"/>
              </w:rPr>
            </w:pPr>
          </w:p>
          <w:p w14:paraId="1C761E5F" w14:textId="77777777" w:rsidR="008009F4" w:rsidRPr="004113D8" w:rsidRDefault="008009F4" w:rsidP="009347F1">
            <w:pPr>
              <w:pStyle w:val="Titolo1"/>
              <w:rPr>
                <w:color w:val="17365D" w:themeColor="text2" w:themeShade="BF"/>
                <w:sz w:val="20"/>
                <w:szCs w:val="20"/>
                <w:lang w:val="en-GB"/>
              </w:rPr>
            </w:pPr>
          </w:p>
          <w:p w14:paraId="64E2BF5A" w14:textId="77777777" w:rsidR="008009F4" w:rsidRPr="004113D8" w:rsidRDefault="008009F4" w:rsidP="009347F1">
            <w:pPr>
              <w:pStyle w:val="Titolo1"/>
              <w:rPr>
                <w:color w:val="17365D" w:themeColor="text2" w:themeShade="BF"/>
                <w:sz w:val="20"/>
                <w:szCs w:val="20"/>
                <w:lang w:val="en-GB"/>
              </w:rPr>
            </w:pPr>
          </w:p>
          <w:p w14:paraId="7E97DF5D" w14:textId="77777777" w:rsidR="008009F4" w:rsidRPr="004113D8" w:rsidRDefault="008009F4" w:rsidP="009347F1">
            <w:pPr>
              <w:pStyle w:val="Titolo1"/>
              <w:rPr>
                <w:color w:val="17365D" w:themeColor="text2" w:themeShade="BF"/>
                <w:sz w:val="20"/>
                <w:szCs w:val="20"/>
                <w:lang w:val="en-GB"/>
              </w:rPr>
            </w:pPr>
          </w:p>
          <w:p w14:paraId="58AFED28" w14:textId="77777777" w:rsidR="008009F4" w:rsidRPr="004113D8" w:rsidRDefault="008009F4" w:rsidP="009347F1">
            <w:pPr>
              <w:pStyle w:val="Titolo1"/>
              <w:rPr>
                <w:color w:val="17365D" w:themeColor="text2" w:themeShade="BF"/>
                <w:sz w:val="20"/>
                <w:szCs w:val="20"/>
                <w:lang w:val="en-GB"/>
              </w:rPr>
            </w:pPr>
          </w:p>
          <w:p w14:paraId="71BC6CC1" w14:textId="77777777" w:rsidR="008009F4" w:rsidRPr="004113D8" w:rsidRDefault="008009F4" w:rsidP="009347F1">
            <w:pPr>
              <w:pStyle w:val="Titolo1"/>
              <w:rPr>
                <w:color w:val="17365D" w:themeColor="text2" w:themeShade="BF"/>
                <w:sz w:val="20"/>
                <w:szCs w:val="20"/>
                <w:lang w:val="en-GB"/>
              </w:rPr>
            </w:pPr>
            <w:r w:rsidRPr="004113D8">
              <w:rPr>
                <w:color w:val="17365D" w:themeColor="text2" w:themeShade="BF"/>
                <w:sz w:val="20"/>
                <w:szCs w:val="20"/>
                <w:lang w:val="en-GB"/>
              </w:rPr>
              <w:t>2002</w:t>
            </w:r>
          </w:p>
          <w:p w14:paraId="2E08A8C2" w14:textId="77777777" w:rsidR="008009F4" w:rsidRPr="004113D8" w:rsidRDefault="008009F4" w:rsidP="009347F1">
            <w:pPr>
              <w:pStyle w:val="Titolo1"/>
              <w:rPr>
                <w:color w:val="17365D" w:themeColor="text2" w:themeShade="BF"/>
                <w:sz w:val="20"/>
                <w:szCs w:val="20"/>
                <w:lang w:val="en-GB"/>
              </w:rPr>
            </w:pPr>
          </w:p>
          <w:p w14:paraId="12AE3EEC" w14:textId="77777777" w:rsidR="008009F4" w:rsidRPr="004113D8" w:rsidRDefault="008009F4" w:rsidP="009347F1">
            <w:pPr>
              <w:pStyle w:val="Titolo1"/>
              <w:rPr>
                <w:color w:val="17365D" w:themeColor="text2" w:themeShade="BF"/>
                <w:sz w:val="20"/>
                <w:szCs w:val="20"/>
                <w:lang w:val="en-GB"/>
              </w:rPr>
            </w:pPr>
          </w:p>
          <w:p w14:paraId="2DA0300F" w14:textId="77777777" w:rsidR="008009F4" w:rsidRPr="004113D8" w:rsidRDefault="008009F4" w:rsidP="009347F1">
            <w:pPr>
              <w:pStyle w:val="Titolo1"/>
              <w:rPr>
                <w:color w:val="17365D" w:themeColor="text2" w:themeShade="BF"/>
                <w:sz w:val="20"/>
                <w:szCs w:val="20"/>
                <w:lang w:val="en-GB"/>
              </w:rPr>
            </w:pPr>
          </w:p>
          <w:p w14:paraId="1223DD35" w14:textId="77777777" w:rsidR="008009F4" w:rsidRPr="004113D8" w:rsidRDefault="008009F4" w:rsidP="009347F1">
            <w:pPr>
              <w:pStyle w:val="Titolo1"/>
              <w:rPr>
                <w:color w:val="17365D" w:themeColor="text2" w:themeShade="BF"/>
                <w:sz w:val="20"/>
                <w:szCs w:val="20"/>
                <w:lang w:val="en-GB"/>
              </w:rPr>
            </w:pPr>
          </w:p>
          <w:p w14:paraId="1D40B162" w14:textId="77777777" w:rsidR="008009F4" w:rsidRPr="004113D8" w:rsidRDefault="008009F4" w:rsidP="009347F1">
            <w:pPr>
              <w:pStyle w:val="Titolo1"/>
              <w:rPr>
                <w:color w:val="17365D" w:themeColor="text2" w:themeShade="BF"/>
                <w:sz w:val="20"/>
                <w:szCs w:val="20"/>
                <w:lang w:val="en-GB"/>
              </w:rPr>
            </w:pPr>
          </w:p>
          <w:p w14:paraId="51D01709" w14:textId="77777777" w:rsidR="008009F4" w:rsidRPr="004113D8" w:rsidRDefault="008009F4" w:rsidP="009347F1">
            <w:pPr>
              <w:pStyle w:val="Titolo1"/>
              <w:rPr>
                <w:color w:val="17365D" w:themeColor="text2" w:themeShade="BF"/>
                <w:sz w:val="20"/>
                <w:szCs w:val="20"/>
                <w:lang w:val="en-GB"/>
              </w:rPr>
            </w:pPr>
          </w:p>
          <w:p w14:paraId="09C0E0FE" w14:textId="77777777" w:rsidR="008009F4" w:rsidRPr="004113D8" w:rsidRDefault="008009F4" w:rsidP="009347F1">
            <w:pPr>
              <w:pStyle w:val="Titolo1"/>
              <w:rPr>
                <w:color w:val="17365D" w:themeColor="text2" w:themeShade="BF"/>
                <w:sz w:val="20"/>
                <w:szCs w:val="20"/>
                <w:lang w:val="en-GB"/>
              </w:rPr>
            </w:pPr>
            <w:r w:rsidRPr="004113D8">
              <w:rPr>
                <w:color w:val="17365D" w:themeColor="text2" w:themeShade="BF"/>
                <w:sz w:val="20"/>
                <w:szCs w:val="20"/>
                <w:lang w:val="en-GB"/>
              </w:rPr>
              <w:t>2003</w:t>
            </w:r>
          </w:p>
          <w:p w14:paraId="310954B2" w14:textId="77777777" w:rsidR="008009F4" w:rsidRPr="004113D8" w:rsidRDefault="008009F4" w:rsidP="009347F1">
            <w:pPr>
              <w:pStyle w:val="Titolo1"/>
              <w:rPr>
                <w:color w:val="17365D" w:themeColor="text2" w:themeShade="BF"/>
                <w:sz w:val="20"/>
                <w:szCs w:val="20"/>
                <w:lang w:val="en-GB"/>
              </w:rPr>
            </w:pPr>
          </w:p>
          <w:p w14:paraId="63750287" w14:textId="77777777" w:rsidR="008009F4" w:rsidRPr="004113D8" w:rsidRDefault="008009F4" w:rsidP="009347F1">
            <w:pPr>
              <w:pStyle w:val="Titolo1"/>
              <w:rPr>
                <w:color w:val="17365D" w:themeColor="text2" w:themeShade="BF"/>
                <w:sz w:val="20"/>
                <w:szCs w:val="20"/>
                <w:lang w:val="en-GB"/>
              </w:rPr>
            </w:pPr>
          </w:p>
          <w:p w14:paraId="59D93F5D" w14:textId="77777777" w:rsidR="008009F4" w:rsidRPr="004113D8" w:rsidRDefault="008009F4" w:rsidP="009347F1">
            <w:pPr>
              <w:pStyle w:val="Titolo1"/>
              <w:rPr>
                <w:color w:val="17365D" w:themeColor="text2" w:themeShade="BF"/>
                <w:sz w:val="20"/>
                <w:szCs w:val="20"/>
                <w:lang w:val="en-GB"/>
              </w:rPr>
            </w:pPr>
          </w:p>
          <w:p w14:paraId="7CDAD24E" w14:textId="77777777" w:rsidR="008009F4" w:rsidRPr="004113D8" w:rsidRDefault="008009F4" w:rsidP="009347F1">
            <w:pPr>
              <w:pStyle w:val="Titolo1"/>
              <w:rPr>
                <w:color w:val="17365D" w:themeColor="text2" w:themeShade="BF"/>
                <w:sz w:val="20"/>
                <w:szCs w:val="20"/>
                <w:lang w:val="en-GB"/>
              </w:rPr>
            </w:pPr>
            <w:r w:rsidRPr="004113D8">
              <w:rPr>
                <w:color w:val="17365D" w:themeColor="text2" w:themeShade="BF"/>
                <w:sz w:val="20"/>
                <w:szCs w:val="20"/>
                <w:lang w:val="en-GB"/>
              </w:rPr>
              <w:t>2004</w:t>
            </w:r>
          </w:p>
          <w:p w14:paraId="612C0534" w14:textId="77777777" w:rsidR="008009F4" w:rsidRPr="004113D8" w:rsidRDefault="008009F4" w:rsidP="009347F1">
            <w:pPr>
              <w:pStyle w:val="Titolo1"/>
              <w:rPr>
                <w:color w:val="17365D" w:themeColor="text2" w:themeShade="BF"/>
                <w:sz w:val="20"/>
                <w:szCs w:val="20"/>
                <w:lang w:val="en-GB"/>
              </w:rPr>
            </w:pPr>
          </w:p>
          <w:p w14:paraId="0BF5EDEE" w14:textId="77777777" w:rsidR="008009F4" w:rsidRPr="004113D8" w:rsidRDefault="008009F4" w:rsidP="009347F1">
            <w:pPr>
              <w:pStyle w:val="Titolo1"/>
              <w:rPr>
                <w:color w:val="17365D" w:themeColor="text2" w:themeShade="BF"/>
                <w:sz w:val="20"/>
                <w:szCs w:val="20"/>
                <w:lang w:val="en-GB"/>
              </w:rPr>
            </w:pPr>
          </w:p>
          <w:p w14:paraId="73BA032A" w14:textId="77777777" w:rsidR="008009F4" w:rsidRPr="004113D8" w:rsidRDefault="008009F4" w:rsidP="009347F1">
            <w:pPr>
              <w:pStyle w:val="Titolo1"/>
              <w:rPr>
                <w:color w:val="17365D" w:themeColor="text2" w:themeShade="BF"/>
                <w:sz w:val="20"/>
                <w:szCs w:val="20"/>
                <w:lang w:val="en-GB"/>
              </w:rPr>
            </w:pPr>
          </w:p>
          <w:p w14:paraId="38C04611" w14:textId="77777777" w:rsidR="008009F4" w:rsidRPr="004113D8" w:rsidRDefault="008009F4" w:rsidP="009347F1">
            <w:pPr>
              <w:pStyle w:val="Titolo1"/>
              <w:rPr>
                <w:color w:val="17365D" w:themeColor="text2" w:themeShade="BF"/>
                <w:sz w:val="20"/>
                <w:szCs w:val="20"/>
                <w:lang w:val="en-GB"/>
              </w:rPr>
            </w:pPr>
          </w:p>
          <w:p w14:paraId="76F27DAA" w14:textId="77777777" w:rsidR="008009F4" w:rsidRPr="004113D8" w:rsidRDefault="008009F4" w:rsidP="009347F1">
            <w:pPr>
              <w:pStyle w:val="Titolo1"/>
              <w:rPr>
                <w:color w:val="17365D" w:themeColor="text2" w:themeShade="BF"/>
                <w:sz w:val="20"/>
                <w:szCs w:val="20"/>
                <w:lang w:val="en-GB"/>
              </w:rPr>
            </w:pPr>
          </w:p>
          <w:p w14:paraId="58DACB0D" w14:textId="77777777" w:rsidR="008009F4" w:rsidRPr="004113D8" w:rsidRDefault="008009F4" w:rsidP="009347F1">
            <w:pPr>
              <w:pStyle w:val="Titolo1"/>
              <w:rPr>
                <w:color w:val="17365D" w:themeColor="text2" w:themeShade="BF"/>
                <w:sz w:val="20"/>
                <w:szCs w:val="20"/>
                <w:lang w:val="en-GB"/>
              </w:rPr>
            </w:pPr>
          </w:p>
          <w:p w14:paraId="63D47513" w14:textId="77777777" w:rsidR="008009F4" w:rsidRPr="004113D8" w:rsidRDefault="008009F4" w:rsidP="009347F1">
            <w:pPr>
              <w:pStyle w:val="Titolo1"/>
              <w:rPr>
                <w:color w:val="17365D" w:themeColor="text2" w:themeShade="BF"/>
                <w:sz w:val="20"/>
                <w:szCs w:val="20"/>
                <w:lang w:val="en-GB"/>
              </w:rPr>
            </w:pPr>
          </w:p>
          <w:p w14:paraId="4FEEFE5A" w14:textId="77777777" w:rsidR="008009F4" w:rsidRPr="004113D8" w:rsidRDefault="008009F4" w:rsidP="009347F1">
            <w:pPr>
              <w:pStyle w:val="Titolo1"/>
              <w:rPr>
                <w:color w:val="17365D" w:themeColor="text2" w:themeShade="BF"/>
                <w:sz w:val="20"/>
                <w:szCs w:val="20"/>
                <w:lang w:val="en-GB"/>
              </w:rPr>
            </w:pPr>
          </w:p>
          <w:p w14:paraId="14990ED0" w14:textId="77777777" w:rsidR="008009F4" w:rsidRPr="004113D8" w:rsidRDefault="008009F4" w:rsidP="009347F1">
            <w:pPr>
              <w:pStyle w:val="Titolo1"/>
              <w:rPr>
                <w:color w:val="17365D" w:themeColor="text2" w:themeShade="BF"/>
                <w:sz w:val="20"/>
                <w:szCs w:val="20"/>
                <w:lang w:val="en-GB"/>
              </w:rPr>
            </w:pPr>
          </w:p>
          <w:p w14:paraId="1BB125C3" w14:textId="77777777" w:rsidR="008009F4" w:rsidRPr="004113D8" w:rsidRDefault="008009F4" w:rsidP="009347F1">
            <w:pPr>
              <w:pStyle w:val="Titolo1"/>
              <w:rPr>
                <w:color w:val="17365D" w:themeColor="text2" w:themeShade="BF"/>
                <w:sz w:val="20"/>
                <w:szCs w:val="20"/>
                <w:lang w:val="en-GB"/>
              </w:rPr>
            </w:pPr>
          </w:p>
          <w:p w14:paraId="5EEDBD96" w14:textId="77777777" w:rsidR="008009F4" w:rsidRPr="004113D8" w:rsidRDefault="008009F4" w:rsidP="009347F1">
            <w:pPr>
              <w:pStyle w:val="Titolo1"/>
              <w:rPr>
                <w:color w:val="17365D" w:themeColor="text2" w:themeShade="BF"/>
                <w:sz w:val="20"/>
                <w:szCs w:val="20"/>
                <w:lang w:val="en-GB"/>
              </w:rPr>
            </w:pPr>
            <w:r w:rsidRPr="004113D8">
              <w:rPr>
                <w:color w:val="17365D" w:themeColor="text2" w:themeShade="BF"/>
                <w:sz w:val="20"/>
                <w:szCs w:val="20"/>
                <w:lang w:val="en-GB"/>
              </w:rPr>
              <w:t>2005</w:t>
            </w:r>
          </w:p>
          <w:p w14:paraId="467C8D55" w14:textId="77777777" w:rsidR="008009F4" w:rsidRPr="004113D8" w:rsidRDefault="008009F4" w:rsidP="009347F1">
            <w:pPr>
              <w:pStyle w:val="Titolo1"/>
              <w:rPr>
                <w:color w:val="17365D" w:themeColor="text2" w:themeShade="BF"/>
                <w:sz w:val="20"/>
                <w:szCs w:val="20"/>
                <w:lang w:val="en-GB"/>
              </w:rPr>
            </w:pPr>
          </w:p>
          <w:p w14:paraId="417E5647" w14:textId="77777777" w:rsidR="008009F4" w:rsidRPr="004113D8" w:rsidRDefault="008009F4" w:rsidP="009347F1">
            <w:pPr>
              <w:pStyle w:val="Titolo1"/>
              <w:rPr>
                <w:color w:val="17365D" w:themeColor="text2" w:themeShade="BF"/>
                <w:sz w:val="20"/>
                <w:szCs w:val="20"/>
                <w:lang w:val="en-GB"/>
              </w:rPr>
            </w:pPr>
          </w:p>
          <w:p w14:paraId="4D1B8E4E" w14:textId="77777777" w:rsidR="008009F4" w:rsidRPr="004113D8" w:rsidRDefault="008009F4" w:rsidP="009347F1">
            <w:pPr>
              <w:pStyle w:val="Titolo1"/>
              <w:rPr>
                <w:color w:val="17365D" w:themeColor="text2" w:themeShade="BF"/>
                <w:sz w:val="20"/>
                <w:szCs w:val="20"/>
                <w:lang w:val="en-GB"/>
              </w:rPr>
            </w:pPr>
          </w:p>
          <w:p w14:paraId="6C2E8D4D" w14:textId="77777777" w:rsidR="008009F4" w:rsidRPr="004113D8" w:rsidRDefault="008009F4" w:rsidP="009347F1">
            <w:pPr>
              <w:pStyle w:val="Titolo1"/>
              <w:rPr>
                <w:color w:val="17365D" w:themeColor="text2" w:themeShade="BF"/>
                <w:sz w:val="20"/>
                <w:szCs w:val="20"/>
                <w:lang w:val="en-GB"/>
              </w:rPr>
            </w:pPr>
          </w:p>
          <w:p w14:paraId="179598E4" w14:textId="77777777" w:rsidR="008009F4" w:rsidRPr="004113D8" w:rsidRDefault="008009F4" w:rsidP="009347F1">
            <w:pPr>
              <w:pStyle w:val="Titolo1"/>
              <w:rPr>
                <w:color w:val="17365D" w:themeColor="text2" w:themeShade="BF"/>
                <w:sz w:val="20"/>
                <w:szCs w:val="20"/>
                <w:lang w:val="en-GB"/>
              </w:rPr>
            </w:pPr>
          </w:p>
          <w:p w14:paraId="69B26856" w14:textId="77777777" w:rsidR="008009F4" w:rsidRPr="004113D8" w:rsidRDefault="008009F4" w:rsidP="009347F1">
            <w:pPr>
              <w:pStyle w:val="Titolo1"/>
              <w:rPr>
                <w:color w:val="17365D" w:themeColor="text2" w:themeShade="BF"/>
                <w:sz w:val="20"/>
                <w:szCs w:val="20"/>
                <w:lang w:val="en-GB"/>
              </w:rPr>
            </w:pPr>
            <w:r w:rsidRPr="004113D8">
              <w:rPr>
                <w:color w:val="17365D" w:themeColor="text2" w:themeShade="BF"/>
                <w:sz w:val="20"/>
                <w:szCs w:val="20"/>
                <w:lang w:val="en-GB"/>
              </w:rPr>
              <w:t>2006</w:t>
            </w:r>
          </w:p>
          <w:p w14:paraId="1560F99E" w14:textId="77777777" w:rsidR="008009F4" w:rsidRPr="004113D8" w:rsidRDefault="008009F4" w:rsidP="009347F1">
            <w:pPr>
              <w:pStyle w:val="Titolo1"/>
              <w:rPr>
                <w:color w:val="17365D" w:themeColor="text2" w:themeShade="BF"/>
                <w:sz w:val="20"/>
                <w:szCs w:val="20"/>
                <w:lang w:val="en-GB"/>
              </w:rPr>
            </w:pPr>
          </w:p>
          <w:p w14:paraId="06D43615" w14:textId="77777777" w:rsidR="008009F4" w:rsidRPr="004113D8" w:rsidRDefault="008009F4" w:rsidP="009347F1">
            <w:pPr>
              <w:pStyle w:val="Titolo1"/>
              <w:rPr>
                <w:color w:val="17365D" w:themeColor="text2" w:themeShade="BF"/>
                <w:sz w:val="20"/>
                <w:szCs w:val="20"/>
                <w:lang w:val="en-GB"/>
              </w:rPr>
            </w:pPr>
          </w:p>
          <w:p w14:paraId="1EBE3EE0" w14:textId="77777777" w:rsidR="008009F4" w:rsidRPr="004113D8" w:rsidRDefault="008009F4" w:rsidP="009347F1">
            <w:pPr>
              <w:pStyle w:val="Titolo1"/>
              <w:rPr>
                <w:color w:val="17365D" w:themeColor="text2" w:themeShade="BF"/>
                <w:sz w:val="20"/>
                <w:szCs w:val="20"/>
                <w:lang w:val="en-GB"/>
              </w:rPr>
            </w:pPr>
          </w:p>
          <w:p w14:paraId="365AAF47" w14:textId="77777777" w:rsidR="008009F4" w:rsidRPr="004113D8" w:rsidRDefault="008009F4" w:rsidP="009347F1">
            <w:pPr>
              <w:pStyle w:val="Titolo1"/>
              <w:rPr>
                <w:color w:val="17365D" w:themeColor="text2" w:themeShade="BF"/>
                <w:sz w:val="20"/>
                <w:szCs w:val="20"/>
                <w:lang w:val="en-GB"/>
              </w:rPr>
            </w:pPr>
          </w:p>
          <w:p w14:paraId="1D82CC7A" w14:textId="7343C723" w:rsidR="008009F4" w:rsidRPr="004113D8" w:rsidRDefault="004113D8" w:rsidP="009347F1">
            <w:pPr>
              <w:pStyle w:val="Titolo1"/>
              <w:rPr>
                <w:color w:val="17365D" w:themeColor="text2" w:themeShade="BF"/>
                <w:sz w:val="20"/>
                <w:szCs w:val="20"/>
                <w:lang w:val="en-GB"/>
              </w:rPr>
            </w:pPr>
            <w:r>
              <w:rPr>
                <w:color w:val="17365D" w:themeColor="text2" w:themeShade="BF"/>
                <w:sz w:val="20"/>
                <w:szCs w:val="20"/>
                <w:lang w:val="en-GB"/>
              </w:rPr>
              <w:t>2005</w:t>
            </w:r>
          </w:p>
          <w:p w14:paraId="03E20666" w14:textId="77777777" w:rsidR="008009F4" w:rsidRPr="004113D8" w:rsidRDefault="008009F4" w:rsidP="009347F1">
            <w:pPr>
              <w:pStyle w:val="Titolo1"/>
              <w:rPr>
                <w:color w:val="17365D" w:themeColor="text2" w:themeShade="BF"/>
                <w:sz w:val="20"/>
                <w:szCs w:val="20"/>
                <w:lang w:val="en-GB"/>
              </w:rPr>
            </w:pPr>
          </w:p>
          <w:p w14:paraId="0178AAFF" w14:textId="77777777" w:rsidR="008009F4" w:rsidRPr="004113D8" w:rsidRDefault="008009F4" w:rsidP="009347F1">
            <w:pPr>
              <w:pStyle w:val="Titolo1"/>
              <w:rPr>
                <w:color w:val="17365D" w:themeColor="text2" w:themeShade="BF"/>
                <w:sz w:val="20"/>
                <w:szCs w:val="20"/>
                <w:lang w:val="en-GB"/>
              </w:rPr>
            </w:pPr>
          </w:p>
          <w:p w14:paraId="1C4CC013" w14:textId="77777777" w:rsidR="008009F4" w:rsidRPr="004113D8" w:rsidRDefault="008009F4" w:rsidP="009347F1">
            <w:pPr>
              <w:pStyle w:val="Titolo1"/>
              <w:rPr>
                <w:color w:val="17365D" w:themeColor="text2" w:themeShade="BF"/>
                <w:sz w:val="20"/>
                <w:szCs w:val="20"/>
                <w:lang w:val="en-GB"/>
              </w:rPr>
            </w:pPr>
          </w:p>
          <w:p w14:paraId="64FCD3C3" w14:textId="77777777" w:rsidR="008009F4" w:rsidRPr="004113D8" w:rsidRDefault="008009F4" w:rsidP="009347F1">
            <w:pPr>
              <w:pStyle w:val="Titolo1"/>
              <w:rPr>
                <w:color w:val="17365D" w:themeColor="text2" w:themeShade="BF"/>
                <w:sz w:val="20"/>
                <w:szCs w:val="20"/>
                <w:lang w:val="en-GB"/>
              </w:rPr>
            </w:pPr>
          </w:p>
          <w:p w14:paraId="1766F9C2" w14:textId="77777777" w:rsidR="008009F4" w:rsidRPr="004113D8" w:rsidRDefault="008009F4" w:rsidP="009347F1">
            <w:pPr>
              <w:pStyle w:val="Titolo1"/>
              <w:rPr>
                <w:color w:val="17365D" w:themeColor="text2" w:themeShade="BF"/>
                <w:sz w:val="20"/>
                <w:szCs w:val="20"/>
                <w:lang w:val="en-GB"/>
              </w:rPr>
            </w:pPr>
          </w:p>
          <w:p w14:paraId="33FD4064" w14:textId="77777777" w:rsidR="008009F4" w:rsidRPr="004113D8" w:rsidRDefault="008009F4" w:rsidP="009347F1">
            <w:pPr>
              <w:pStyle w:val="Titolo1"/>
              <w:rPr>
                <w:color w:val="17365D" w:themeColor="text2" w:themeShade="BF"/>
                <w:sz w:val="20"/>
                <w:szCs w:val="20"/>
                <w:lang w:val="en-GB"/>
              </w:rPr>
            </w:pPr>
            <w:r w:rsidRPr="004113D8">
              <w:rPr>
                <w:color w:val="17365D" w:themeColor="text2" w:themeShade="BF"/>
                <w:sz w:val="20"/>
                <w:szCs w:val="20"/>
                <w:lang w:val="en-GB"/>
              </w:rPr>
              <w:t>2007</w:t>
            </w:r>
          </w:p>
          <w:p w14:paraId="1EA11197" w14:textId="77777777" w:rsidR="00512CFC" w:rsidRPr="004113D8" w:rsidRDefault="00512CFC" w:rsidP="009347F1">
            <w:pPr>
              <w:pStyle w:val="Titolo1"/>
              <w:rPr>
                <w:color w:val="17365D" w:themeColor="text2" w:themeShade="BF"/>
                <w:sz w:val="20"/>
                <w:szCs w:val="20"/>
                <w:lang w:val="en-GB"/>
              </w:rPr>
            </w:pPr>
          </w:p>
          <w:p w14:paraId="5D6CC8E4" w14:textId="77777777" w:rsidR="00512CFC" w:rsidRPr="004113D8" w:rsidRDefault="00512CFC" w:rsidP="009347F1">
            <w:pPr>
              <w:pStyle w:val="Titolo1"/>
              <w:rPr>
                <w:color w:val="17365D" w:themeColor="text2" w:themeShade="BF"/>
                <w:sz w:val="20"/>
                <w:szCs w:val="20"/>
                <w:lang w:val="en-GB"/>
              </w:rPr>
            </w:pPr>
          </w:p>
          <w:p w14:paraId="4A250297" w14:textId="77777777" w:rsidR="00512CFC" w:rsidRPr="004113D8" w:rsidRDefault="00512CFC" w:rsidP="009347F1">
            <w:pPr>
              <w:pStyle w:val="Titolo1"/>
              <w:rPr>
                <w:color w:val="17365D" w:themeColor="text2" w:themeShade="BF"/>
                <w:sz w:val="20"/>
                <w:szCs w:val="20"/>
                <w:lang w:val="en-GB"/>
              </w:rPr>
            </w:pPr>
          </w:p>
          <w:p w14:paraId="570E61DF" w14:textId="77777777" w:rsidR="00512CFC" w:rsidRPr="004113D8" w:rsidRDefault="00512CFC" w:rsidP="009347F1">
            <w:pPr>
              <w:pStyle w:val="Titolo1"/>
              <w:rPr>
                <w:color w:val="17365D" w:themeColor="text2" w:themeShade="BF"/>
                <w:sz w:val="20"/>
                <w:szCs w:val="20"/>
                <w:lang w:val="en-GB"/>
              </w:rPr>
            </w:pPr>
            <w:r w:rsidRPr="004113D8">
              <w:rPr>
                <w:color w:val="17365D" w:themeColor="text2" w:themeShade="BF"/>
                <w:sz w:val="20"/>
                <w:szCs w:val="20"/>
                <w:lang w:val="en-GB"/>
              </w:rPr>
              <w:t>2008</w:t>
            </w:r>
          </w:p>
          <w:p w14:paraId="3431495F" w14:textId="77777777" w:rsidR="00512CFC" w:rsidRPr="004113D8" w:rsidRDefault="00512CFC" w:rsidP="009347F1">
            <w:pPr>
              <w:pStyle w:val="Titolo1"/>
              <w:rPr>
                <w:color w:val="17365D" w:themeColor="text2" w:themeShade="BF"/>
                <w:sz w:val="20"/>
                <w:szCs w:val="20"/>
                <w:lang w:val="en-GB"/>
              </w:rPr>
            </w:pPr>
          </w:p>
          <w:p w14:paraId="4C1A90E5" w14:textId="77777777" w:rsidR="00512CFC" w:rsidRPr="004113D8" w:rsidRDefault="00512CFC" w:rsidP="009347F1">
            <w:pPr>
              <w:pStyle w:val="Titolo1"/>
              <w:rPr>
                <w:color w:val="17365D" w:themeColor="text2" w:themeShade="BF"/>
                <w:sz w:val="20"/>
                <w:szCs w:val="20"/>
                <w:lang w:val="en-GB"/>
              </w:rPr>
            </w:pPr>
          </w:p>
          <w:p w14:paraId="49F145BD" w14:textId="77777777" w:rsidR="00512CFC" w:rsidRPr="004113D8" w:rsidRDefault="00512CFC" w:rsidP="009347F1">
            <w:pPr>
              <w:pStyle w:val="Titolo1"/>
              <w:rPr>
                <w:color w:val="17365D" w:themeColor="text2" w:themeShade="BF"/>
                <w:sz w:val="20"/>
                <w:szCs w:val="20"/>
                <w:lang w:val="en-GB"/>
              </w:rPr>
            </w:pPr>
          </w:p>
          <w:p w14:paraId="41D46874" w14:textId="77777777" w:rsidR="00512CFC" w:rsidRPr="004113D8" w:rsidRDefault="00512CFC" w:rsidP="009347F1">
            <w:pPr>
              <w:pStyle w:val="Titolo1"/>
              <w:rPr>
                <w:color w:val="17365D" w:themeColor="text2" w:themeShade="BF"/>
                <w:sz w:val="20"/>
                <w:szCs w:val="20"/>
                <w:lang w:val="en-GB"/>
              </w:rPr>
            </w:pPr>
          </w:p>
          <w:p w14:paraId="40AAE862" w14:textId="77777777" w:rsidR="00512CFC" w:rsidRPr="004113D8" w:rsidRDefault="00512CFC" w:rsidP="009347F1">
            <w:pPr>
              <w:pStyle w:val="Titolo1"/>
              <w:rPr>
                <w:color w:val="17365D" w:themeColor="text2" w:themeShade="BF"/>
                <w:sz w:val="20"/>
                <w:szCs w:val="20"/>
                <w:lang w:val="en-GB"/>
              </w:rPr>
            </w:pPr>
            <w:r w:rsidRPr="004113D8">
              <w:rPr>
                <w:color w:val="17365D" w:themeColor="text2" w:themeShade="BF"/>
                <w:sz w:val="20"/>
                <w:szCs w:val="20"/>
                <w:lang w:val="en-GB"/>
              </w:rPr>
              <w:t>2009</w:t>
            </w:r>
          </w:p>
          <w:p w14:paraId="14CA5ACA" w14:textId="77777777" w:rsidR="00512CFC" w:rsidRPr="004113D8" w:rsidRDefault="00512CFC" w:rsidP="009347F1">
            <w:pPr>
              <w:pStyle w:val="Titolo1"/>
              <w:rPr>
                <w:color w:val="17365D" w:themeColor="text2" w:themeShade="BF"/>
                <w:sz w:val="20"/>
                <w:szCs w:val="20"/>
                <w:lang w:val="en-GB"/>
              </w:rPr>
            </w:pPr>
          </w:p>
          <w:p w14:paraId="3700D633" w14:textId="77777777" w:rsidR="00512CFC" w:rsidRPr="004113D8" w:rsidRDefault="00512CFC" w:rsidP="009347F1">
            <w:pPr>
              <w:pStyle w:val="Titolo1"/>
              <w:rPr>
                <w:color w:val="17365D" w:themeColor="text2" w:themeShade="BF"/>
                <w:sz w:val="20"/>
                <w:szCs w:val="20"/>
                <w:lang w:val="en-GB"/>
              </w:rPr>
            </w:pPr>
          </w:p>
          <w:p w14:paraId="72BBC144" w14:textId="77777777" w:rsidR="00512CFC" w:rsidRPr="004113D8" w:rsidRDefault="00512CFC" w:rsidP="009347F1">
            <w:pPr>
              <w:pStyle w:val="Titolo1"/>
              <w:rPr>
                <w:color w:val="17365D" w:themeColor="text2" w:themeShade="BF"/>
                <w:sz w:val="20"/>
                <w:szCs w:val="20"/>
                <w:lang w:val="en-GB"/>
              </w:rPr>
            </w:pPr>
          </w:p>
          <w:p w14:paraId="168F446D" w14:textId="77777777" w:rsidR="00512CFC" w:rsidRPr="004113D8" w:rsidRDefault="00512CFC" w:rsidP="009347F1">
            <w:pPr>
              <w:pStyle w:val="Titolo1"/>
              <w:rPr>
                <w:color w:val="17365D" w:themeColor="text2" w:themeShade="BF"/>
                <w:sz w:val="20"/>
                <w:szCs w:val="20"/>
                <w:lang w:val="en-GB"/>
              </w:rPr>
            </w:pPr>
          </w:p>
          <w:p w14:paraId="7DB61BA5" w14:textId="754AF7D5" w:rsidR="00512CFC" w:rsidRDefault="00512CFC" w:rsidP="009347F1">
            <w:pPr>
              <w:pStyle w:val="Titolo1"/>
              <w:rPr>
                <w:color w:val="17365D" w:themeColor="text2" w:themeShade="BF"/>
                <w:sz w:val="20"/>
                <w:szCs w:val="20"/>
                <w:lang w:val="en-GB"/>
              </w:rPr>
            </w:pPr>
          </w:p>
          <w:p w14:paraId="5812914D" w14:textId="77777777" w:rsidR="004113D8" w:rsidRPr="004113D8" w:rsidRDefault="004113D8" w:rsidP="009347F1">
            <w:pPr>
              <w:pStyle w:val="Titolo1"/>
              <w:rPr>
                <w:color w:val="17365D" w:themeColor="text2" w:themeShade="BF"/>
                <w:sz w:val="20"/>
                <w:szCs w:val="20"/>
                <w:lang w:val="en-GB"/>
              </w:rPr>
            </w:pPr>
          </w:p>
          <w:p w14:paraId="217FC930" w14:textId="77777777" w:rsidR="00512CFC" w:rsidRPr="004113D8" w:rsidRDefault="00512CFC" w:rsidP="009347F1">
            <w:pPr>
              <w:pStyle w:val="Titolo1"/>
              <w:rPr>
                <w:color w:val="17365D" w:themeColor="text2" w:themeShade="BF"/>
                <w:sz w:val="20"/>
                <w:szCs w:val="20"/>
                <w:lang w:val="en-GB"/>
              </w:rPr>
            </w:pPr>
            <w:r w:rsidRPr="004113D8">
              <w:rPr>
                <w:color w:val="17365D" w:themeColor="text2" w:themeShade="BF"/>
                <w:sz w:val="20"/>
                <w:szCs w:val="20"/>
                <w:lang w:val="en-GB"/>
              </w:rPr>
              <w:t>2010</w:t>
            </w:r>
          </w:p>
          <w:p w14:paraId="03B60842" w14:textId="77777777" w:rsidR="00512CFC" w:rsidRPr="004113D8" w:rsidRDefault="00512CFC" w:rsidP="009347F1">
            <w:pPr>
              <w:pStyle w:val="Titolo1"/>
              <w:rPr>
                <w:color w:val="17365D" w:themeColor="text2" w:themeShade="BF"/>
                <w:sz w:val="20"/>
                <w:szCs w:val="20"/>
                <w:lang w:val="en-GB"/>
              </w:rPr>
            </w:pPr>
          </w:p>
          <w:p w14:paraId="11E7BE72" w14:textId="77777777" w:rsidR="00512CFC" w:rsidRPr="004113D8" w:rsidRDefault="00512CFC" w:rsidP="009347F1">
            <w:pPr>
              <w:pStyle w:val="Titolo1"/>
              <w:rPr>
                <w:color w:val="17365D" w:themeColor="text2" w:themeShade="BF"/>
                <w:sz w:val="20"/>
                <w:szCs w:val="20"/>
                <w:lang w:val="en-GB"/>
              </w:rPr>
            </w:pPr>
          </w:p>
          <w:p w14:paraId="4ACDBCC6" w14:textId="5B5D189A" w:rsidR="00512CFC" w:rsidRDefault="00512CFC" w:rsidP="009347F1">
            <w:pPr>
              <w:pStyle w:val="Titolo1"/>
              <w:rPr>
                <w:color w:val="17365D" w:themeColor="text2" w:themeShade="BF"/>
                <w:sz w:val="20"/>
                <w:szCs w:val="20"/>
                <w:lang w:val="en-GB"/>
              </w:rPr>
            </w:pPr>
          </w:p>
          <w:p w14:paraId="1D85BFC9" w14:textId="77777777" w:rsidR="004113D8" w:rsidRPr="004113D8" w:rsidRDefault="004113D8" w:rsidP="009347F1">
            <w:pPr>
              <w:pStyle w:val="Titolo1"/>
              <w:rPr>
                <w:color w:val="17365D" w:themeColor="text2" w:themeShade="BF"/>
                <w:sz w:val="20"/>
                <w:szCs w:val="20"/>
                <w:lang w:val="en-GB"/>
              </w:rPr>
            </w:pPr>
          </w:p>
          <w:p w14:paraId="52914086" w14:textId="77777777" w:rsidR="00512CFC" w:rsidRPr="004113D8" w:rsidRDefault="00512CFC" w:rsidP="009347F1">
            <w:pPr>
              <w:pStyle w:val="Titolo1"/>
              <w:rPr>
                <w:color w:val="17365D" w:themeColor="text2" w:themeShade="BF"/>
                <w:sz w:val="20"/>
                <w:szCs w:val="20"/>
                <w:lang w:val="en-GB"/>
              </w:rPr>
            </w:pPr>
            <w:r w:rsidRPr="004113D8">
              <w:rPr>
                <w:color w:val="17365D" w:themeColor="text2" w:themeShade="BF"/>
                <w:sz w:val="20"/>
                <w:szCs w:val="20"/>
                <w:lang w:val="en-GB"/>
              </w:rPr>
              <w:t>2011</w:t>
            </w:r>
          </w:p>
          <w:p w14:paraId="2D654B92" w14:textId="77777777" w:rsidR="00512CFC" w:rsidRPr="004113D8" w:rsidRDefault="00512CFC" w:rsidP="009347F1">
            <w:pPr>
              <w:pStyle w:val="Titolo1"/>
              <w:rPr>
                <w:color w:val="17365D" w:themeColor="text2" w:themeShade="BF"/>
                <w:sz w:val="20"/>
                <w:szCs w:val="20"/>
                <w:lang w:val="en-GB"/>
              </w:rPr>
            </w:pPr>
          </w:p>
          <w:p w14:paraId="7EE4CEB4" w14:textId="77777777" w:rsidR="00512CFC" w:rsidRPr="004113D8" w:rsidRDefault="00512CFC" w:rsidP="009347F1">
            <w:pPr>
              <w:pStyle w:val="Titolo1"/>
              <w:rPr>
                <w:color w:val="17365D" w:themeColor="text2" w:themeShade="BF"/>
                <w:sz w:val="20"/>
                <w:szCs w:val="20"/>
                <w:lang w:val="en-GB"/>
              </w:rPr>
            </w:pPr>
          </w:p>
          <w:p w14:paraId="249D6B86" w14:textId="77777777" w:rsidR="00512CFC" w:rsidRPr="004113D8" w:rsidRDefault="00512CFC" w:rsidP="009347F1">
            <w:pPr>
              <w:pStyle w:val="Titolo1"/>
              <w:rPr>
                <w:color w:val="17365D" w:themeColor="text2" w:themeShade="BF"/>
                <w:sz w:val="20"/>
                <w:szCs w:val="20"/>
                <w:lang w:val="en-GB"/>
              </w:rPr>
            </w:pPr>
          </w:p>
          <w:p w14:paraId="227401FD" w14:textId="77777777" w:rsidR="00512CFC" w:rsidRPr="004113D8" w:rsidRDefault="00512CFC" w:rsidP="009347F1">
            <w:pPr>
              <w:pStyle w:val="Titolo1"/>
              <w:rPr>
                <w:color w:val="17365D" w:themeColor="text2" w:themeShade="BF"/>
                <w:sz w:val="20"/>
                <w:szCs w:val="20"/>
                <w:lang w:val="en-GB"/>
              </w:rPr>
            </w:pPr>
          </w:p>
          <w:p w14:paraId="70DAD6EB" w14:textId="77777777" w:rsidR="00512CFC" w:rsidRPr="004113D8" w:rsidRDefault="00512CFC" w:rsidP="009347F1">
            <w:pPr>
              <w:pStyle w:val="Titolo1"/>
              <w:rPr>
                <w:color w:val="17365D" w:themeColor="text2" w:themeShade="BF"/>
                <w:sz w:val="20"/>
                <w:szCs w:val="20"/>
                <w:lang w:val="en-GB"/>
              </w:rPr>
            </w:pPr>
          </w:p>
          <w:p w14:paraId="78170BF0" w14:textId="77777777" w:rsidR="00512CFC" w:rsidRPr="004113D8" w:rsidRDefault="00512CFC" w:rsidP="009347F1">
            <w:pPr>
              <w:pStyle w:val="Titolo1"/>
              <w:rPr>
                <w:color w:val="17365D" w:themeColor="text2" w:themeShade="BF"/>
                <w:sz w:val="20"/>
                <w:szCs w:val="20"/>
                <w:lang w:val="en-GB"/>
              </w:rPr>
            </w:pPr>
          </w:p>
          <w:p w14:paraId="432AC7A0" w14:textId="77777777" w:rsidR="00512CFC" w:rsidRPr="004113D8" w:rsidRDefault="00512CFC" w:rsidP="009347F1">
            <w:pPr>
              <w:pStyle w:val="Titolo1"/>
              <w:rPr>
                <w:color w:val="17365D" w:themeColor="text2" w:themeShade="BF"/>
                <w:sz w:val="20"/>
                <w:szCs w:val="20"/>
                <w:lang w:val="en-GB"/>
              </w:rPr>
            </w:pPr>
          </w:p>
          <w:p w14:paraId="26C3540C" w14:textId="77777777" w:rsidR="00512CFC" w:rsidRPr="004113D8" w:rsidRDefault="00512CFC" w:rsidP="009347F1">
            <w:pPr>
              <w:pStyle w:val="Titolo1"/>
              <w:rPr>
                <w:color w:val="17365D" w:themeColor="text2" w:themeShade="BF"/>
                <w:sz w:val="20"/>
                <w:szCs w:val="20"/>
                <w:lang w:val="en-GB"/>
              </w:rPr>
            </w:pPr>
          </w:p>
          <w:p w14:paraId="5426F1C2" w14:textId="77777777" w:rsidR="00512CFC" w:rsidRPr="004113D8" w:rsidRDefault="00512CFC" w:rsidP="009347F1">
            <w:pPr>
              <w:pStyle w:val="Titolo1"/>
              <w:rPr>
                <w:color w:val="17365D" w:themeColor="text2" w:themeShade="BF"/>
                <w:sz w:val="20"/>
                <w:szCs w:val="20"/>
                <w:lang w:val="en-GB"/>
              </w:rPr>
            </w:pPr>
            <w:r w:rsidRPr="004113D8">
              <w:rPr>
                <w:color w:val="17365D" w:themeColor="text2" w:themeShade="BF"/>
                <w:sz w:val="20"/>
                <w:szCs w:val="20"/>
                <w:lang w:val="en-GB"/>
              </w:rPr>
              <w:t>2012</w:t>
            </w:r>
          </w:p>
          <w:p w14:paraId="54FB5D2A" w14:textId="77777777" w:rsidR="00512CFC" w:rsidRPr="004113D8" w:rsidRDefault="00512CFC" w:rsidP="009347F1">
            <w:pPr>
              <w:pStyle w:val="Titolo1"/>
              <w:rPr>
                <w:color w:val="17365D" w:themeColor="text2" w:themeShade="BF"/>
                <w:sz w:val="20"/>
                <w:szCs w:val="20"/>
                <w:lang w:val="en-GB"/>
              </w:rPr>
            </w:pPr>
          </w:p>
          <w:p w14:paraId="79F7F632" w14:textId="77777777" w:rsidR="00512CFC" w:rsidRPr="004113D8" w:rsidRDefault="00512CFC" w:rsidP="009347F1">
            <w:pPr>
              <w:pStyle w:val="Titolo1"/>
              <w:rPr>
                <w:color w:val="17365D" w:themeColor="text2" w:themeShade="BF"/>
                <w:sz w:val="20"/>
                <w:szCs w:val="20"/>
                <w:lang w:val="en-GB"/>
              </w:rPr>
            </w:pPr>
          </w:p>
          <w:p w14:paraId="5BED841E" w14:textId="77777777" w:rsidR="00512CFC" w:rsidRPr="004113D8" w:rsidRDefault="00512CFC" w:rsidP="009347F1">
            <w:pPr>
              <w:pStyle w:val="Titolo1"/>
              <w:rPr>
                <w:color w:val="17365D" w:themeColor="text2" w:themeShade="BF"/>
                <w:sz w:val="20"/>
                <w:szCs w:val="20"/>
                <w:lang w:val="en-GB"/>
              </w:rPr>
            </w:pPr>
          </w:p>
          <w:p w14:paraId="07D59C11" w14:textId="77777777" w:rsidR="00512CFC" w:rsidRPr="004113D8" w:rsidRDefault="00512CFC" w:rsidP="009347F1">
            <w:pPr>
              <w:pStyle w:val="Titolo1"/>
              <w:rPr>
                <w:color w:val="17365D" w:themeColor="text2" w:themeShade="BF"/>
                <w:sz w:val="20"/>
                <w:szCs w:val="20"/>
                <w:lang w:val="en-GB"/>
              </w:rPr>
            </w:pPr>
          </w:p>
          <w:p w14:paraId="43AFAFB2" w14:textId="77777777" w:rsidR="00512CFC" w:rsidRPr="004113D8" w:rsidRDefault="00512CFC" w:rsidP="009347F1">
            <w:pPr>
              <w:pStyle w:val="Titolo1"/>
              <w:rPr>
                <w:color w:val="17365D" w:themeColor="text2" w:themeShade="BF"/>
                <w:sz w:val="20"/>
                <w:szCs w:val="20"/>
                <w:lang w:val="en-GB"/>
              </w:rPr>
            </w:pPr>
            <w:r w:rsidRPr="004113D8">
              <w:rPr>
                <w:color w:val="17365D" w:themeColor="text2" w:themeShade="BF"/>
                <w:sz w:val="20"/>
                <w:szCs w:val="20"/>
                <w:lang w:val="en-GB"/>
              </w:rPr>
              <w:t>2013</w:t>
            </w:r>
          </w:p>
          <w:p w14:paraId="3DC8BAF6" w14:textId="77777777" w:rsidR="00512CFC" w:rsidRPr="004113D8" w:rsidRDefault="00512CFC" w:rsidP="009347F1">
            <w:pPr>
              <w:pStyle w:val="Titolo1"/>
              <w:rPr>
                <w:color w:val="17365D" w:themeColor="text2" w:themeShade="BF"/>
                <w:sz w:val="20"/>
                <w:szCs w:val="20"/>
                <w:lang w:val="en-GB"/>
              </w:rPr>
            </w:pPr>
          </w:p>
          <w:p w14:paraId="57C161D9" w14:textId="77777777" w:rsidR="00512CFC" w:rsidRPr="004113D8" w:rsidRDefault="00512CFC" w:rsidP="009347F1">
            <w:pPr>
              <w:pStyle w:val="Titolo1"/>
              <w:rPr>
                <w:color w:val="17365D" w:themeColor="text2" w:themeShade="BF"/>
                <w:sz w:val="20"/>
                <w:szCs w:val="20"/>
                <w:lang w:val="en-GB"/>
              </w:rPr>
            </w:pPr>
          </w:p>
          <w:p w14:paraId="40AECB2A" w14:textId="77777777" w:rsidR="00512CFC" w:rsidRPr="004113D8" w:rsidRDefault="00512CFC" w:rsidP="009347F1">
            <w:pPr>
              <w:pStyle w:val="Titolo1"/>
              <w:rPr>
                <w:color w:val="17365D" w:themeColor="text2" w:themeShade="BF"/>
                <w:sz w:val="20"/>
                <w:szCs w:val="20"/>
                <w:lang w:val="en-GB"/>
              </w:rPr>
            </w:pPr>
          </w:p>
          <w:p w14:paraId="1473EFAD" w14:textId="77777777" w:rsidR="00512CFC" w:rsidRPr="004113D8" w:rsidRDefault="00512CFC" w:rsidP="009347F1">
            <w:pPr>
              <w:pStyle w:val="Titolo1"/>
              <w:rPr>
                <w:color w:val="17365D" w:themeColor="text2" w:themeShade="BF"/>
                <w:sz w:val="20"/>
                <w:szCs w:val="20"/>
                <w:lang w:val="en-GB"/>
              </w:rPr>
            </w:pPr>
          </w:p>
          <w:p w14:paraId="2E1B4924" w14:textId="77777777" w:rsidR="00512CFC" w:rsidRPr="004113D8" w:rsidRDefault="00512CFC" w:rsidP="009347F1">
            <w:pPr>
              <w:pStyle w:val="Titolo1"/>
              <w:rPr>
                <w:color w:val="17365D" w:themeColor="text2" w:themeShade="BF"/>
                <w:sz w:val="20"/>
                <w:szCs w:val="20"/>
                <w:lang w:val="en-GB"/>
              </w:rPr>
            </w:pPr>
          </w:p>
          <w:p w14:paraId="737015E5" w14:textId="77777777" w:rsidR="00512CFC" w:rsidRPr="004113D8" w:rsidRDefault="00512CFC" w:rsidP="009347F1">
            <w:pPr>
              <w:pStyle w:val="Titolo1"/>
              <w:rPr>
                <w:color w:val="17365D" w:themeColor="text2" w:themeShade="BF"/>
                <w:sz w:val="20"/>
                <w:szCs w:val="20"/>
                <w:lang w:val="en-GB"/>
              </w:rPr>
            </w:pPr>
          </w:p>
          <w:p w14:paraId="0FA5B4ED" w14:textId="77777777" w:rsidR="00512CFC" w:rsidRPr="004113D8" w:rsidRDefault="00512CFC" w:rsidP="009347F1">
            <w:pPr>
              <w:pStyle w:val="Titolo1"/>
              <w:rPr>
                <w:color w:val="17365D" w:themeColor="text2" w:themeShade="BF"/>
                <w:sz w:val="20"/>
                <w:szCs w:val="20"/>
                <w:lang w:val="en-GB"/>
              </w:rPr>
            </w:pPr>
          </w:p>
          <w:p w14:paraId="0FA6BE61" w14:textId="1AA57D85" w:rsidR="00512CFC" w:rsidRPr="004113D8" w:rsidRDefault="00512CFC" w:rsidP="009347F1">
            <w:pPr>
              <w:pStyle w:val="Titolo1"/>
              <w:rPr>
                <w:color w:val="17365D" w:themeColor="text2" w:themeShade="BF"/>
                <w:sz w:val="20"/>
                <w:szCs w:val="20"/>
                <w:lang w:val="en-GB"/>
              </w:rPr>
            </w:pPr>
          </w:p>
          <w:p w14:paraId="6134B7B2" w14:textId="77777777" w:rsidR="00512CFC" w:rsidRPr="004113D8" w:rsidRDefault="00512CFC" w:rsidP="009347F1">
            <w:pPr>
              <w:pStyle w:val="Titolo1"/>
              <w:rPr>
                <w:color w:val="17365D" w:themeColor="text2" w:themeShade="BF"/>
                <w:sz w:val="20"/>
                <w:szCs w:val="20"/>
                <w:lang w:val="en-GB"/>
              </w:rPr>
            </w:pPr>
            <w:r w:rsidRPr="004113D8">
              <w:rPr>
                <w:color w:val="17365D" w:themeColor="text2" w:themeShade="BF"/>
                <w:sz w:val="20"/>
                <w:szCs w:val="20"/>
                <w:lang w:val="en-GB"/>
              </w:rPr>
              <w:t>2014</w:t>
            </w:r>
          </w:p>
          <w:p w14:paraId="201A5E4B" w14:textId="77777777" w:rsidR="00512CFC" w:rsidRPr="004113D8" w:rsidRDefault="00512CFC" w:rsidP="009347F1">
            <w:pPr>
              <w:pStyle w:val="Titolo1"/>
              <w:rPr>
                <w:color w:val="17365D" w:themeColor="text2" w:themeShade="BF"/>
                <w:sz w:val="20"/>
                <w:szCs w:val="20"/>
                <w:lang w:val="en-GB"/>
              </w:rPr>
            </w:pPr>
          </w:p>
          <w:p w14:paraId="4EDF4584" w14:textId="77777777" w:rsidR="00512CFC" w:rsidRPr="004113D8" w:rsidRDefault="00512CFC" w:rsidP="009347F1">
            <w:pPr>
              <w:pStyle w:val="Titolo1"/>
              <w:rPr>
                <w:color w:val="17365D" w:themeColor="text2" w:themeShade="BF"/>
                <w:sz w:val="20"/>
                <w:szCs w:val="20"/>
                <w:lang w:val="en-GB"/>
              </w:rPr>
            </w:pPr>
          </w:p>
          <w:p w14:paraId="312CB195" w14:textId="29ED41E0" w:rsidR="00512CFC" w:rsidRPr="004113D8" w:rsidRDefault="00512CFC" w:rsidP="009347F1">
            <w:pPr>
              <w:pStyle w:val="Titolo1"/>
              <w:rPr>
                <w:color w:val="17365D" w:themeColor="text2" w:themeShade="BF"/>
                <w:sz w:val="20"/>
                <w:szCs w:val="20"/>
                <w:lang w:val="en-GB"/>
              </w:rPr>
            </w:pPr>
          </w:p>
          <w:p w14:paraId="0E050957" w14:textId="724415B6" w:rsidR="00512CFC" w:rsidRPr="004113D8" w:rsidRDefault="00512CFC" w:rsidP="009347F1">
            <w:pPr>
              <w:pStyle w:val="Titolo1"/>
              <w:rPr>
                <w:color w:val="17365D" w:themeColor="text2" w:themeShade="BF"/>
                <w:sz w:val="20"/>
                <w:szCs w:val="20"/>
                <w:lang w:val="en-GB"/>
              </w:rPr>
            </w:pPr>
          </w:p>
          <w:p w14:paraId="3901CF6B" w14:textId="157F0FB8" w:rsidR="00512CFC" w:rsidRPr="004113D8" w:rsidRDefault="00512CFC" w:rsidP="009347F1">
            <w:pPr>
              <w:pStyle w:val="Titolo1"/>
              <w:rPr>
                <w:color w:val="17365D" w:themeColor="text2" w:themeShade="BF"/>
                <w:sz w:val="20"/>
                <w:szCs w:val="20"/>
                <w:lang w:val="en-GB"/>
              </w:rPr>
            </w:pPr>
          </w:p>
          <w:p w14:paraId="468AC323" w14:textId="546CDF85" w:rsidR="00512CFC" w:rsidRPr="004113D8" w:rsidRDefault="00512CFC" w:rsidP="009347F1">
            <w:pPr>
              <w:pStyle w:val="Titolo1"/>
              <w:rPr>
                <w:color w:val="17365D" w:themeColor="text2" w:themeShade="BF"/>
                <w:sz w:val="20"/>
                <w:szCs w:val="20"/>
                <w:lang w:val="en-GB"/>
              </w:rPr>
            </w:pPr>
          </w:p>
          <w:p w14:paraId="6FC7C7EE" w14:textId="5E4DF4C3" w:rsidR="00512CFC" w:rsidRPr="004113D8" w:rsidRDefault="00512CFC" w:rsidP="009347F1">
            <w:pPr>
              <w:pStyle w:val="Titolo1"/>
              <w:rPr>
                <w:color w:val="17365D" w:themeColor="text2" w:themeShade="BF"/>
                <w:sz w:val="20"/>
                <w:szCs w:val="20"/>
                <w:lang w:val="en-GB"/>
              </w:rPr>
            </w:pPr>
          </w:p>
          <w:p w14:paraId="6FB3CE0E" w14:textId="5FF4DA88" w:rsidR="00512CFC" w:rsidRPr="004113D8" w:rsidRDefault="00512CFC" w:rsidP="009347F1">
            <w:pPr>
              <w:pStyle w:val="Titolo1"/>
              <w:rPr>
                <w:color w:val="17365D" w:themeColor="text2" w:themeShade="BF"/>
                <w:sz w:val="20"/>
                <w:szCs w:val="20"/>
                <w:lang w:val="en-GB"/>
              </w:rPr>
            </w:pPr>
          </w:p>
          <w:p w14:paraId="4F707F87" w14:textId="29D93C01" w:rsidR="00512CFC" w:rsidRPr="004113D8" w:rsidRDefault="00512CFC" w:rsidP="009347F1">
            <w:pPr>
              <w:pStyle w:val="Titolo1"/>
              <w:rPr>
                <w:color w:val="17365D" w:themeColor="text2" w:themeShade="BF"/>
                <w:sz w:val="20"/>
                <w:szCs w:val="20"/>
                <w:lang w:val="en-GB"/>
              </w:rPr>
            </w:pPr>
          </w:p>
          <w:p w14:paraId="0DDFC3AA" w14:textId="5C62074E" w:rsidR="00512CFC" w:rsidRPr="004113D8" w:rsidRDefault="00512CFC" w:rsidP="009347F1">
            <w:pPr>
              <w:pStyle w:val="Titolo1"/>
              <w:rPr>
                <w:color w:val="17365D" w:themeColor="text2" w:themeShade="BF"/>
                <w:sz w:val="20"/>
                <w:szCs w:val="20"/>
                <w:lang w:val="en-GB"/>
              </w:rPr>
            </w:pPr>
          </w:p>
          <w:p w14:paraId="37BF1E2B" w14:textId="39F52180" w:rsidR="00512CFC" w:rsidRPr="004113D8" w:rsidRDefault="00512CFC" w:rsidP="009347F1">
            <w:pPr>
              <w:pStyle w:val="Titolo1"/>
              <w:rPr>
                <w:color w:val="17365D" w:themeColor="text2" w:themeShade="BF"/>
                <w:sz w:val="20"/>
                <w:szCs w:val="20"/>
                <w:lang w:val="en-GB"/>
              </w:rPr>
            </w:pPr>
          </w:p>
          <w:p w14:paraId="0C130917" w14:textId="515065CF" w:rsidR="00512CFC" w:rsidRPr="004113D8" w:rsidRDefault="00512CFC" w:rsidP="009347F1">
            <w:pPr>
              <w:pStyle w:val="Titolo1"/>
              <w:rPr>
                <w:color w:val="17365D" w:themeColor="text2" w:themeShade="BF"/>
                <w:sz w:val="20"/>
                <w:szCs w:val="20"/>
                <w:lang w:val="en-GB"/>
              </w:rPr>
            </w:pPr>
          </w:p>
          <w:p w14:paraId="145EA7B8" w14:textId="0E54F871" w:rsidR="00512CFC" w:rsidRPr="004113D8" w:rsidRDefault="00512CFC" w:rsidP="009347F1">
            <w:pPr>
              <w:pStyle w:val="Titolo1"/>
              <w:rPr>
                <w:color w:val="17365D" w:themeColor="text2" w:themeShade="BF"/>
                <w:sz w:val="20"/>
                <w:szCs w:val="20"/>
                <w:lang w:val="en-GB"/>
              </w:rPr>
            </w:pPr>
          </w:p>
          <w:p w14:paraId="6CCBBC2C" w14:textId="5EFEDBDE" w:rsidR="00512CFC" w:rsidRPr="004113D8" w:rsidRDefault="00512CFC" w:rsidP="009347F1">
            <w:pPr>
              <w:pStyle w:val="Titolo1"/>
              <w:rPr>
                <w:color w:val="17365D" w:themeColor="text2" w:themeShade="BF"/>
                <w:sz w:val="20"/>
                <w:szCs w:val="20"/>
                <w:lang w:val="en-GB"/>
              </w:rPr>
            </w:pPr>
          </w:p>
          <w:p w14:paraId="7245C576" w14:textId="79B53CB2" w:rsidR="00512CFC" w:rsidRPr="004113D8" w:rsidRDefault="00512CFC" w:rsidP="009347F1">
            <w:pPr>
              <w:pStyle w:val="Titolo1"/>
              <w:rPr>
                <w:color w:val="17365D" w:themeColor="text2" w:themeShade="BF"/>
                <w:sz w:val="20"/>
                <w:szCs w:val="20"/>
                <w:lang w:val="en-GB"/>
              </w:rPr>
            </w:pPr>
          </w:p>
          <w:p w14:paraId="38E66A2E" w14:textId="7A8447BD" w:rsidR="00512CFC" w:rsidRPr="004113D8" w:rsidRDefault="00512CFC" w:rsidP="009347F1">
            <w:pPr>
              <w:pStyle w:val="Titolo1"/>
              <w:rPr>
                <w:color w:val="17365D" w:themeColor="text2" w:themeShade="BF"/>
                <w:sz w:val="20"/>
                <w:szCs w:val="20"/>
                <w:lang w:val="en-GB"/>
              </w:rPr>
            </w:pPr>
          </w:p>
          <w:p w14:paraId="25641896" w14:textId="77777777" w:rsidR="00512CFC" w:rsidRPr="004113D8" w:rsidRDefault="00512CFC" w:rsidP="009347F1">
            <w:pPr>
              <w:pStyle w:val="Titolo1"/>
              <w:rPr>
                <w:color w:val="17365D" w:themeColor="text2" w:themeShade="BF"/>
                <w:sz w:val="20"/>
                <w:szCs w:val="20"/>
                <w:lang w:val="en-GB"/>
              </w:rPr>
            </w:pPr>
            <w:r w:rsidRPr="004113D8">
              <w:rPr>
                <w:color w:val="17365D" w:themeColor="text2" w:themeShade="BF"/>
                <w:sz w:val="20"/>
                <w:szCs w:val="20"/>
                <w:lang w:val="en-GB"/>
              </w:rPr>
              <w:t>2015</w:t>
            </w:r>
          </w:p>
          <w:p w14:paraId="599FC522" w14:textId="77777777" w:rsidR="00512CFC" w:rsidRPr="004113D8" w:rsidRDefault="00512CFC" w:rsidP="009347F1">
            <w:pPr>
              <w:pStyle w:val="Titolo1"/>
              <w:rPr>
                <w:color w:val="17365D" w:themeColor="text2" w:themeShade="BF"/>
                <w:sz w:val="20"/>
                <w:szCs w:val="20"/>
                <w:lang w:val="en-GB"/>
              </w:rPr>
            </w:pPr>
          </w:p>
          <w:p w14:paraId="6C24F568" w14:textId="77777777" w:rsidR="00512CFC" w:rsidRPr="004113D8" w:rsidRDefault="00512CFC" w:rsidP="009347F1">
            <w:pPr>
              <w:pStyle w:val="Titolo1"/>
              <w:rPr>
                <w:color w:val="17365D" w:themeColor="text2" w:themeShade="BF"/>
                <w:sz w:val="20"/>
                <w:szCs w:val="20"/>
                <w:lang w:val="en-GB"/>
              </w:rPr>
            </w:pPr>
          </w:p>
          <w:p w14:paraId="2B17673B" w14:textId="77777777" w:rsidR="00512CFC" w:rsidRPr="004113D8" w:rsidRDefault="00512CFC" w:rsidP="009347F1">
            <w:pPr>
              <w:pStyle w:val="Titolo1"/>
              <w:rPr>
                <w:color w:val="17365D" w:themeColor="text2" w:themeShade="BF"/>
                <w:sz w:val="20"/>
                <w:szCs w:val="20"/>
                <w:lang w:val="en-GB"/>
              </w:rPr>
            </w:pPr>
          </w:p>
          <w:p w14:paraId="1C5F40FF" w14:textId="77777777" w:rsidR="00512CFC" w:rsidRPr="004113D8" w:rsidRDefault="00512CFC" w:rsidP="009347F1">
            <w:pPr>
              <w:pStyle w:val="Titolo1"/>
              <w:rPr>
                <w:color w:val="17365D" w:themeColor="text2" w:themeShade="BF"/>
                <w:sz w:val="20"/>
                <w:szCs w:val="20"/>
                <w:lang w:val="en-GB"/>
              </w:rPr>
            </w:pPr>
          </w:p>
          <w:p w14:paraId="66FEAD8E" w14:textId="77777777" w:rsidR="00512CFC" w:rsidRPr="004113D8" w:rsidRDefault="00512CFC" w:rsidP="009347F1">
            <w:pPr>
              <w:pStyle w:val="Titolo1"/>
              <w:rPr>
                <w:color w:val="17365D" w:themeColor="text2" w:themeShade="BF"/>
                <w:sz w:val="20"/>
                <w:szCs w:val="20"/>
                <w:lang w:val="en-GB"/>
              </w:rPr>
            </w:pPr>
          </w:p>
          <w:p w14:paraId="0122F63A" w14:textId="77777777" w:rsidR="00512CFC" w:rsidRPr="004113D8" w:rsidRDefault="00512CFC" w:rsidP="009347F1">
            <w:pPr>
              <w:pStyle w:val="Titolo1"/>
              <w:rPr>
                <w:color w:val="17365D" w:themeColor="text2" w:themeShade="BF"/>
                <w:sz w:val="20"/>
                <w:szCs w:val="20"/>
                <w:lang w:val="en-GB"/>
              </w:rPr>
            </w:pPr>
          </w:p>
          <w:p w14:paraId="5607178E" w14:textId="77777777" w:rsidR="00512CFC" w:rsidRPr="004113D8" w:rsidRDefault="00512CFC" w:rsidP="009347F1">
            <w:pPr>
              <w:pStyle w:val="Titolo1"/>
              <w:rPr>
                <w:color w:val="17365D" w:themeColor="text2" w:themeShade="BF"/>
                <w:sz w:val="20"/>
                <w:szCs w:val="20"/>
                <w:lang w:val="en-GB"/>
              </w:rPr>
            </w:pPr>
            <w:r w:rsidRPr="004113D8">
              <w:rPr>
                <w:color w:val="17365D" w:themeColor="text2" w:themeShade="BF"/>
                <w:sz w:val="20"/>
                <w:szCs w:val="20"/>
                <w:lang w:val="en-GB"/>
              </w:rPr>
              <w:t>2016</w:t>
            </w:r>
          </w:p>
          <w:p w14:paraId="7A2E59A9" w14:textId="77777777" w:rsidR="00512CFC" w:rsidRPr="004113D8" w:rsidRDefault="00512CFC" w:rsidP="009347F1">
            <w:pPr>
              <w:pStyle w:val="Titolo1"/>
              <w:rPr>
                <w:color w:val="17365D" w:themeColor="text2" w:themeShade="BF"/>
                <w:sz w:val="20"/>
                <w:szCs w:val="20"/>
                <w:lang w:val="en-GB"/>
              </w:rPr>
            </w:pPr>
          </w:p>
          <w:p w14:paraId="33DCD9F4" w14:textId="77777777" w:rsidR="00512CFC" w:rsidRPr="004113D8" w:rsidRDefault="00512CFC" w:rsidP="009347F1">
            <w:pPr>
              <w:pStyle w:val="Titolo1"/>
              <w:rPr>
                <w:color w:val="17365D" w:themeColor="text2" w:themeShade="BF"/>
                <w:sz w:val="20"/>
                <w:szCs w:val="20"/>
                <w:lang w:val="en-GB"/>
              </w:rPr>
            </w:pPr>
          </w:p>
          <w:p w14:paraId="7B565B47" w14:textId="77777777" w:rsidR="00512CFC" w:rsidRPr="004113D8" w:rsidRDefault="00512CFC" w:rsidP="009347F1">
            <w:pPr>
              <w:pStyle w:val="Titolo1"/>
              <w:rPr>
                <w:color w:val="17365D" w:themeColor="text2" w:themeShade="BF"/>
                <w:sz w:val="20"/>
                <w:szCs w:val="20"/>
                <w:lang w:val="en-GB"/>
              </w:rPr>
            </w:pPr>
          </w:p>
          <w:p w14:paraId="712B9B7D" w14:textId="77777777" w:rsidR="00512CFC" w:rsidRPr="004113D8" w:rsidRDefault="00512CFC" w:rsidP="009347F1">
            <w:pPr>
              <w:pStyle w:val="Titolo1"/>
              <w:rPr>
                <w:color w:val="17365D" w:themeColor="text2" w:themeShade="BF"/>
                <w:sz w:val="20"/>
                <w:szCs w:val="20"/>
                <w:lang w:val="en-GB"/>
              </w:rPr>
            </w:pPr>
          </w:p>
          <w:p w14:paraId="5AE2B455" w14:textId="77777777" w:rsidR="00512CFC" w:rsidRPr="004113D8" w:rsidRDefault="00512CFC" w:rsidP="009347F1">
            <w:pPr>
              <w:pStyle w:val="Titolo1"/>
              <w:rPr>
                <w:color w:val="17365D" w:themeColor="text2" w:themeShade="BF"/>
                <w:sz w:val="20"/>
                <w:szCs w:val="20"/>
                <w:lang w:val="en-GB"/>
              </w:rPr>
            </w:pPr>
          </w:p>
          <w:p w14:paraId="498F3481" w14:textId="77777777" w:rsidR="00512CFC" w:rsidRPr="004113D8" w:rsidRDefault="00512CFC" w:rsidP="009347F1">
            <w:pPr>
              <w:pStyle w:val="Titolo1"/>
              <w:rPr>
                <w:color w:val="17365D" w:themeColor="text2" w:themeShade="BF"/>
                <w:sz w:val="20"/>
                <w:szCs w:val="20"/>
                <w:lang w:val="en-GB"/>
              </w:rPr>
            </w:pPr>
          </w:p>
          <w:p w14:paraId="01FC4687" w14:textId="77777777" w:rsidR="00512CFC" w:rsidRPr="004113D8" w:rsidRDefault="00512CFC" w:rsidP="009347F1">
            <w:pPr>
              <w:pStyle w:val="Titolo1"/>
              <w:rPr>
                <w:color w:val="17365D" w:themeColor="text2" w:themeShade="BF"/>
                <w:sz w:val="20"/>
                <w:szCs w:val="20"/>
                <w:lang w:val="en-GB"/>
              </w:rPr>
            </w:pPr>
          </w:p>
          <w:p w14:paraId="5F3DEDBE" w14:textId="77777777" w:rsidR="00512CFC" w:rsidRPr="004113D8" w:rsidRDefault="00512CFC" w:rsidP="009347F1">
            <w:pPr>
              <w:pStyle w:val="Titolo1"/>
              <w:rPr>
                <w:color w:val="17365D" w:themeColor="text2" w:themeShade="BF"/>
                <w:sz w:val="20"/>
                <w:szCs w:val="20"/>
                <w:lang w:val="en-GB"/>
              </w:rPr>
            </w:pPr>
          </w:p>
          <w:p w14:paraId="718CA592" w14:textId="77777777" w:rsidR="00512CFC" w:rsidRPr="004113D8" w:rsidRDefault="00512CFC" w:rsidP="009347F1">
            <w:pPr>
              <w:pStyle w:val="Titolo1"/>
              <w:rPr>
                <w:color w:val="17365D" w:themeColor="text2" w:themeShade="BF"/>
                <w:sz w:val="20"/>
                <w:szCs w:val="20"/>
                <w:lang w:val="en-GB"/>
              </w:rPr>
            </w:pPr>
          </w:p>
          <w:p w14:paraId="3A2D3FE1" w14:textId="77777777" w:rsidR="00512CFC" w:rsidRPr="004113D8" w:rsidRDefault="00512CFC" w:rsidP="009347F1">
            <w:pPr>
              <w:pStyle w:val="Titolo1"/>
              <w:rPr>
                <w:color w:val="17365D" w:themeColor="text2" w:themeShade="BF"/>
                <w:sz w:val="20"/>
                <w:szCs w:val="20"/>
                <w:lang w:val="en-GB"/>
              </w:rPr>
            </w:pPr>
          </w:p>
          <w:p w14:paraId="7BB570F2" w14:textId="77777777" w:rsidR="00512CFC" w:rsidRPr="004113D8" w:rsidRDefault="00512CFC" w:rsidP="009347F1">
            <w:pPr>
              <w:pStyle w:val="Titolo1"/>
              <w:rPr>
                <w:color w:val="17365D" w:themeColor="text2" w:themeShade="BF"/>
                <w:sz w:val="20"/>
                <w:szCs w:val="20"/>
                <w:lang w:val="en-GB"/>
              </w:rPr>
            </w:pPr>
            <w:r w:rsidRPr="004113D8">
              <w:rPr>
                <w:color w:val="17365D" w:themeColor="text2" w:themeShade="BF"/>
                <w:sz w:val="20"/>
                <w:szCs w:val="20"/>
                <w:lang w:val="en-GB"/>
              </w:rPr>
              <w:t>2017</w:t>
            </w:r>
          </w:p>
          <w:p w14:paraId="7242287C" w14:textId="77777777" w:rsidR="00512CFC" w:rsidRPr="004113D8" w:rsidRDefault="00512CFC" w:rsidP="009347F1">
            <w:pPr>
              <w:pStyle w:val="Titolo1"/>
              <w:rPr>
                <w:color w:val="17365D" w:themeColor="text2" w:themeShade="BF"/>
                <w:sz w:val="20"/>
                <w:szCs w:val="20"/>
                <w:lang w:val="en-GB"/>
              </w:rPr>
            </w:pPr>
          </w:p>
          <w:p w14:paraId="0B942D16" w14:textId="77777777" w:rsidR="00512CFC" w:rsidRPr="004113D8" w:rsidRDefault="00512CFC" w:rsidP="009347F1">
            <w:pPr>
              <w:pStyle w:val="Titolo1"/>
              <w:rPr>
                <w:color w:val="17365D" w:themeColor="text2" w:themeShade="BF"/>
                <w:sz w:val="20"/>
                <w:szCs w:val="20"/>
                <w:lang w:val="en-GB"/>
              </w:rPr>
            </w:pPr>
          </w:p>
          <w:p w14:paraId="5FDCFF51" w14:textId="77777777" w:rsidR="00512CFC" w:rsidRPr="004113D8" w:rsidRDefault="00512CFC" w:rsidP="009347F1">
            <w:pPr>
              <w:pStyle w:val="Titolo1"/>
              <w:rPr>
                <w:color w:val="17365D" w:themeColor="text2" w:themeShade="BF"/>
                <w:sz w:val="20"/>
                <w:szCs w:val="20"/>
                <w:lang w:val="en-GB"/>
              </w:rPr>
            </w:pPr>
          </w:p>
          <w:p w14:paraId="56C51F45" w14:textId="77777777" w:rsidR="00512CFC" w:rsidRPr="004113D8" w:rsidRDefault="00512CFC" w:rsidP="009347F1">
            <w:pPr>
              <w:pStyle w:val="Titolo1"/>
              <w:rPr>
                <w:color w:val="17365D" w:themeColor="text2" w:themeShade="BF"/>
                <w:sz w:val="20"/>
                <w:szCs w:val="20"/>
                <w:lang w:val="en-GB"/>
              </w:rPr>
            </w:pPr>
          </w:p>
          <w:p w14:paraId="36B25B8E" w14:textId="77777777" w:rsidR="00512CFC" w:rsidRPr="004113D8" w:rsidRDefault="00512CFC" w:rsidP="009347F1">
            <w:pPr>
              <w:pStyle w:val="Titolo1"/>
              <w:rPr>
                <w:color w:val="17365D" w:themeColor="text2" w:themeShade="BF"/>
                <w:sz w:val="20"/>
                <w:szCs w:val="20"/>
                <w:lang w:val="en-GB"/>
              </w:rPr>
            </w:pPr>
            <w:r w:rsidRPr="004113D8">
              <w:rPr>
                <w:color w:val="17365D" w:themeColor="text2" w:themeShade="BF"/>
                <w:sz w:val="20"/>
                <w:szCs w:val="20"/>
                <w:lang w:val="en-GB"/>
              </w:rPr>
              <w:t>2018</w:t>
            </w:r>
          </w:p>
          <w:p w14:paraId="0CA16BC3" w14:textId="77777777" w:rsidR="00512CFC" w:rsidRPr="004113D8" w:rsidRDefault="00512CFC" w:rsidP="009347F1">
            <w:pPr>
              <w:pStyle w:val="Titolo1"/>
              <w:rPr>
                <w:color w:val="17365D" w:themeColor="text2" w:themeShade="BF"/>
                <w:sz w:val="20"/>
                <w:szCs w:val="20"/>
                <w:lang w:val="en-GB"/>
              </w:rPr>
            </w:pPr>
          </w:p>
          <w:p w14:paraId="209017A6" w14:textId="77777777" w:rsidR="00512CFC" w:rsidRPr="004113D8" w:rsidRDefault="00512CFC" w:rsidP="009347F1">
            <w:pPr>
              <w:pStyle w:val="Titolo1"/>
              <w:rPr>
                <w:color w:val="17365D" w:themeColor="text2" w:themeShade="BF"/>
                <w:sz w:val="20"/>
                <w:szCs w:val="20"/>
                <w:lang w:val="en-GB"/>
              </w:rPr>
            </w:pPr>
          </w:p>
          <w:p w14:paraId="28CB68CB" w14:textId="77777777" w:rsidR="00512CFC" w:rsidRPr="004113D8" w:rsidRDefault="00512CFC" w:rsidP="009347F1">
            <w:pPr>
              <w:pStyle w:val="Titolo1"/>
              <w:rPr>
                <w:color w:val="17365D" w:themeColor="text2" w:themeShade="BF"/>
                <w:sz w:val="20"/>
                <w:szCs w:val="20"/>
                <w:lang w:val="en-GB"/>
              </w:rPr>
            </w:pPr>
          </w:p>
          <w:p w14:paraId="2E5A2A69" w14:textId="77777777" w:rsidR="00512CFC" w:rsidRPr="004113D8" w:rsidRDefault="00512CFC" w:rsidP="009347F1">
            <w:pPr>
              <w:pStyle w:val="Titolo1"/>
              <w:rPr>
                <w:color w:val="17365D" w:themeColor="text2" w:themeShade="BF"/>
                <w:sz w:val="20"/>
                <w:szCs w:val="20"/>
                <w:lang w:val="en-GB"/>
              </w:rPr>
            </w:pPr>
          </w:p>
          <w:p w14:paraId="7E127521" w14:textId="77777777" w:rsidR="00512CFC" w:rsidRPr="004113D8" w:rsidRDefault="00512CFC" w:rsidP="009347F1">
            <w:pPr>
              <w:pStyle w:val="Titolo1"/>
              <w:rPr>
                <w:color w:val="17365D" w:themeColor="text2" w:themeShade="BF"/>
                <w:sz w:val="20"/>
                <w:szCs w:val="20"/>
                <w:lang w:val="en-GB"/>
              </w:rPr>
            </w:pPr>
          </w:p>
          <w:p w14:paraId="657DBAB5" w14:textId="2C4674C0" w:rsidR="00512CFC" w:rsidRPr="00512CFC" w:rsidRDefault="00512CFC" w:rsidP="009347F1">
            <w:pPr>
              <w:pStyle w:val="Titolo1"/>
              <w:rPr>
                <w:sz w:val="20"/>
                <w:szCs w:val="20"/>
                <w:lang w:val="en-GB"/>
              </w:rPr>
            </w:pPr>
            <w:r w:rsidRPr="004113D8">
              <w:rPr>
                <w:color w:val="17365D" w:themeColor="text2" w:themeShade="BF"/>
                <w:sz w:val="20"/>
                <w:szCs w:val="20"/>
                <w:lang w:val="en-GB"/>
              </w:rPr>
              <w:t>2019</w:t>
            </w:r>
          </w:p>
        </w:tc>
        <w:tc>
          <w:tcPr>
            <w:tcW w:w="8078" w:type="dxa"/>
            <w:gridSpan w:val="10"/>
            <w:tcMar>
              <w:left w:w="115" w:type="dxa"/>
            </w:tcMar>
          </w:tcPr>
          <w:p w14:paraId="2370A24C" w14:textId="77777777" w:rsidR="009347F1" w:rsidRDefault="009347F1" w:rsidP="008A3DFE">
            <w:pPr>
              <w:spacing w:after="0" w:line="259" w:lineRule="auto"/>
              <w:ind w:right="1086"/>
            </w:pPr>
          </w:p>
          <w:p w14:paraId="4AD4C79A" w14:textId="22A81063" w:rsidR="009347F1" w:rsidRPr="009347F1" w:rsidRDefault="009347F1" w:rsidP="009347F1">
            <w:pPr>
              <w:ind w:right="477"/>
              <w:rPr>
                <w:b/>
              </w:rPr>
            </w:pPr>
          </w:p>
          <w:p w14:paraId="127591E8" w14:textId="77777777" w:rsidR="009347F1" w:rsidRPr="009347F1" w:rsidRDefault="009347F1" w:rsidP="009347F1">
            <w:pPr>
              <w:ind w:right="477"/>
              <w:rPr>
                <w:sz w:val="20"/>
                <w:szCs w:val="20"/>
                <w:lang w:val="en-GB"/>
              </w:rPr>
            </w:pPr>
          </w:p>
          <w:p w14:paraId="027EE05B" w14:textId="77777777" w:rsidR="009347F1" w:rsidRPr="009347F1" w:rsidRDefault="009347F1" w:rsidP="009347F1">
            <w:pPr>
              <w:ind w:right="477"/>
              <w:rPr>
                <w:sz w:val="20"/>
                <w:szCs w:val="20"/>
                <w:lang w:val="en-GB"/>
              </w:rPr>
            </w:pPr>
          </w:p>
          <w:p w14:paraId="1EBC28B4" w14:textId="77777777" w:rsidR="009347F1" w:rsidRPr="009347F1" w:rsidRDefault="009347F1" w:rsidP="009347F1">
            <w:pPr>
              <w:ind w:right="477"/>
              <w:rPr>
                <w:sz w:val="20"/>
                <w:szCs w:val="20"/>
                <w:lang w:val="en-GB"/>
              </w:rPr>
            </w:pPr>
          </w:p>
          <w:p w14:paraId="415A03B0" w14:textId="77777777" w:rsidR="009347F1" w:rsidRPr="009347F1" w:rsidRDefault="009347F1" w:rsidP="009347F1">
            <w:pPr>
              <w:ind w:right="477"/>
              <w:rPr>
                <w:sz w:val="20"/>
                <w:szCs w:val="20"/>
                <w:lang w:val="en-GB"/>
              </w:rPr>
            </w:pPr>
          </w:p>
          <w:p w14:paraId="5FFA3603" w14:textId="337241FB" w:rsidR="009347F1" w:rsidRPr="009347F1" w:rsidRDefault="009347F1" w:rsidP="009347F1">
            <w:pPr>
              <w:ind w:right="477"/>
              <w:rPr>
                <w:sz w:val="20"/>
                <w:szCs w:val="20"/>
              </w:rPr>
            </w:pPr>
            <w:r w:rsidRPr="009347F1">
              <w:rPr>
                <w:sz w:val="20"/>
                <w:szCs w:val="20"/>
                <w:lang w:val="en-GB"/>
              </w:rPr>
              <w:t xml:space="preserve">Seventh International Congress on Photosynthesis. </w:t>
            </w:r>
            <w:r w:rsidRPr="009347F1">
              <w:rPr>
                <w:sz w:val="20"/>
                <w:szCs w:val="20"/>
              </w:rPr>
              <w:t xml:space="preserve">Providence 1986. </w:t>
            </w:r>
          </w:p>
          <w:p w14:paraId="1CF6ED7B" w14:textId="77777777" w:rsidR="009347F1" w:rsidRPr="009347F1" w:rsidRDefault="009347F1" w:rsidP="009347F1">
            <w:pPr>
              <w:ind w:right="477"/>
              <w:rPr>
                <w:sz w:val="20"/>
                <w:szCs w:val="20"/>
              </w:rPr>
            </w:pPr>
            <w:r w:rsidRPr="009347F1">
              <w:rPr>
                <w:sz w:val="20"/>
                <w:szCs w:val="20"/>
                <w:lang w:val="en-GB"/>
              </w:rPr>
              <w:t xml:space="preserve">EMBO workshop on Dynamics of Photosystem II. </w:t>
            </w:r>
            <w:r w:rsidRPr="009347F1">
              <w:rPr>
                <w:sz w:val="20"/>
                <w:szCs w:val="20"/>
              </w:rPr>
              <w:t xml:space="preserve">Jerusalem 1987. </w:t>
            </w:r>
          </w:p>
          <w:p w14:paraId="480139BC" w14:textId="77777777" w:rsidR="009347F1" w:rsidRPr="009347F1" w:rsidRDefault="009347F1" w:rsidP="009347F1">
            <w:pPr>
              <w:ind w:right="477"/>
              <w:rPr>
                <w:sz w:val="20"/>
                <w:szCs w:val="20"/>
              </w:rPr>
            </w:pPr>
            <w:r w:rsidRPr="009347F1">
              <w:rPr>
                <w:sz w:val="20"/>
                <w:szCs w:val="20"/>
                <w:lang w:val="en-GB"/>
              </w:rPr>
              <w:t xml:space="preserve">Eight International Congress on Photosynthesis. </w:t>
            </w:r>
            <w:proofErr w:type="spellStart"/>
            <w:r w:rsidRPr="009347F1">
              <w:rPr>
                <w:sz w:val="20"/>
                <w:szCs w:val="20"/>
              </w:rPr>
              <w:t>Stockholm</w:t>
            </w:r>
            <w:proofErr w:type="spellEnd"/>
            <w:r w:rsidRPr="009347F1">
              <w:rPr>
                <w:sz w:val="20"/>
                <w:szCs w:val="20"/>
              </w:rPr>
              <w:t xml:space="preserve"> 1989. </w:t>
            </w:r>
          </w:p>
          <w:p w14:paraId="7210C805" w14:textId="77777777" w:rsidR="009347F1" w:rsidRPr="009347F1" w:rsidRDefault="009347F1" w:rsidP="009347F1">
            <w:pPr>
              <w:ind w:right="477"/>
              <w:rPr>
                <w:sz w:val="20"/>
                <w:szCs w:val="20"/>
              </w:rPr>
            </w:pPr>
            <w:r w:rsidRPr="009347F1">
              <w:rPr>
                <w:sz w:val="20"/>
                <w:szCs w:val="20"/>
                <w:lang w:val="en-GB"/>
              </w:rPr>
              <w:t xml:space="preserve">International Congress on Chloroplast Development.  Iraklion (Gr)1991. - </w:t>
            </w:r>
            <w:proofErr w:type="spellStart"/>
            <w:r w:rsidRPr="009347F1">
              <w:rPr>
                <w:sz w:val="20"/>
                <w:szCs w:val="20"/>
                <w:lang w:val="en-GB"/>
              </w:rPr>
              <w:t>IXth</w:t>
            </w:r>
            <w:proofErr w:type="spellEnd"/>
            <w:r w:rsidRPr="009347F1">
              <w:rPr>
                <w:sz w:val="20"/>
                <w:szCs w:val="20"/>
                <w:lang w:val="en-GB"/>
              </w:rPr>
              <w:t xml:space="preserve"> International Congress on Photosynthesis. </w:t>
            </w:r>
            <w:r w:rsidRPr="009347F1">
              <w:rPr>
                <w:sz w:val="20"/>
                <w:szCs w:val="20"/>
              </w:rPr>
              <w:t xml:space="preserve">Nagoya 1992. </w:t>
            </w:r>
          </w:p>
          <w:p w14:paraId="248C77B3" w14:textId="7AA02EC2" w:rsidR="009347F1" w:rsidRPr="009347F1" w:rsidRDefault="009347F1" w:rsidP="009347F1">
            <w:pPr>
              <w:ind w:right="477"/>
              <w:rPr>
                <w:b/>
                <w:sz w:val="20"/>
                <w:szCs w:val="20"/>
              </w:rPr>
            </w:pPr>
            <w:r w:rsidRPr="009347F1">
              <w:rPr>
                <w:sz w:val="20"/>
                <w:szCs w:val="20"/>
                <w:lang w:val="en-GB"/>
              </w:rPr>
              <w:t xml:space="preserve">Breeding and Molecular Biology. </w:t>
            </w:r>
            <w:proofErr w:type="spellStart"/>
            <w:r w:rsidRPr="009347F1">
              <w:rPr>
                <w:sz w:val="20"/>
                <w:szCs w:val="20"/>
                <w:lang w:val="en-GB"/>
              </w:rPr>
              <w:t>Eucarpia</w:t>
            </w:r>
            <w:proofErr w:type="spellEnd"/>
            <w:r w:rsidRPr="009347F1">
              <w:rPr>
                <w:sz w:val="20"/>
                <w:szCs w:val="20"/>
                <w:lang w:val="en-GB"/>
              </w:rPr>
              <w:t xml:space="preserve">. </w:t>
            </w:r>
            <w:r w:rsidRPr="009347F1">
              <w:rPr>
                <w:sz w:val="20"/>
                <w:szCs w:val="20"/>
              </w:rPr>
              <w:t xml:space="preserve">Bergamo 1993. </w:t>
            </w:r>
          </w:p>
          <w:p w14:paraId="09C5B286" w14:textId="58364924" w:rsidR="009347F1" w:rsidRPr="009347F1" w:rsidRDefault="009347F1" w:rsidP="009347F1">
            <w:pPr>
              <w:ind w:right="477"/>
              <w:rPr>
                <w:sz w:val="20"/>
                <w:szCs w:val="20"/>
              </w:rPr>
            </w:pPr>
            <w:r w:rsidRPr="009347F1">
              <w:rPr>
                <w:sz w:val="20"/>
                <w:szCs w:val="20"/>
                <w:lang w:val="en-GB"/>
              </w:rPr>
              <w:t xml:space="preserve">Harden Conference on: Photoinhibition-Molecular Mechanisms to the field: Essex 1993. - European Photobiology Congress. </w:t>
            </w:r>
            <w:proofErr w:type="spellStart"/>
            <w:r w:rsidRPr="009347F1">
              <w:rPr>
                <w:sz w:val="20"/>
                <w:szCs w:val="20"/>
              </w:rPr>
              <w:t>Marburg</w:t>
            </w:r>
            <w:proofErr w:type="spellEnd"/>
            <w:r w:rsidRPr="009347F1">
              <w:rPr>
                <w:sz w:val="20"/>
                <w:szCs w:val="20"/>
              </w:rPr>
              <w:t xml:space="preserve"> 1993. </w:t>
            </w:r>
          </w:p>
          <w:p w14:paraId="43E387F8" w14:textId="6AF6C33D" w:rsidR="009347F1" w:rsidRPr="009347F1" w:rsidRDefault="009347F1" w:rsidP="009347F1">
            <w:pPr>
              <w:ind w:right="477"/>
              <w:rPr>
                <w:sz w:val="20"/>
                <w:szCs w:val="20"/>
              </w:rPr>
            </w:pPr>
            <w:r w:rsidRPr="009347F1">
              <w:rPr>
                <w:sz w:val="20"/>
                <w:szCs w:val="20"/>
                <w:lang w:val="en-GB"/>
              </w:rPr>
              <w:t xml:space="preserve">N.A.T.O. Course: Light as energy source and information carrier in Plant </w:t>
            </w:r>
            <w:proofErr w:type="spellStart"/>
            <w:r w:rsidRPr="009347F1">
              <w:rPr>
                <w:sz w:val="20"/>
                <w:szCs w:val="20"/>
                <w:lang w:val="en-GB"/>
              </w:rPr>
              <w:t>Photophysiology</w:t>
            </w:r>
            <w:proofErr w:type="spellEnd"/>
            <w:r w:rsidRPr="009347F1">
              <w:rPr>
                <w:sz w:val="20"/>
                <w:szCs w:val="20"/>
                <w:lang w:val="en-GB"/>
              </w:rPr>
              <w:t xml:space="preserve">. </w:t>
            </w:r>
            <w:r w:rsidRPr="009347F1">
              <w:rPr>
                <w:sz w:val="20"/>
                <w:szCs w:val="20"/>
              </w:rPr>
              <w:t xml:space="preserve">Volterra 1994. </w:t>
            </w:r>
          </w:p>
          <w:p w14:paraId="0AE408DE" w14:textId="17ACD84C" w:rsidR="009347F1" w:rsidRPr="009347F1" w:rsidRDefault="009347F1" w:rsidP="009347F1">
            <w:pPr>
              <w:ind w:right="477"/>
              <w:rPr>
                <w:sz w:val="20"/>
                <w:szCs w:val="20"/>
              </w:rPr>
            </w:pPr>
            <w:proofErr w:type="spellStart"/>
            <w:r w:rsidRPr="009347F1">
              <w:rPr>
                <w:sz w:val="20"/>
                <w:szCs w:val="20"/>
              </w:rPr>
              <w:t>Tetrapyrrole</w:t>
            </w:r>
            <w:proofErr w:type="spellEnd"/>
            <w:r w:rsidRPr="009347F1">
              <w:rPr>
                <w:sz w:val="20"/>
                <w:szCs w:val="20"/>
              </w:rPr>
              <w:t xml:space="preserve"> </w:t>
            </w:r>
            <w:proofErr w:type="spellStart"/>
            <w:r w:rsidRPr="009347F1">
              <w:rPr>
                <w:sz w:val="20"/>
                <w:szCs w:val="20"/>
              </w:rPr>
              <w:t>Photoreceptors</w:t>
            </w:r>
            <w:proofErr w:type="spellEnd"/>
            <w:r w:rsidRPr="009347F1">
              <w:rPr>
                <w:sz w:val="20"/>
                <w:szCs w:val="20"/>
              </w:rPr>
              <w:t xml:space="preserve">. </w:t>
            </w:r>
            <w:proofErr w:type="spellStart"/>
            <w:r w:rsidRPr="009347F1">
              <w:rPr>
                <w:sz w:val="20"/>
                <w:szCs w:val="20"/>
              </w:rPr>
              <w:t>Freising</w:t>
            </w:r>
            <w:proofErr w:type="spellEnd"/>
            <w:r w:rsidRPr="009347F1">
              <w:rPr>
                <w:sz w:val="20"/>
                <w:szCs w:val="20"/>
              </w:rPr>
              <w:t xml:space="preserve"> (</w:t>
            </w:r>
            <w:proofErr w:type="spellStart"/>
            <w:r w:rsidRPr="009347F1">
              <w:rPr>
                <w:sz w:val="20"/>
                <w:szCs w:val="20"/>
              </w:rPr>
              <w:t>Ge</w:t>
            </w:r>
            <w:proofErr w:type="spellEnd"/>
            <w:r w:rsidRPr="009347F1">
              <w:rPr>
                <w:sz w:val="20"/>
                <w:szCs w:val="20"/>
              </w:rPr>
              <w:t xml:space="preserve">) 1995. </w:t>
            </w:r>
          </w:p>
          <w:p w14:paraId="2F1C1F8E" w14:textId="01BB1EF4" w:rsidR="009347F1" w:rsidRPr="009347F1" w:rsidRDefault="009347F1" w:rsidP="008009F4">
            <w:pPr>
              <w:ind w:right="477"/>
              <w:rPr>
                <w:b/>
                <w:sz w:val="20"/>
                <w:szCs w:val="20"/>
              </w:rPr>
            </w:pPr>
            <w:r w:rsidRPr="009347F1">
              <w:rPr>
                <w:sz w:val="20"/>
                <w:szCs w:val="20"/>
                <w:lang w:val="en-GB"/>
              </w:rPr>
              <w:t xml:space="preserve">31st </w:t>
            </w:r>
            <w:proofErr w:type="spellStart"/>
            <w:r w:rsidRPr="009347F1">
              <w:rPr>
                <w:sz w:val="20"/>
                <w:szCs w:val="20"/>
                <w:lang w:val="en-GB"/>
              </w:rPr>
              <w:t>Wallenfels</w:t>
            </w:r>
            <w:proofErr w:type="spellEnd"/>
            <w:r w:rsidRPr="009347F1">
              <w:rPr>
                <w:sz w:val="20"/>
                <w:szCs w:val="20"/>
                <w:lang w:val="en-GB"/>
              </w:rPr>
              <w:t xml:space="preserve"> Meeting </w:t>
            </w:r>
            <w:proofErr w:type="gramStart"/>
            <w:r w:rsidRPr="009347F1">
              <w:rPr>
                <w:sz w:val="20"/>
                <w:szCs w:val="20"/>
                <w:lang w:val="en-GB"/>
              </w:rPr>
              <w:t>on :</w:t>
            </w:r>
            <w:proofErr w:type="gramEnd"/>
            <w:r w:rsidRPr="009347F1">
              <w:rPr>
                <w:sz w:val="20"/>
                <w:szCs w:val="20"/>
                <w:lang w:val="en-GB"/>
              </w:rPr>
              <w:t xml:space="preserve"> Modern Aspects of Photosynthesis Research. </w:t>
            </w:r>
            <w:proofErr w:type="spellStart"/>
            <w:r w:rsidRPr="009347F1">
              <w:rPr>
                <w:sz w:val="20"/>
                <w:szCs w:val="20"/>
                <w:lang w:val="en-GB"/>
              </w:rPr>
              <w:t>Wallenfels</w:t>
            </w:r>
            <w:proofErr w:type="spellEnd"/>
            <w:r w:rsidRPr="009347F1">
              <w:rPr>
                <w:sz w:val="20"/>
                <w:szCs w:val="20"/>
                <w:lang w:val="en-GB"/>
              </w:rPr>
              <w:t xml:space="preserve">, (Ge) 1996 - Jacques Monod Conference on: “Synthesis and Function of Photosynthetic </w:t>
            </w:r>
            <w:proofErr w:type="gramStart"/>
            <w:r w:rsidRPr="009347F1">
              <w:rPr>
                <w:sz w:val="20"/>
                <w:szCs w:val="20"/>
                <w:lang w:val="en-GB"/>
              </w:rPr>
              <w:t xml:space="preserve">Complexes”  </w:t>
            </w:r>
            <w:r w:rsidRPr="009347F1">
              <w:rPr>
                <w:sz w:val="20"/>
                <w:szCs w:val="20"/>
                <w:lang w:val="en-GB"/>
              </w:rPr>
              <w:tab/>
            </w:r>
            <w:proofErr w:type="spellStart"/>
            <w:proofErr w:type="gramEnd"/>
            <w:r w:rsidRPr="009347F1">
              <w:rPr>
                <w:sz w:val="20"/>
                <w:szCs w:val="20"/>
                <w:lang w:val="en-GB"/>
              </w:rPr>
              <w:t>Aussoi</w:t>
            </w:r>
            <w:proofErr w:type="spellEnd"/>
            <w:r w:rsidRPr="009347F1">
              <w:rPr>
                <w:sz w:val="20"/>
                <w:szCs w:val="20"/>
                <w:lang w:val="en-GB"/>
              </w:rPr>
              <w:t xml:space="preserve"> (Fr) 1996. </w:t>
            </w:r>
          </w:p>
          <w:p w14:paraId="6584EB5C" w14:textId="77777777" w:rsidR="008009F4" w:rsidRDefault="009347F1" w:rsidP="008009F4">
            <w:pPr>
              <w:ind w:right="477"/>
              <w:rPr>
                <w:sz w:val="20"/>
                <w:szCs w:val="20"/>
                <w:lang w:val="en-GB"/>
              </w:rPr>
            </w:pPr>
            <w:r w:rsidRPr="009347F1">
              <w:rPr>
                <w:sz w:val="20"/>
                <w:szCs w:val="20"/>
                <w:lang w:val="en-GB"/>
              </w:rPr>
              <w:t xml:space="preserve">European Science Foundation on: “Molecular Recognition in Photosynthesis” Jaca (SP) 1996. </w:t>
            </w:r>
          </w:p>
          <w:p w14:paraId="532DA7B1" w14:textId="548AA265" w:rsidR="009347F1" w:rsidRPr="009347F1" w:rsidRDefault="009347F1" w:rsidP="008009F4">
            <w:pPr>
              <w:ind w:right="477"/>
              <w:rPr>
                <w:sz w:val="20"/>
                <w:szCs w:val="20"/>
                <w:lang w:val="en-GB"/>
              </w:rPr>
            </w:pPr>
            <w:proofErr w:type="spellStart"/>
            <w:r w:rsidRPr="009347F1">
              <w:rPr>
                <w:sz w:val="20"/>
                <w:szCs w:val="20"/>
              </w:rPr>
              <w:t>Tetrapyrrole</w:t>
            </w:r>
            <w:proofErr w:type="spellEnd"/>
            <w:r w:rsidRPr="009347F1">
              <w:rPr>
                <w:sz w:val="20"/>
                <w:szCs w:val="20"/>
              </w:rPr>
              <w:t xml:space="preserve"> </w:t>
            </w:r>
            <w:proofErr w:type="spellStart"/>
            <w:r w:rsidRPr="009347F1">
              <w:rPr>
                <w:sz w:val="20"/>
                <w:szCs w:val="20"/>
              </w:rPr>
              <w:t>Photoreceptors</w:t>
            </w:r>
            <w:proofErr w:type="spellEnd"/>
            <w:r w:rsidRPr="009347F1">
              <w:rPr>
                <w:sz w:val="20"/>
                <w:szCs w:val="20"/>
              </w:rPr>
              <w:t xml:space="preserve">. </w:t>
            </w:r>
            <w:proofErr w:type="spellStart"/>
            <w:r w:rsidRPr="009347F1">
              <w:rPr>
                <w:sz w:val="20"/>
                <w:szCs w:val="20"/>
              </w:rPr>
              <w:t>Blarney</w:t>
            </w:r>
            <w:proofErr w:type="spellEnd"/>
            <w:r w:rsidRPr="009347F1">
              <w:rPr>
                <w:sz w:val="20"/>
                <w:szCs w:val="20"/>
              </w:rPr>
              <w:t>, (</w:t>
            </w:r>
            <w:proofErr w:type="spellStart"/>
            <w:r w:rsidRPr="009347F1">
              <w:rPr>
                <w:sz w:val="20"/>
                <w:szCs w:val="20"/>
              </w:rPr>
              <w:t>Ir</w:t>
            </w:r>
            <w:proofErr w:type="spellEnd"/>
            <w:r w:rsidRPr="009347F1">
              <w:rPr>
                <w:sz w:val="20"/>
                <w:szCs w:val="20"/>
              </w:rPr>
              <w:t xml:space="preserve">) 1997. </w:t>
            </w:r>
          </w:p>
          <w:p w14:paraId="19870F1D" w14:textId="77777777" w:rsidR="009347F1" w:rsidRPr="009347F1" w:rsidRDefault="009347F1" w:rsidP="008009F4">
            <w:pPr>
              <w:ind w:right="477"/>
              <w:rPr>
                <w:sz w:val="20"/>
                <w:szCs w:val="20"/>
                <w:lang w:val="en-GB"/>
              </w:rPr>
            </w:pPr>
            <w:r w:rsidRPr="009347F1">
              <w:rPr>
                <w:sz w:val="20"/>
                <w:szCs w:val="20"/>
                <w:lang w:val="en-GB"/>
              </w:rPr>
              <w:t xml:space="preserve">European Photobiology Congress. Stresa (I) 1997. </w:t>
            </w:r>
          </w:p>
          <w:p w14:paraId="6C85CC58" w14:textId="3B0F872F" w:rsidR="009347F1" w:rsidRPr="009347F1" w:rsidRDefault="009347F1" w:rsidP="009347F1">
            <w:pPr>
              <w:ind w:right="477"/>
              <w:rPr>
                <w:sz w:val="20"/>
                <w:szCs w:val="20"/>
              </w:rPr>
            </w:pPr>
            <w:r w:rsidRPr="009347F1">
              <w:rPr>
                <w:sz w:val="20"/>
                <w:szCs w:val="20"/>
                <w:lang w:val="en-GB"/>
              </w:rPr>
              <w:t xml:space="preserve">European Congress of Plant Physiology. </w:t>
            </w:r>
            <w:r w:rsidRPr="009347F1">
              <w:rPr>
                <w:sz w:val="20"/>
                <w:szCs w:val="20"/>
              </w:rPr>
              <w:t>Firenze (I) 1997.</w:t>
            </w:r>
          </w:p>
          <w:p w14:paraId="63FD2E33" w14:textId="77777777" w:rsidR="009347F1" w:rsidRPr="009347F1" w:rsidRDefault="009347F1" w:rsidP="008009F4">
            <w:pPr>
              <w:ind w:right="477"/>
              <w:rPr>
                <w:sz w:val="20"/>
                <w:szCs w:val="20"/>
                <w:lang w:val="en-GB"/>
              </w:rPr>
            </w:pPr>
            <w:r w:rsidRPr="009347F1">
              <w:rPr>
                <w:sz w:val="20"/>
                <w:szCs w:val="20"/>
                <w:lang w:val="en-GB"/>
              </w:rPr>
              <w:t xml:space="preserve">European Bioenergetic Conference. Goteborg (S) 1998. </w:t>
            </w:r>
          </w:p>
          <w:p w14:paraId="02E23977" w14:textId="77777777" w:rsidR="009347F1" w:rsidRPr="009347F1" w:rsidRDefault="009347F1" w:rsidP="008009F4">
            <w:pPr>
              <w:ind w:right="477"/>
              <w:rPr>
                <w:sz w:val="20"/>
                <w:szCs w:val="20"/>
                <w:lang w:val="en-GB"/>
              </w:rPr>
            </w:pPr>
            <w:r w:rsidRPr="009347F1">
              <w:rPr>
                <w:sz w:val="20"/>
                <w:szCs w:val="20"/>
                <w:lang w:val="en-GB"/>
              </w:rPr>
              <w:t xml:space="preserve">EUCHEM Conference on </w:t>
            </w:r>
            <w:proofErr w:type="gramStart"/>
            <w:r w:rsidRPr="009347F1">
              <w:rPr>
                <w:sz w:val="20"/>
                <w:szCs w:val="20"/>
                <w:lang w:val="en-GB"/>
              </w:rPr>
              <w:t>“ Phosphorylation</w:t>
            </w:r>
            <w:proofErr w:type="gramEnd"/>
            <w:r w:rsidRPr="009347F1">
              <w:rPr>
                <w:sz w:val="20"/>
                <w:szCs w:val="20"/>
                <w:lang w:val="en-GB"/>
              </w:rPr>
              <w:t xml:space="preserve"> in Photosynthesis” </w:t>
            </w:r>
            <w:proofErr w:type="spellStart"/>
            <w:r w:rsidRPr="009347F1">
              <w:rPr>
                <w:sz w:val="20"/>
                <w:szCs w:val="20"/>
                <w:lang w:val="en-GB"/>
              </w:rPr>
              <w:t>Sigtuna</w:t>
            </w:r>
            <w:proofErr w:type="spellEnd"/>
            <w:r w:rsidRPr="009347F1">
              <w:rPr>
                <w:sz w:val="20"/>
                <w:szCs w:val="20"/>
                <w:lang w:val="en-GB"/>
              </w:rPr>
              <w:t xml:space="preserve"> (S) 1998. </w:t>
            </w:r>
          </w:p>
          <w:p w14:paraId="3BC34307" w14:textId="7789300B" w:rsidR="009347F1" w:rsidRPr="009347F1" w:rsidRDefault="009347F1" w:rsidP="009347F1">
            <w:pPr>
              <w:ind w:right="477"/>
              <w:rPr>
                <w:sz w:val="20"/>
                <w:szCs w:val="20"/>
              </w:rPr>
            </w:pPr>
            <w:r w:rsidRPr="009347F1">
              <w:rPr>
                <w:sz w:val="20"/>
                <w:szCs w:val="20"/>
                <w:lang w:val="en-GB"/>
              </w:rPr>
              <w:t xml:space="preserve">European Science Foundation on: “Photosynthetic antenna </w:t>
            </w:r>
            <w:proofErr w:type="gramStart"/>
            <w:r w:rsidRPr="009347F1">
              <w:rPr>
                <w:sz w:val="20"/>
                <w:szCs w:val="20"/>
                <w:lang w:val="en-GB"/>
              </w:rPr>
              <w:t>systems ”</w:t>
            </w:r>
            <w:proofErr w:type="gramEnd"/>
            <w:r w:rsidRPr="009347F1">
              <w:rPr>
                <w:sz w:val="20"/>
                <w:szCs w:val="20"/>
                <w:lang w:val="en-GB"/>
              </w:rPr>
              <w:t xml:space="preserve"> Tata (Hu) 1998. -</w:t>
            </w:r>
            <w:proofErr w:type="spellStart"/>
            <w:r w:rsidRPr="009347F1">
              <w:rPr>
                <w:sz w:val="20"/>
                <w:szCs w:val="20"/>
                <w:lang w:val="en-GB"/>
              </w:rPr>
              <w:t>Xth</w:t>
            </w:r>
            <w:proofErr w:type="spellEnd"/>
            <w:r w:rsidRPr="009347F1">
              <w:rPr>
                <w:sz w:val="20"/>
                <w:szCs w:val="20"/>
                <w:lang w:val="en-GB"/>
              </w:rPr>
              <w:t xml:space="preserve"> International Congress on Photosynthesis. </w:t>
            </w:r>
            <w:r w:rsidRPr="009347F1">
              <w:rPr>
                <w:sz w:val="20"/>
                <w:szCs w:val="20"/>
              </w:rPr>
              <w:t xml:space="preserve">Budapest, 1998. </w:t>
            </w:r>
          </w:p>
          <w:p w14:paraId="0F41163B" w14:textId="1E58DC97" w:rsidR="009347F1" w:rsidRPr="009347F1" w:rsidRDefault="009347F1" w:rsidP="009347F1">
            <w:pPr>
              <w:ind w:right="477"/>
              <w:rPr>
                <w:sz w:val="20"/>
                <w:szCs w:val="20"/>
                <w:lang w:val="en-GB"/>
              </w:rPr>
            </w:pPr>
            <w:r w:rsidRPr="009347F1">
              <w:rPr>
                <w:sz w:val="20"/>
                <w:szCs w:val="20"/>
                <w:lang w:val="en-GB"/>
              </w:rPr>
              <w:t xml:space="preserve">Jacques Monod Conference </w:t>
            </w:r>
            <w:proofErr w:type="spellStart"/>
            <w:r w:rsidRPr="009347F1">
              <w:rPr>
                <w:sz w:val="20"/>
                <w:szCs w:val="20"/>
                <w:lang w:val="en-GB"/>
              </w:rPr>
              <w:t>on</w:t>
            </w:r>
            <w:proofErr w:type="gramStart"/>
            <w:r w:rsidRPr="009347F1">
              <w:rPr>
                <w:sz w:val="20"/>
                <w:szCs w:val="20"/>
                <w:lang w:val="en-GB"/>
              </w:rPr>
              <w:t>:”Regulation</w:t>
            </w:r>
            <w:proofErr w:type="spellEnd"/>
            <w:proofErr w:type="gramEnd"/>
            <w:r w:rsidRPr="009347F1">
              <w:rPr>
                <w:sz w:val="20"/>
                <w:szCs w:val="20"/>
                <w:lang w:val="en-GB"/>
              </w:rPr>
              <w:t xml:space="preserve"> of Photosynthesis ” </w:t>
            </w:r>
            <w:proofErr w:type="spellStart"/>
            <w:r w:rsidRPr="009347F1">
              <w:rPr>
                <w:sz w:val="20"/>
                <w:szCs w:val="20"/>
                <w:lang w:val="en-GB"/>
              </w:rPr>
              <w:t>Aussoi</w:t>
            </w:r>
            <w:proofErr w:type="spellEnd"/>
            <w:r w:rsidRPr="009347F1">
              <w:rPr>
                <w:sz w:val="20"/>
                <w:szCs w:val="20"/>
                <w:lang w:val="en-GB"/>
              </w:rPr>
              <w:t xml:space="preserve"> (Fr) 1998 </w:t>
            </w:r>
          </w:p>
          <w:p w14:paraId="4EFE8ED4" w14:textId="52134354" w:rsidR="009347F1" w:rsidRPr="009347F1" w:rsidRDefault="009347F1" w:rsidP="009347F1">
            <w:pPr>
              <w:ind w:right="477"/>
              <w:rPr>
                <w:sz w:val="20"/>
                <w:szCs w:val="20"/>
              </w:rPr>
            </w:pPr>
            <w:r w:rsidRPr="009347F1">
              <w:rPr>
                <w:sz w:val="20"/>
                <w:szCs w:val="20"/>
                <w:lang w:val="en-GB"/>
              </w:rPr>
              <w:t xml:space="preserve">Congress </w:t>
            </w:r>
            <w:proofErr w:type="gramStart"/>
            <w:r w:rsidRPr="009347F1">
              <w:rPr>
                <w:sz w:val="20"/>
                <w:szCs w:val="20"/>
                <w:lang w:val="en-GB"/>
              </w:rPr>
              <w:t>of  the</w:t>
            </w:r>
            <w:proofErr w:type="gramEnd"/>
            <w:r w:rsidRPr="009347F1">
              <w:rPr>
                <w:sz w:val="20"/>
                <w:szCs w:val="20"/>
                <w:lang w:val="en-GB"/>
              </w:rPr>
              <w:t xml:space="preserve"> Society for Experimental Biology. </w:t>
            </w:r>
            <w:proofErr w:type="spellStart"/>
            <w:r w:rsidRPr="009347F1">
              <w:rPr>
                <w:sz w:val="20"/>
                <w:szCs w:val="20"/>
              </w:rPr>
              <w:t>Edinburgh</w:t>
            </w:r>
            <w:proofErr w:type="spellEnd"/>
            <w:r w:rsidRPr="009347F1">
              <w:rPr>
                <w:sz w:val="20"/>
                <w:szCs w:val="20"/>
              </w:rPr>
              <w:t xml:space="preserve"> 1999. </w:t>
            </w:r>
          </w:p>
          <w:p w14:paraId="16BA3A1A" w14:textId="480AC961" w:rsidR="009347F1" w:rsidRPr="009347F1" w:rsidRDefault="009347F1" w:rsidP="009347F1">
            <w:pPr>
              <w:ind w:right="477"/>
              <w:rPr>
                <w:sz w:val="20"/>
                <w:szCs w:val="20"/>
                <w:lang w:val="en-GB"/>
              </w:rPr>
            </w:pPr>
            <w:r w:rsidRPr="009347F1">
              <w:rPr>
                <w:sz w:val="20"/>
                <w:szCs w:val="20"/>
                <w:lang w:val="en-GB"/>
              </w:rPr>
              <w:t>ESF conference on</w:t>
            </w:r>
            <w:proofErr w:type="gramStart"/>
            <w:r w:rsidRPr="009347F1">
              <w:rPr>
                <w:sz w:val="20"/>
                <w:szCs w:val="20"/>
                <w:lang w:val="en-GB"/>
              </w:rPr>
              <w:t>: ”Interactions</w:t>
            </w:r>
            <w:proofErr w:type="gramEnd"/>
            <w:r w:rsidRPr="009347F1">
              <w:rPr>
                <w:sz w:val="20"/>
                <w:szCs w:val="20"/>
                <w:lang w:val="en-GB"/>
              </w:rPr>
              <w:t xml:space="preserve"> between chlorophylls and carotenoids in Photosynthesis” Antalya, Turkey, 1999. </w:t>
            </w:r>
          </w:p>
          <w:p w14:paraId="0153BE2F" w14:textId="60DC5C3D" w:rsidR="009347F1" w:rsidRPr="009347F1" w:rsidRDefault="009347F1" w:rsidP="009347F1">
            <w:pPr>
              <w:ind w:right="477"/>
              <w:rPr>
                <w:sz w:val="20"/>
                <w:szCs w:val="20"/>
                <w:lang w:val="en-GB"/>
              </w:rPr>
            </w:pPr>
            <w:r w:rsidRPr="009347F1">
              <w:rPr>
                <w:sz w:val="20"/>
                <w:szCs w:val="20"/>
                <w:lang w:val="en-GB"/>
              </w:rPr>
              <w:t xml:space="preserve">ESF conference on: "Non-Photochemical Quenching and the Xanthophyll Cycle - Mechanisms </w:t>
            </w:r>
            <w:proofErr w:type="gramStart"/>
            <w:r w:rsidRPr="009347F1">
              <w:rPr>
                <w:sz w:val="20"/>
                <w:szCs w:val="20"/>
                <w:lang w:val="en-GB"/>
              </w:rPr>
              <w:t>and  Implications</w:t>
            </w:r>
            <w:proofErr w:type="gramEnd"/>
            <w:r w:rsidRPr="009347F1">
              <w:rPr>
                <w:sz w:val="20"/>
                <w:szCs w:val="20"/>
                <w:lang w:val="en-GB"/>
              </w:rPr>
              <w:t xml:space="preserve">" Rehovot, Israel (1999). </w:t>
            </w:r>
          </w:p>
          <w:p w14:paraId="7C7A4A12" w14:textId="54D0DE6B" w:rsidR="009347F1" w:rsidRPr="009347F1" w:rsidRDefault="009347F1" w:rsidP="009347F1">
            <w:pPr>
              <w:ind w:right="477"/>
              <w:rPr>
                <w:sz w:val="20"/>
                <w:szCs w:val="20"/>
                <w:lang w:val="en-GB"/>
              </w:rPr>
            </w:pPr>
            <w:r w:rsidRPr="009347F1">
              <w:rPr>
                <w:sz w:val="20"/>
                <w:szCs w:val="20"/>
                <w:lang w:val="en-GB"/>
              </w:rPr>
              <w:t xml:space="preserve">International Symposium: Ion Coupled Vectorial Processes. </w:t>
            </w:r>
            <w:proofErr w:type="spellStart"/>
            <w:r w:rsidRPr="009347F1">
              <w:rPr>
                <w:sz w:val="20"/>
                <w:szCs w:val="20"/>
              </w:rPr>
              <w:t>Dusseldorf</w:t>
            </w:r>
            <w:proofErr w:type="spellEnd"/>
            <w:r w:rsidRPr="009347F1">
              <w:rPr>
                <w:sz w:val="20"/>
                <w:szCs w:val="20"/>
              </w:rPr>
              <w:t xml:space="preserve"> (</w:t>
            </w:r>
            <w:proofErr w:type="spellStart"/>
            <w:r w:rsidRPr="009347F1">
              <w:rPr>
                <w:sz w:val="20"/>
                <w:szCs w:val="20"/>
              </w:rPr>
              <w:t>Ge</w:t>
            </w:r>
            <w:proofErr w:type="spellEnd"/>
            <w:r w:rsidRPr="009347F1">
              <w:rPr>
                <w:sz w:val="20"/>
                <w:szCs w:val="20"/>
              </w:rPr>
              <w:t xml:space="preserve">) 2000. </w:t>
            </w:r>
          </w:p>
          <w:p w14:paraId="7C191174" w14:textId="021C5F9E" w:rsidR="009347F1" w:rsidRPr="009347F1" w:rsidRDefault="009347F1" w:rsidP="008009F4">
            <w:pPr>
              <w:ind w:right="477"/>
              <w:rPr>
                <w:b/>
                <w:sz w:val="20"/>
                <w:szCs w:val="20"/>
              </w:rPr>
            </w:pPr>
            <w:r w:rsidRPr="009347F1">
              <w:rPr>
                <w:sz w:val="20"/>
                <w:szCs w:val="20"/>
                <w:lang w:val="en-GB"/>
              </w:rPr>
              <w:lastRenderedPageBreak/>
              <w:t xml:space="preserve">Gordon Research Conference on Carotenoids. </w:t>
            </w:r>
            <w:r w:rsidRPr="009347F1">
              <w:rPr>
                <w:sz w:val="20"/>
                <w:szCs w:val="20"/>
              </w:rPr>
              <w:t xml:space="preserve">Ventura (L.A.) USA 2001. </w:t>
            </w:r>
          </w:p>
          <w:p w14:paraId="68BF89F2" w14:textId="77777777" w:rsidR="009347F1" w:rsidRPr="009347F1" w:rsidRDefault="009347F1" w:rsidP="008009F4">
            <w:pPr>
              <w:ind w:right="477"/>
              <w:rPr>
                <w:sz w:val="20"/>
                <w:szCs w:val="20"/>
              </w:rPr>
            </w:pPr>
            <w:proofErr w:type="spellStart"/>
            <w:r w:rsidRPr="009347F1">
              <w:rPr>
                <w:sz w:val="20"/>
                <w:szCs w:val="20"/>
              </w:rPr>
              <w:t>Tetrapyrrole</w:t>
            </w:r>
            <w:proofErr w:type="spellEnd"/>
            <w:r w:rsidRPr="009347F1">
              <w:rPr>
                <w:sz w:val="20"/>
                <w:szCs w:val="20"/>
              </w:rPr>
              <w:t xml:space="preserve"> </w:t>
            </w:r>
            <w:proofErr w:type="spellStart"/>
            <w:r w:rsidRPr="009347F1">
              <w:rPr>
                <w:sz w:val="20"/>
                <w:szCs w:val="20"/>
              </w:rPr>
              <w:t>Photoreceptors</w:t>
            </w:r>
            <w:proofErr w:type="spellEnd"/>
            <w:r w:rsidRPr="009347F1">
              <w:rPr>
                <w:sz w:val="20"/>
                <w:szCs w:val="20"/>
              </w:rPr>
              <w:t xml:space="preserve">. Providence (USA) 2001. </w:t>
            </w:r>
          </w:p>
          <w:p w14:paraId="171BFE08" w14:textId="77777777" w:rsidR="009347F1" w:rsidRPr="009347F1" w:rsidRDefault="009347F1" w:rsidP="008009F4">
            <w:pPr>
              <w:ind w:right="477"/>
              <w:rPr>
                <w:sz w:val="20"/>
                <w:szCs w:val="20"/>
                <w:lang w:val="en-GB"/>
              </w:rPr>
            </w:pPr>
            <w:r w:rsidRPr="009347F1">
              <w:rPr>
                <w:sz w:val="20"/>
                <w:szCs w:val="20"/>
                <w:lang w:val="en-GB"/>
              </w:rPr>
              <w:t xml:space="preserve">Photosynthetic antenna Systems. Surfer Paradise (Brisbane) Australia 2001 </w:t>
            </w:r>
          </w:p>
          <w:p w14:paraId="27ED28B6" w14:textId="77777777" w:rsidR="009347F1" w:rsidRPr="009347F1" w:rsidRDefault="009347F1" w:rsidP="008009F4">
            <w:pPr>
              <w:ind w:right="477"/>
              <w:rPr>
                <w:sz w:val="20"/>
                <w:szCs w:val="20"/>
              </w:rPr>
            </w:pPr>
            <w:proofErr w:type="spellStart"/>
            <w:r w:rsidRPr="009347F1">
              <w:rPr>
                <w:sz w:val="20"/>
                <w:szCs w:val="20"/>
                <w:lang w:val="en-GB"/>
              </w:rPr>
              <w:t>XIth</w:t>
            </w:r>
            <w:proofErr w:type="spellEnd"/>
            <w:r w:rsidRPr="009347F1">
              <w:rPr>
                <w:sz w:val="20"/>
                <w:szCs w:val="20"/>
                <w:lang w:val="en-GB"/>
              </w:rPr>
              <w:t xml:space="preserve"> International Congress on Photosynthesis. </w:t>
            </w:r>
            <w:r w:rsidRPr="009347F1">
              <w:rPr>
                <w:sz w:val="20"/>
                <w:szCs w:val="20"/>
              </w:rPr>
              <w:t xml:space="preserve">Brisbane Australia 2001 </w:t>
            </w:r>
          </w:p>
          <w:p w14:paraId="34747B2D" w14:textId="69510271" w:rsidR="009347F1" w:rsidRPr="009347F1" w:rsidRDefault="009347F1" w:rsidP="009347F1">
            <w:pPr>
              <w:ind w:right="477"/>
              <w:rPr>
                <w:sz w:val="20"/>
                <w:szCs w:val="20"/>
                <w:lang w:val="en-GB"/>
              </w:rPr>
            </w:pPr>
            <w:r w:rsidRPr="009347F1">
              <w:rPr>
                <w:sz w:val="20"/>
                <w:szCs w:val="20"/>
                <w:lang w:val="en-GB"/>
              </w:rPr>
              <w:t xml:space="preserve">European Congress of Photobiology. Lillehammer Norway (2001) </w:t>
            </w:r>
          </w:p>
          <w:p w14:paraId="73A64F93" w14:textId="63D7A3DB" w:rsidR="009347F1" w:rsidRPr="009347F1" w:rsidRDefault="009347F1" w:rsidP="009347F1">
            <w:pPr>
              <w:ind w:right="477"/>
              <w:rPr>
                <w:sz w:val="20"/>
                <w:szCs w:val="20"/>
                <w:lang w:val="en-GB"/>
              </w:rPr>
            </w:pPr>
            <w:r w:rsidRPr="009347F1">
              <w:rPr>
                <w:sz w:val="20"/>
                <w:szCs w:val="20"/>
                <w:lang w:val="en-GB"/>
              </w:rPr>
              <w:t xml:space="preserve">International Conference on Carotenoids. Honolulu, USA (2002). </w:t>
            </w:r>
          </w:p>
          <w:p w14:paraId="4E47BFA0" w14:textId="62B5FD98" w:rsidR="009347F1" w:rsidRPr="009347F1" w:rsidRDefault="009347F1" w:rsidP="009347F1">
            <w:pPr>
              <w:ind w:right="477"/>
              <w:rPr>
                <w:sz w:val="20"/>
                <w:szCs w:val="20"/>
                <w:lang w:val="en-GB"/>
              </w:rPr>
            </w:pPr>
            <w:r w:rsidRPr="009347F1">
              <w:rPr>
                <w:sz w:val="20"/>
                <w:szCs w:val="20"/>
                <w:lang w:val="en-GB"/>
              </w:rPr>
              <w:t xml:space="preserve">Gordon Conference on “Biochemical aspects of photosynthesis” </w:t>
            </w:r>
            <w:proofErr w:type="gramStart"/>
            <w:r w:rsidRPr="009347F1">
              <w:rPr>
                <w:sz w:val="20"/>
                <w:szCs w:val="20"/>
                <w:lang w:val="en-GB"/>
              </w:rPr>
              <w:t>( 2002</w:t>
            </w:r>
            <w:proofErr w:type="gramEnd"/>
            <w:r w:rsidRPr="009347F1">
              <w:rPr>
                <w:sz w:val="20"/>
                <w:szCs w:val="20"/>
                <w:lang w:val="en-GB"/>
              </w:rPr>
              <w:t xml:space="preserve">) Boston, USA. </w:t>
            </w:r>
          </w:p>
          <w:p w14:paraId="318F3577" w14:textId="7ACEA5C7" w:rsidR="009347F1" w:rsidRPr="009347F1" w:rsidRDefault="009347F1" w:rsidP="009347F1">
            <w:pPr>
              <w:ind w:right="477"/>
              <w:rPr>
                <w:sz w:val="20"/>
                <w:szCs w:val="20"/>
                <w:lang w:val="fr-FR"/>
              </w:rPr>
            </w:pPr>
            <w:r w:rsidRPr="009347F1">
              <w:rPr>
                <w:sz w:val="20"/>
                <w:szCs w:val="20"/>
                <w:lang w:val="fr-FR"/>
              </w:rPr>
              <w:t xml:space="preserve">Collège de France “ Journée Européenne de </w:t>
            </w:r>
            <w:proofErr w:type="spellStart"/>
            <w:r w:rsidRPr="009347F1">
              <w:rPr>
                <w:sz w:val="20"/>
                <w:szCs w:val="20"/>
                <w:lang w:val="fr-FR"/>
              </w:rPr>
              <w:t>photosynthese</w:t>
            </w:r>
            <w:proofErr w:type="spellEnd"/>
            <w:r w:rsidRPr="009347F1">
              <w:rPr>
                <w:sz w:val="20"/>
                <w:szCs w:val="20"/>
                <w:lang w:val="fr-FR"/>
              </w:rPr>
              <w:t xml:space="preserve">” (2002) Paris  </w:t>
            </w:r>
          </w:p>
          <w:p w14:paraId="5E02F5FD" w14:textId="7C4FB3B6" w:rsidR="009347F1" w:rsidRPr="009347F1" w:rsidRDefault="009347F1" w:rsidP="009347F1">
            <w:pPr>
              <w:ind w:right="477"/>
              <w:rPr>
                <w:sz w:val="20"/>
                <w:szCs w:val="20"/>
                <w:lang w:val="en-GB"/>
              </w:rPr>
            </w:pPr>
            <w:r w:rsidRPr="009347F1">
              <w:rPr>
                <w:sz w:val="20"/>
                <w:szCs w:val="20"/>
                <w:lang w:val="en-GB"/>
              </w:rPr>
              <w:t xml:space="preserve">Natural and Artificial Photosynthesis (Royal Academy of Sciences, London (2002) U.K. -Conference </w:t>
            </w:r>
            <w:proofErr w:type="gramStart"/>
            <w:r w:rsidRPr="009347F1">
              <w:rPr>
                <w:sz w:val="20"/>
                <w:szCs w:val="20"/>
                <w:lang w:val="en-GB"/>
              </w:rPr>
              <w:t>of  The</w:t>
            </w:r>
            <w:proofErr w:type="gramEnd"/>
            <w:r w:rsidRPr="009347F1">
              <w:rPr>
                <w:sz w:val="20"/>
                <w:szCs w:val="20"/>
                <w:lang w:val="en-GB"/>
              </w:rPr>
              <w:t xml:space="preserve"> Scandinavian Society of Photosynthesis, (2002)Umea, Swe.</w:t>
            </w:r>
          </w:p>
          <w:p w14:paraId="32A3C9FF" w14:textId="6BE21132" w:rsidR="009347F1" w:rsidRPr="009347F1" w:rsidRDefault="009347F1" w:rsidP="009347F1">
            <w:pPr>
              <w:ind w:right="477"/>
              <w:rPr>
                <w:sz w:val="20"/>
                <w:szCs w:val="20"/>
                <w:lang w:val="en-GB"/>
              </w:rPr>
            </w:pPr>
            <w:r w:rsidRPr="009347F1">
              <w:rPr>
                <w:sz w:val="20"/>
                <w:szCs w:val="20"/>
                <w:lang w:val="en-GB"/>
              </w:rPr>
              <w:t xml:space="preserve">EMBO conference on: </w:t>
            </w:r>
            <w:proofErr w:type="gramStart"/>
            <w:r w:rsidRPr="009347F1">
              <w:rPr>
                <w:sz w:val="20"/>
                <w:szCs w:val="20"/>
                <w:lang w:val="en-GB"/>
              </w:rPr>
              <w:t>“ Photosynthesis</w:t>
            </w:r>
            <w:proofErr w:type="gramEnd"/>
            <w:r w:rsidRPr="009347F1">
              <w:rPr>
                <w:sz w:val="20"/>
                <w:szCs w:val="20"/>
                <w:lang w:val="en-GB"/>
              </w:rPr>
              <w:t xml:space="preserve">” Les </w:t>
            </w:r>
            <w:proofErr w:type="spellStart"/>
            <w:r w:rsidRPr="009347F1">
              <w:rPr>
                <w:sz w:val="20"/>
                <w:szCs w:val="20"/>
                <w:lang w:val="en-GB"/>
              </w:rPr>
              <w:t>Diablerets</w:t>
            </w:r>
            <w:proofErr w:type="spellEnd"/>
            <w:r w:rsidRPr="009347F1">
              <w:rPr>
                <w:sz w:val="20"/>
                <w:szCs w:val="20"/>
                <w:lang w:val="en-GB"/>
              </w:rPr>
              <w:t xml:space="preserve">,  </w:t>
            </w:r>
            <w:proofErr w:type="spellStart"/>
            <w:r w:rsidRPr="009347F1">
              <w:rPr>
                <w:sz w:val="20"/>
                <w:szCs w:val="20"/>
                <w:lang w:val="en-GB"/>
              </w:rPr>
              <w:t>january</w:t>
            </w:r>
            <w:proofErr w:type="spellEnd"/>
            <w:r w:rsidRPr="009347F1">
              <w:rPr>
                <w:sz w:val="20"/>
                <w:szCs w:val="20"/>
                <w:lang w:val="en-GB"/>
              </w:rPr>
              <w:t xml:space="preserve"> 26-31( CH)  </w:t>
            </w:r>
          </w:p>
          <w:p w14:paraId="5089025E" w14:textId="5ABA90EA" w:rsidR="009347F1" w:rsidRPr="009347F1" w:rsidRDefault="009347F1" w:rsidP="009347F1">
            <w:pPr>
              <w:ind w:right="477"/>
              <w:rPr>
                <w:sz w:val="20"/>
                <w:szCs w:val="20"/>
              </w:rPr>
            </w:pPr>
            <w:proofErr w:type="gramStart"/>
            <w:r w:rsidRPr="009347F1">
              <w:rPr>
                <w:sz w:val="20"/>
                <w:szCs w:val="20"/>
                <w:lang w:val="en-GB"/>
              </w:rPr>
              <w:t>Signal  Sensing</w:t>
            </w:r>
            <w:proofErr w:type="gramEnd"/>
            <w:r w:rsidRPr="009347F1">
              <w:rPr>
                <w:sz w:val="20"/>
                <w:szCs w:val="20"/>
                <w:lang w:val="en-GB"/>
              </w:rPr>
              <w:t xml:space="preserve"> and Plant Primary Metabolism. Potsdam, </w:t>
            </w:r>
            <w:proofErr w:type="spellStart"/>
            <w:proofErr w:type="gramStart"/>
            <w:r w:rsidRPr="009347F1">
              <w:rPr>
                <w:sz w:val="20"/>
                <w:szCs w:val="20"/>
                <w:lang w:val="en-GB"/>
              </w:rPr>
              <w:t>april</w:t>
            </w:r>
            <w:proofErr w:type="spellEnd"/>
            <w:r w:rsidRPr="009347F1">
              <w:rPr>
                <w:sz w:val="20"/>
                <w:szCs w:val="20"/>
                <w:lang w:val="en-GB"/>
              </w:rPr>
              <w:t xml:space="preserve">  8</w:t>
            </w:r>
            <w:proofErr w:type="gramEnd"/>
            <w:r w:rsidRPr="009347F1">
              <w:rPr>
                <w:sz w:val="20"/>
                <w:szCs w:val="20"/>
                <w:lang w:val="en-GB"/>
              </w:rPr>
              <w:t xml:space="preserve">-12 2003  -English-French Conference on Photosynthesis. </w:t>
            </w:r>
            <w:r w:rsidRPr="009347F1">
              <w:rPr>
                <w:sz w:val="20"/>
                <w:szCs w:val="20"/>
              </w:rPr>
              <w:t xml:space="preserve">Paris, </w:t>
            </w:r>
            <w:proofErr w:type="spellStart"/>
            <w:r w:rsidRPr="009347F1">
              <w:rPr>
                <w:sz w:val="20"/>
                <w:szCs w:val="20"/>
              </w:rPr>
              <w:t>june</w:t>
            </w:r>
            <w:proofErr w:type="spellEnd"/>
            <w:r w:rsidRPr="009347F1">
              <w:rPr>
                <w:sz w:val="20"/>
                <w:szCs w:val="20"/>
              </w:rPr>
              <w:t xml:space="preserve"> 2-3, 2003  </w:t>
            </w:r>
          </w:p>
          <w:p w14:paraId="242C1348" w14:textId="09F7C1B1" w:rsidR="009347F1" w:rsidRPr="009347F1" w:rsidRDefault="009347F1" w:rsidP="008009F4">
            <w:pPr>
              <w:ind w:right="477"/>
              <w:rPr>
                <w:sz w:val="20"/>
                <w:szCs w:val="20"/>
              </w:rPr>
            </w:pPr>
            <w:r w:rsidRPr="009347F1">
              <w:rPr>
                <w:sz w:val="20"/>
                <w:szCs w:val="20"/>
                <w:lang w:val="en-GB"/>
              </w:rPr>
              <w:t xml:space="preserve">Gordon Research Conference on Carotenoids. </w:t>
            </w:r>
            <w:r w:rsidRPr="009347F1">
              <w:rPr>
                <w:sz w:val="20"/>
                <w:szCs w:val="20"/>
              </w:rPr>
              <w:t xml:space="preserve">Ventura (L.A.) USA 2004. </w:t>
            </w:r>
          </w:p>
          <w:p w14:paraId="49EC6635" w14:textId="77777777" w:rsidR="009347F1" w:rsidRPr="009347F1" w:rsidRDefault="009347F1" w:rsidP="008009F4">
            <w:pPr>
              <w:ind w:right="477"/>
              <w:rPr>
                <w:sz w:val="20"/>
                <w:szCs w:val="20"/>
              </w:rPr>
            </w:pPr>
            <w:r w:rsidRPr="009347F1">
              <w:rPr>
                <w:sz w:val="20"/>
                <w:szCs w:val="20"/>
                <w:lang w:val="en-GB"/>
              </w:rPr>
              <w:t xml:space="preserve">Western USA Conference in Photosynthesis. </w:t>
            </w:r>
            <w:proofErr w:type="spellStart"/>
            <w:r w:rsidRPr="009347F1">
              <w:rPr>
                <w:sz w:val="20"/>
                <w:szCs w:val="20"/>
              </w:rPr>
              <w:t>Asilomar</w:t>
            </w:r>
            <w:proofErr w:type="spellEnd"/>
            <w:r w:rsidRPr="009347F1">
              <w:rPr>
                <w:sz w:val="20"/>
                <w:szCs w:val="20"/>
              </w:rPr>
              <w:t xml:space="preserve"> (San Francisco) USA 2004. </w:t>
            </w:r>
          </w:p>
          <w:p w14:paraId="0D19C9D0" w14:textId="77777777" w:rsidR="009347F1" w:rsidRPr="009347F1" w:rsidRDefault="009347F1" w:rsidP="008009F4">
            <w:pPr>
              <w:ind w:right="477"/>
              <w:rPr>
                <w:sz w:val="20"/>
                <w:szCs w:val="20"/>
                <w:lang w:val="en-GB"/>
              </w:rPr>
            </w:pPr>
            <w:r w:rsidRPr="009347F1">
              <w:rPr>
                <w:sz w:val="20"/>
                <w:szCs w:val="20"/>
                <w:lang w:val="en-GB"/>
              </w:rPr>
              <w:t xml:space="preserve">Satellite Meeting on Photosynthetic antenna complexes. Montreal (Can) 2004 - Annual meeting of the Italian federation of life science societies (Riva del Garda) 2004. </w:t>
            </w:r>
          </w:p>
          <w:p w14:paraId="315FD9C6" w14:textId="77777777" w:rsidR="009347F1" w:rsidRPr="009347F1" w:rsidRDefault="009347F1" w:rsidP="008009F4">
            <w:pPr>
              <w:ind w:right="477"/>
              <w:rPr>
                <w:sz w:val="20"/>
                <w:szCs w:val="20"/>
                <w:lang w:val="en-GB"/>
              </w:rPr>
            </w:pPr>
            <w:r w:rsidRPr="009347F1">
              <w:rPr>
                <w:sz w:val="20"/>
                <w:szCs w:val="20"/>
                <w:lang w:val="en-GB"/>
              </w:rPr>
              <w:t xml:space="preserve">International Congress of Photosynthesis. Montreal (Can) 2004. </w:t>
            </w:r>
          </w:p>
          <w:p w14:paraId="45325706" w14:textId="77777777" w:rsidR="009347F1" w:rsidRPr="009347F1" w:rsidRDefault="009347F1" w:rsidP="008009F4">
            <w:pPr>
              <w:ind w:right="477"/>
              <w:rPr>
                <w:sz w:val="20"/>
                <w:szCs w:val="20"/>
              </w:rPr>
            </w:pPr>
            <w:r w:rsidRPr="009347F1">
              <w:rPr>
                <w:sz w:val="20"/>
                <w:szCs w:val="20"/>
                <w:lang w:val="en-GB"/>
              </w:rPr>
              <w:t xml:space="preserve">Chemistry and Biology: the transition between two centuries. Rome, Accademia </w:t>
            </w:r>
            <w:proofErr w:type="spellStart"/>
            <w:r w:rsidRPr="009347F1">
              <w:rPr>
                <w:sz w:val="20"/>
                <w:szCs w:val="20"/>
                <w:lang w:val="en-GB"/>
              </w:rPr>
              <w:t>dei</w:t>
            </w:r>
            <w:proofErr w:type="spellEnd"/>
            <w:r w:rsidRPr="009347F1">
              <w:rPr>
                <w:sz w:val="20"/>
                <w:szCs w:val="20"/>
                <w:lang w:val="en-GB"/>
              </w:rPr>
              <w:t xml:space="preserve"> </w:t>
            </w:r>
            <w:proofErr w:type="spellStart"/>
            <w:r w:rsidRPr="009347F1">
              <w:rPr>
                <w:sz w:val="20"/>
                <w:szCs w:val="20"/>
                <w:lang w:val="en-GB"/>
              </w:rPr>
              <w:t>Lincei</w:t>
            </w:r>
            <w:proofErr w:type="spellEnd"/>
            <w:r w:rsidRPr="009347F1">
              <w:rPr>
                <w:sz w:val="20"/>
                <w:szCs w:val="20"/>
                <w:lang w:val="en-GB"/>
              </w:rPr>
              <w:t xml:space="preserve"> (2004) - </w:t>
            </w:r>
            <w:r w:rsidRPr="009347F1">
              <w:rPr>
                <w:sz w:val="20"/>
                <w:szCs w:val="20"/>
                <w:lang w:val="en-GB"/>
              </w:rPr>
              <w:tab/>
              <w:t xml:space="preserve">Protein Structures meeting of the Italian Chemistry Society. </w:t>
            </w:r>
            <w:r w:rsidRPr="009347F1">
              <w:rPr>
                <w:sz w:val="20"/>
                <w:szCs w:val="20"/>
              </w:rPr>
              <w:t xml:space="preserve">Caserta (2004). </w:t>
            </w:r>
          </w:p>
          <w:p w14:paraId="5F9B9404" w14:textId="183CBD52" w:rsidR="009347F1" w:rsidRPr="009347F1" w:rsidRDefault="009347F1" w:rsidP="008009F4">
            <w:pPr>
              <w:ind w:right="477"/>
              <w:rPr>
                <w:b/>
                <w:sz w:val="20"/>
                <w:szCs w:val="20"/>
              </w:rPr>
            </w:pPr>
            <w:r w:rsidRPr="009347F1">
              <w:rPr>
                <w:sz w:val="20"/>
                <w:szCs w:val="20"/>
                <w:lang w:val="fr-FR"/>
              </w:rPr>
              <w:t xml:space="preserve">Congres de la </w:t>
            </w:r>
            <w:proofErr w:type="spellStart"/>
            <w:r w:rsidRPr="009347F1">
              <w:rPr>
                <w:sz w:val="20"/>
                <w:szCs w:val="20"/>
                <w:lang w:val="fr-FR"/>
              </w:rPr>
              <w:t>Societè</w:t>
            </w:r>
            <w:proofErr w:type="spellEnd"/>
            <w:r w:rsidRPr="009347F1">
              <w:rPr>
                <w:sz w:val="20"/>
                <w:szCs w:val="20"/>
                <w:lang w:val="fr-FR"/>
              </w:rPr>
              <w:t xml:space="preserve"> Française de Bioénergétique, Carry-le-Rouet (2005). </w:t>
            </w:r>
          </w:p>
          <w:p w14:paraId="6E8A3F4F" w14:textId="77777777" w:rsidR="009347F1" w:rsidRPr="009347F1" w:rsidRDefault="009347F1" w:rsidP="008009F4">
            <w:pPr>
              <w:ind w:right="477"/>
              <w:rPr>
                <w:sz w:val="20"/>
                <w:szCs w:val="20"/>
                <w:lang w:val="fr-FR"/>
              </w:rPr>
            </w:pPr>
            <w:r w:rsidRPr="009347F1">
              <w:rPr>
                <w:sz w:val="20"/>
                <w:szCs w:val="20"/>
                <w:lang w:val="fr-FR"/>
              </w:rPr>
              <w:t xml:space="preserve">Congres de la </w:t>
            </w:r>
            <w:proofErr w:type="spellStart"/>
            <w:r w:rsidRPr="009347F1">
              <w:rPr>
                <w:sz w:val="20"/>
                <w:szCs w:val="20"/>
                <w:lang w:val="fr-FR"/>
              </w:rPr>
              <w:t>Societé</w:t>
            </w:r>
            <w:proofErr w:type="spellEnd"/>
            <w:r w:rsidRPr="009347F1">
              <w:rPr>
                <w:sz w:val="20"/>
                <w:szCs w:val="20"/>
                <w:lang w:val="fr-FR"/>
              </w:rPr>
              <w:t xml:space="preserve"> Française de photosynthèse, Paris (2005)</w:t>
            </w:r>
            <w:r w:rsidRPr="009347F1">
              <w:rPr>
                <w:b/>
                <w:sz w:val="20"/>
                <w:szCs w:val="20"/>
                <w:lang w:val="fr-FR"/>
              </w:rPr>
              <w:t xml:space="preserve"> </w:t>
            </w:r>
            <w:r w:rsidRPr="009347F1">
              <w:rPr>
                <w:sz w:val="20"/>
                <w:szCs w:val="20"/>
                <w:lang w:val="fr-FR"/>
              </w:rPr>
              <w:t xml:space="preserve">- </w:t>
            </w:r>
            <w:r w:rsidRPr="009347F1">
              <w:rPr>
                <w:sz w:val="20"/>
                <w:szCs w:val="20"/>
                <w:lang w:val="fr-FR"/>
              </w:rPr>
              <w:tab/>
              <w:t xml:space="preserve">EEC </w:t>
            </w:r>
            <w:proofErr w:type="spellStart"/>
            <w:r w:rsidRPr="009347F1">
              <w:rPr>
                <w:sz w:val="20"/>
                <w:szCs w:val="20"/>
                <w:lang w:val="fr-FR"/>
              </w:rPr>
              <w:t>project</w:t>
            </w:r>
            <w:proofErr w:type="spellEnd"/>
            <w:r w:rsidRPr="009347F1">
              <w:rPr>
                <w:sz w:val="20"/>
                <w:szCs w:val="20"/>
                <w:lang w:val="fr-FR"/>
              </w:rPr>
              <w:t xml:space="preserve"> meeting </w:t>
            </w:r>
            <w:proofErr w:type="spellStart"/>
            <w:r w:rsidRPr="009347F1">
              <w:rPr>
                <w:sz w:val="20"/>
                <w:szCs w:val="20"/>
                <w:lang w:val="fr-FR"/>
              </w:rPr>
              <w:t>Photosystem</w:t>
            </w:r>
            <w:proofErr w:type="spellEnd"/>
            <w:r w:rsidRPr="009347F1">
              <w:rPr>
                <w:sz w:val="20"/>
                <w:szCs w:val="20"/>
                <w:lang w:val="fr-FR"/>
              </w:rPr>
              <w:t xml:space="preserve"> </w:t>
            </w:r>
            <w:proofErr w:type="gramStart"/>
            <w:r w:rsidRPr="009347F1">
              <w:rPr>
                <w:sz w:val="20"/>
                <w:szCs w:val="20"/>
                <w:lang w:val="fr-FR"/>
              </w:rPr>
              <w:t>I:</w:t>
            </w:r>
            <w:proofErr w:type="gramEnd"/>
            <w:r w:rsidRPr="009347F1">
              <w:rPr>
                <w:sz w:val="20"/>
                <w:szCs w:val="20"/>
                <w:lang w:val="fr-FR"/>
              </w:rPr>
              <w:t xml:space="preserve"> </w:t>
            </w:r>
            <w:proofErr w:type="spellStart"/>
            <w:r w:rsidRPr="009347F1">
              <w:rPr>
                <w:sz w:val="20"/>
                <w:szCs w:val="20"/>
                <w:lang w:val="fr-FR"/>
              </w:rPr>
              <w:t>Copenhagen</w:t>
            </w:r>
            <w:proofErr w:type="spellEnd"/>
            <w:r w:rsidRPr="009347F1">
              <w:rPr>
                <w:sz w:val="20"/>
                <w:szCs w:val="20"/>
                <w:lang w:val="fr-FR"/>
              </w:rPr>
              <w:t xml:space="preserve">, 2005. </w:t>
            </w:r>
          </w:p>
          <w:p w14:paraId="48AB9C14" w14:textId="77777777" w:rsidR="009347F1" w:rsidRPr="009347F1" w:rsidRDefault="009347F1" w:rsidP="008009F4">
            <w:pPr>
              <w:ind w:right="477"/>
              <w:rPr>
                <w:sz w:val="20"/>
                <w:szCs w:val="20"/>
              </w:rPr>
            </w:pPr>
            <w:r w:rsidRPr="009347F1">
              <w:rPr>
                <w:sz w:val="20"/>
                <w:szCs w:val="20"/>
                <w:lang w:val="en-GB"/>
              </w:rPr>
              <w:t xml:space="preserve">6th International Conference on Tetrapyrrole Photoreceptors in Photosynthetic Organisms. </w:t>
            </w:r>
            <w:r w:rsidRPr="009347F1">
              <w:rPr>
                <w:sz w:val="20"/>
                <w:szCs w:val="20"/>
              </w:rPr>
              <w:t xml:space="preserve">Luzern, 2005. </w:t>
            </w:r>
          </w:p>
          <w:p w14:paraId="71CC4DA1" w14:textId="76F73A3A" w:rsidR="009347F1" w:rsidRPr="009347F1" w:rsidRDefault="009347F1" w:rsidP="008009F4">
            <w:pPr>
              <w:ind w:right="477"/>
              <w:rPr>
                <w:b/>
                <w:sz w:val="20"/>
                <w:szCs w:val="20"/>
              </w:rPr>
            </w:pPr>
            <w:r w:rsidRPr="009347F1">
              <w:rPr>
                <w:sz w:val="20"/>
                <w:szCs w:val="20"/>
                <w:lang w:val="en-GB"/>
              </w:rPr>
              <w:t xml:space="preserve">Plant and microbe adaptation to Cold. </w:t>
            </w:r>
            <w:r w:rsidRPr="009347F1">
              <w:rPr>
                <w:sz w:val="20"/>
                <w:szCs w:val="20"/>
              </w:rPr>
              <w:t xml:space="preserve">Salsomaggiore Terme, 2006. </w:t>
            </w:r>
          </w:p>
          <w:p w14:paraId="45CB0E4D" w14:textId="77777777" w:rsidR="009347F1" w:rsidRPr="009347F1" w:rsidRDefault="009347F1" w:rsidP="008009F4">
            <w:pPr>
              <w:ind w:right="477"/>
              <w:rPr>
                <w:sz w:val="20"/>
                <w:szCs w:val="20"/>
                <w:lang w:val="en-GB"/>
              </w:rPr>
            </w:pPr>
            <w:r w:rsidRPr="009347F1">
              <w:rPr>
                <w:sz w:val="20"/>
                <w:szCs w:val="20"/>
                <w:lang w:val="en-GB"/>
              </w:rPr>
              <w:t xml:space="preserve">EEC project meeting Photosystem I and PSII: Tours, 2006. </w:t>
            </w:r>
          </w:p>
          <w:p w14:paraId="0071B6A3" w14:textId="77777777" w:rsidR="004113D8" w:rsidRDefault="009347F1" w:rsidP="008009F4">
            <w:pPr>
              <w:ind w:right="477"/>
              <w:rPr>
                <w:sz w:val="20"/>
                <w:szCs w:val="20"/>
                <w:lang w:val="en-GB"/>
              </w:rPr>
            </w:pPr>
            <w:r w:rsidRPr="009347F1">
              <w:rPr>
                <w:sz w:val="20"/>
                <w:szCs w:val="20"/>
                <w:lang w:val="en-GB"/>
              </w:rPr>
              <w:t>Conference of the American Society of Photosynthesis. Woods Hole (</w:t>
            </w:r>
            <w:proofErr w:type="gramStart"/>
            <w:r w:rsidRPr="009347F1">
              <w:rPr>
                <w:sz w:val="20"/>
                <w:szCs w:val="20"/>
                <w:lang w:val="en-GB"/>
              </w:rPr>
              <w:t>2006)(</w:t>
            </w:r>
            <w:proofErr w:type="gramEnd"/>
            <w:r w:rsidRPr="009347F1">
              <w:rPr>
                <w:sz w:val="20"/>
                <w:szCs w:val="20"/>
                <w:lang w:val="en-GB"/>
              </w:rPr>
              <w:t xml:space="preserve">Keynote speaker) </w:t>
            </w:r>
          </w:p>
          <w:p w14:paraId="3F84E9BD" w14:textId="77777777" w:rsidR="004113D8" w:rsidRDefault="009347F1" w:rsidP="008009F4">
            <w:pPr>
              <w:ind w:right="477"/>
              <w:rPr>
                <w:sz w:val="20"/>
                <w:szCs w:val="20"/>
              </w:rPr>
            </w:pPr>
            <w:r w:rsidRPr="009347F1">
              <w:rPr>
                <w:sz w:val="20"/>
                <w:szCs w:val="20"/>
                <w:lang w:val="en-GB"/>
              </w:rPr>
              <w:t xml:space="preserve">European conference on Non-photochemical Quenching. </w:t>
            </w:r>
            <w:proofErr w:type="spellStart"/>
            <w:r w:rsidRPr="009347F1">
              <w:rPr>
                <w:sz w:val="20"/>
                <w:szCs w:val="20"/>
              </w:rPr>
              <w:t>Parsberg</w:t>
            </w:r>
            <w:proofErr w:type="spellEnd"/>
            <w:r w:rsidRPr="009347F1">
              <w:rPr>
                <w:sz w:val="20"/>
                <w:szCs w:val="20"/>
              </w:rPr>
              <w:t xml:space="preserve"> (2005)</w:t>
            </w:r>
          </w:p>
          <w:p w14:paraId="19F080B5" w14:textId="60A1F019" w:rsidR="009347F1" w:rsidRPr="009347F1" w:rsidRDefault="009347F1" w:rsidP="008009F4">
            <w:pPr>
              <w:ind w:right="477"/>
              <w:rPr>
                <w:sz w:val="20"/>
                <w:szCs w:val="20"/>
              </w:rPr>
            </w:pPr>
            <w:r w:rsidRPr="009347F1">
              <w:rPr>
                <w:sz w:val="20"/>
                <w:szCs w:val="20"/>
              </w:rPr>
              <w:t xml:space="preserve">Congress of the American Society of </w:t>
            </w:r>
            <w:proofErr w:type="spellStart"/>
            <w:r w:rsidRPr="009347F1">
              <w:rPr>
                <w:sz w:val="20"/>
                <w:szCs w:val="20"/>
              </w:rPr>
              <w:t>Photobiology</w:t>
            </w:r>
            <w:proofErr w:type="spellEnd"/>
            <w:r w:rsidRPr="009347F1">
              <w:rPr>
                <w:sz w:val="20"/>
                <w:szCs w:val="20"/>
              </w:rPr>
              <w:t xml:space="preserve">. </w:t>
            </w:r>
            <w:proofErr w:type="spellStart"/>
            <w:r w:rsidRPr="009347F1">
              <w:rPr>
                <w:sz w:val="20"/>
                <w:szCs w:val="20"/>
              </w:rPr>
              <w:t>Puertorico</w:t>
            </w:r>
            <w:proofErr w:type="spellEnd"/>
            <w:r w:rsidRPr="009347F1">
              <w:rPr>
                <w:sz w:val="20"/>
                <w:szCs w:val="20"/>
              </w:rPr>
              <w:t xml:space="preserve"> (2006). Congresso italiano di Genetica Agraria. Ischia, (2006). </w:t>
            </w:r>
          </w:p>
          <w:p w14:paraId="3A866656" w14:textId="77777777" w:rsidR="009347F1" w:rsidRPr="009347F1" w:rsidRDefault="009347F1" w:rsidP="008009F4">
            <w:pPr>
              <w:ind w:right="477"/>
              <w:rPr>
                <w:sz w:val="20"/>
                <w:szCs w:val="20"/>
                <w:lang w:val="en-GB"/>
              </w:rPr>
            </w:pPr>
            <w:r w:rsidRPr="009347F1">
              <w:rPr>
                <w:sz w:val="20"/>
                <w:szCs w:val="20"/>
                <w:lang w:val="en-GB"/>
              </w:rPr>
              <w:t xml:space="preserve">International Workshop on NPQ. </w:t>
            </w:r>
            <w:proofErr w:type="spellStart"/>
            <w:r w:rsidRPr="009347F1">
              <w:rPr>
                <w:sz w:val="20"/>
                <w:szCs w:val="20"/>
                <w:lang w:val="en-GB"/>
              </w:rPr>
              <w:t>Parsberg</w:t>
            </w:r>
            <w:proofErr w:type="spellEnd"/>
            <w:r w:rsidRPr="009347F1">
              <w:rPr>
                <w:sz w:val="20"/>
                <w:szCs w:val="20"/>
                <w:lang w:val="en-GB"/>
              </w:rPr>
              <w:t xml:space="preserve">, Ge, (2006) </w:t>
            </w:r>
          </w:p>
          <w:p w14:paraId="5110CF20" w14:textId="77777777" w:rsidR="009347F1" w:rsidRPr="009347F1" w:rsidRDefault="009347F1" w:rsidP="008009F4">
            <w:pPr>
              <w:ind w:right="477"/>
              <w:rPr>
                <w:sz w:val="20"/>
                <w:szCs w:val="20"/>
              </w:rPr>
            </w:pPr>
            <w:r w:rsidRPr="009347F1">
              <w:rPr>
                <w:sz w:val="20"/>
                <w:szCs w:val="20"/>
              </w:rPr>
              <w:t xml:space="preserve">Congresso SIFV (Società Italiana Scienze della Vita) Riva del Garda (2006) </w:t>
            </w:r>
          </w:p>
          <w:p w14:paraId="1277D776" w14:textId="3D01F38E" w:rsidR="009347F1" w:rsidRPr="009347F1" w:rsidRDefault="009347F1" w:rsidP="008009F4">
            <w:pPr>
              <w:ind w:right="477"/>
              <w:rPr>
                <w:b/>
                <w:sz w:val="20"/>
                <w:szCs w:val="20"/>
              </w:rPr>
            </w:pPr>
            <w:r w:rsidRPr="009347F1">
              <w:rPr>
                <w:sz w:val="20"/>
                <w:szCs w:val="20"/>
                <w:lang w:val="en-GB"/>
              </w:rPr>
              <w:t xml:space="preserve">International Congress of Photosynthesis. Glasgow (UK). </w:t>
            </w:r>
          </w:p>
          <w:p w14:paraId="1A9185F6" w14:textId="77777777" w:rsidR="009347F1" w:rsidRPr="009347F1" w:rsidRDefault="009347F1" w:rsidP="008009F4">
            <w:pPr>
              <w:ind w:right="477"/>
              <w:rPr>
                <w:sz w:val="20"/>
                <w:szCs w:val="20"/>
                <w:lang w:val="en-GB"/>
              </w:rPr>
            </w:pPr>
            <w:r w:rsidRPr="009347F1">
              <w:rPr>
                <w:sz w:val="20"/>
                <w:szCs w:val="20"/>
                <w:lang w:val="en-GB"/>
              </w:rPr>
              <w:t xml:space="preserve">Antenna proteins satellite meeting. </w:t>
            </w:r>
            <w:proofErr w:type="spellStart"/>
            <w:r w:rsidRPr="009347F1">
              <w:rPr>
                <w:sz w:val="20"/>
                <w:szCs w:val="20"/>
                <w:lang w:val="en-GB"/>
              </w:rPr>
              <w:t>Drymen</w:t>
            </w:r>
            <w:proofErr w:type="spellEnd"/>
            <w:r w:rsidRPr="009347F1">
              <w:rPr>
                <w:sz w:val="20"/>
                <w:szCs w:val="20"/>
                <w:lang w:val="en-GB"/>
              </w:rPr>
              <w:t xml:space="preserve"> (UK) </w:t>
            </w:r>
          </w:p>
          <w:p w14:paraId="5BCCFBC4" w14:textId="4A174A5B" w:rsidR="009347F1" w:rsidRPr="009347F1" w:rsidRDefault="009347F1" w:rsidP="008009F4">
            <w:pPr>
              <w:ind w:right="477"/>
              <w:rPr>
                <w:sz w:val="20"/>
                <w:szCs w:val="20"/>
              </w:rPr>
            </w:pPr>
            <w:r w:rsidRPr="009347F1">
              <w:rPr>
                <w:sz w:val="20"/>
                <w:szCs w:val="20"/>
              </w:rPr>
              <w:t xml:space="preserve">Congresso SIFV (Società Italiana Scienze della Vita) Riva del Garda (2007) </w:t>
            </w:r>
            <w:proofErr w:type="spellStart"/>
            <w:r w:rsidRPr="009347F1">
              <w:rPr>
                <w:sz w:val="20"/>
                <w:szCs w:val="20"/>
              </w:rPr>
              <w:t>Photosynthesis</w:t>
            </w:r>
            <w:proofErr w:type="spellEnd"/>
            <w:r w:rsidRPr="009347F1">
              <w:rPr>
                <w:sz w:val="20"/>
                <w:szCs w:val="20"/>
              </w:rPr>
              <w:t xml:space="preserve">: from </w:t>
            </w:r>
            <w:proofErr w:type="spellStart"/>
            <w:r w:rsidRPr="009347F1">
              <w:rPr>
                <w:sz w:val="20"/>
                <w:szCs w:val="20"/>
              </w:rPr>
              <w:t>molecular</w:t>
            </w:r>
            <w:proofErr w:type="spellEnd"/>
            <w:r w:rsidRPr="009347F1">
              <w:rPr>
                <w:sz w:val="20"/>
                <w:szCs w:val="20"/>
              </w:rPr>
              <w:t xml:space="preserve"> </w:t>
            </w:r>
            <w:proofErr w:type="spellStart"/>
            <w:r w:rsidRPr="009347F1">
              <w:rPr>
                <w:sz w:val="20"/>
                <w:szCs w:val="20"/>
              </w:rPr>
              <w:t>mechanisms</w:t>
            </w:r>
            <w:proofErr w:type="spellEnd"/>
            <w:r w:rsidRPr="009347F1">
              <w:rPr>
                <w:sz w:val="20"/>
                <w:szCs w:val="20"/>
              </w:rPr>
              <w:t xml:space="preserve"> to the field. Jerusalem (Il) (2007). </w:t>
            </w:r>
          </w:p>
          <w:p w14:paraId="5F918CC6" w14:textId="0A3B8041" w:rsidR="00512CFC" w:rsidRDefault="009347F1" w:rsidP="00512CFC">
            <w:pPr>
              <w:ind w:right="477"/>
              <w:rPr>
                <w:sz w:val="20"/>
                <w:szCs w:val="20"/>
              </w:rPr>
            </w:pPr>
            <w:r w:rsidRPr="009347F1">
              <w:rPr>
                <w:sz w:val="20"/>
                <w:szCs w:val="20"/>
                <w:lang w:val="en-GB"/>
              </w:rPr>
              <w:lastRenderedPageBreak/>
              <w:t xml:space="preserve">Gordon Conference on Photosynthesis-Mount Holyoke College in South Hadley, Ms, USA (2008). Gordon Conference on Biogenesis of Chloroplasts and mitochondria- New England University, Maine, USA. </w:t>
            </w:r>
          </w:p>
          <w:p w14:paraId="5DD9ADDD" w14:textId="477E9E73" w:rsidR="009347F1" w:rsidRPr="009347F1" w:rsidRDefault="009347F1" w:rsidP="00512CFC">
            <w:pPr>
              <w:ind w:right="477"/>
              <w:rPr>
                <w:sz w:val="20"/>
                <w:szCs w:val="20"/>
              </w:rPr>
            </w:pPr>
            <w:proofErr w:type="spellStart"/>
            <w:r w:rsidRPr="009347F1">
              <w:rPr>
                <w:sz w:val="20"/>
                <w:szCs w:val="20"/>
              </w:rPr>
              <w:t>Photosynthesis</w:t>
            </w:r>
            <w:proofErr w:type="spellEnd"/>
            <w:r w:rsidRPr="009347F1">
              <w:rPr>
                <w:sz w:val="20"/>
                <w:szCs w:val="20"/>
              </w:rPr>
              <w:t xml:space="preserve"> 2008, </w:t>
            </w:r>
            <w:proofErr w:type="spellStart"/>
            <w:r w:rsidRPr="009347F1">
              <w:rPr>
                <w:sz w:val="20"/>
                <w:szCs w:val="20"/>
              </w:rPr>
              <w:t>Munich</w:t>
            </w:r>
            <w:proofErr w:type="spellEnd"/>
            <w:r w:rsidRPr="009347F1">
              <w:rPr>
                <w:sz w:val="20"/>
                <w:szCs w:val="20"/>
              </w:rPr>
              <w:t>, (</w:t>
            </w:r>
            <w:proofErr w:type="spellStart"/>
            <w:r w:rsidRPr="009347F1">
              <w:rPr>
                <w:sz w:val="20"/>
                <w:szCs w:val="20"/>
              </w:rPr>
              <w:t>Ge</w:t>
            </w:r>
            <w:proofErr w:type="spellEnd"/>
            <w:r w:rsidRPr="009347F1">
              <w:rPr>
                <w:sz w:val="20"/>
                <w:szCs w:val="20"/>
              </w:rPr>
              <w:t xml:space="preserve">). </w:t>
            </w:r>
          </w:p>
          <w:p w14:paraId="4627FF6F" w14:textId="3DB19F50" w:rsidR="009347F1" w:rsidRPr="009347F1" w:rsidRDefault="009347F1" w:rsidP="009347F1">
            <w:pPr>
              <w:ind w:right="477"/>
              <w:rPr>
                <w:sz w:val="20"/>
                <w:szCs w:val="20"/>
              </w:rPr>
            </w:pPr>
            <w:r w:rsidRPr="009347F1">
              <w:rPr>
                <w:sz w:val="20"/>
                <w:szCs w:val="20"/>
                <w:lang w:val="en-GB"/>
              </w:rPr>
              <w:t xml:space="preserve">von Humboldt award lecture: </w:t>
            </w:r>
            <w:r w:rsidRPr="009347F1">
              <w:rPr>
                <w:i/>
                <w:sz w:val="20"/>
                <w:szCs w:val="20"/>
                <w:lang w:val="en-GB"/>
              </w:rPr>
              <w:t xml:space="preserve">Light Harvesting Systems of plants and algae: solar energy </w:t>
            </w:r>
            <w:proofErr w:type="spellStart"/>
            <w:r w:rsidRPr="009347F1">
              <w:rPr>
                <w:i/>
                <w:sz w:val="20"/>
                <w:szCs w:val="20"/>
                <w:lang w:val="en-GB"/>
              </w:rPr>
              <w:t>trasformation</w:t>
            </w:r>
            <w:proofErr w:type="spellEnd"/>
            <w:r w:rsidRPr="009347F1">
              <w:rPr>
                <w:i/>
                <w:sz w:val="20"/>
                <w:szCs w:val="20"/>
                <w:lang w:val="en-GB"/>
              </w:rPr>
              <w:t xml:space="preserve"> into food and biofuels.</w:t>
            </w:r>
            <w:r w:rsidRPr="009347F1">
              <w:rPr>
                <w:sz w:val="20"/>
                <w:szCs w:val="20"/>
                <w:lang w:val="en-GB"/>
              </w:rPr>
              <w:t xml:space="preserve"> </w:t>
            </w:r>
            <w:r w:rsidRPr="009347F1">
              <w:rPr>
                <w:sz w:val="20"/>
                <w:szCs w:val="20"/>
              </w:rPr>
              <w:t xml:space="preserve">Bamberg, 2009  </w:t>
            </w:r>
          </w:p>
          <w:p w14:paraId="077F1DD2" w14:textId="27B3FEE1" w:rsidR="009347F1" w:rsidRPr="009347F1" w:rsidRDefault="009347F1" w:rsidP="00512CFC">
            <w:pPr>
              <w:ind w:right="477"/>
              <w:rPr>
                <w:sz w:val="20"/>
                <w:szCs w:val="20"/>
              </w:rPr>
            </w:pPr>
            <w:r w:rsidRPr="009347F1">
              <w:rPr>
                <w:sz w:val="20"/>
                <w:szCs w:val="20"/>
                <w:lang w:val="en-GB"/>
              </w:rPr>
              <w:t>International conference on “</w:t>
            </w:r>
            <w:proofErr w:type="gramStart"/>
            <w:r w:rsidRPr="009347F1">
              <w:rPr>
                <w:sz w:val="20"/>
                <w:szCs w:val="20"/>
                <w:lang w:val="en-GB"/>
              </w:rPr>
              <w:t>Non-photochemical</w:t>
            </w:r>
            <w:proofErr w:type="gramEnd"/>
            <w:r w:rsidRPr="009347F1">
              <w:rPr>
                <w:sz w:val="20"/>
                <w:szCs w:val="20"/>
                <w:lang w:val="en-GB"/>
              </w:rPr>
              <w:t xml:space="preserve"> quenching” Keynote lecture.  </w:t>
            </w:r>
            <w:proofErr w:type="spellStart"/>
            <w:r w:rsidRPr="009347F1">
              <w:rPr>
                <w:sz w:val="20"/>
                <w:szCs w:val="20"/>
              </w:rPr>
              <w:t>Parsberg</w:t>
            </w:r>
            <w:proofErr w:type="spellEnd"/>
            <w:r w:rsidRPr="009347F1">
              <w:rPr>
                <w:sz w:val="20"/>
                <w:szCs w:val="20"/>
              </w:rPr>
              <w:t xml:space="preserve"> (</w:t>
            </w:r>
            <w:proofErr w:type="spellStart"/>
            <w:r w:rsidRPr="009347F1">
              <w:rPr>
                <w:sz w:val="20"/>
                <w:szCs w:val="20"/>
              </w:rPr>
              <w:t>Ge</w:t>
            </w:r>
            <w:proofErr w:type="spellEnd"/>
            <w:r w:rsidRPr="009347F1">
              <w:rPr>
                <w:sz w:val="20"/>
                <w:szCs w:val="20"/>
              </w:rPr>
              <w:t xml:space="preserve">) 2009 </w:t>
            </w:r>
          </w:p>
          <w:p w14:paraId="32A7B943" w14:textId="76B6FE73" w:rsidR="009347F1" w:rsidRPr="009347F1" w:rsidRDefault="009347F1" w:rsidP="00512CFC">
            <w:pPr>
              <w:ind w:right="477"/>
              <w:rPr>
                <w:sz w:val="20"/>
                <w:szCs w:val="20"/>
                <w:lang w:val="en-GB"/>
              </w:rPr>
            </w:pPr>
            <w:r w:rsidRPr="009347F1">
              <w:rPr>
                <w:sz w:val="20"/>
                <w:szCs w:val="20"/>
                <w:lang w:val="en-GB"/>
              </w:rPr>
              <w:t>4°th conference of the Polish Society of Plant Biology (</w:t>
            </w:r>
            <w:proofErr w:type="spellStart"/>
            <w:r w:rsidRPr="009347F1">
              <w:rPr>
                <w:sz w:val="20"/>
                <w:szCs w:val="20"/>
                <w:lang w:val="en-GB"/>
              </w:rPr>
              <w:t>Krakov</w:t>
            </w:r>
            <w:proofErr w:type="spellEnd"/>
            <w:r w:rsidRPr="009347F1">
              <w:rPr>
                <w:sz w:val="20"/>
                <w:szCs w:val="20"/>
                <w:lang w:val="en-GB"/>
              </w:rPr>
              <w:t>, Pl)</w:t>
            </w:r>
            <w:r w:rsidR="00512CFC">
              <w:rPr>
                <w:sz w:val="20"/>
                <w:szCs w:val="20"/>
                <w:lang w:val="en-GB"/>
              </w:rPr>
              <w:t xml:space="preserve">- </w:t>
            </w:r>
            <w:r w:rsidRPr="009347F1">
              <w:rPr>
                <w:sz w:val="20"/>
                <w:szCs w:val="20"/>
                <w:lang w:val="en-GB"/>
              </w:rPr>
              <w:t xml:space="preserve">Photosynthesis 2009 </w:t>
            </w:r>
            <w:proofErr w:type="spellStart"/>
            <w:r w:rsidRPr="009347F1">
              <w:rPr>
                <w:sz w:val="20"/>
                <w:szCs w:val="20"/>
                <w:lang w:val="en-GB"/>
              </w:rPr>
              <w:t>Bichl</w:t>
            </w:r>
            <w:proofErr w:type="spellEnd"/>
            <w:r w:rsidRPr="009347F1">
              <w:rPr>
                <w:sz w:val="20"/>
                <w:szCs w:val="20"/>
                <w:lang w:val="en-GB"/>
              </w:rPr>
              <w:t xml:space="preserve"> (Ge). </w:t>
            </w:r>
          </w:p>
          <w:p w14:paraId="02212216" w14:textId="77777777" w:rsidR="004113D8" w:rsidRDefault="009347F1" w:rsidP="009347F1">
            <w:pPr>
              <w:ind w:right="477"/>
              <w:rPr>
                <w:sz w:val="20"/>
                <w:szCs w:val="20"/>
                <w:lang w:val="en-GB"/>
              </w:rPr>
            </w:pPr>
            <w:r w:rsidRPr="009347F1">
              <w:rPr>
                <w:sz w:val="20"/>
                <w:szCs w:val="20"/>
                <w:lang w:val="en-GB"/>
              </w:rPr>
              <w:t>Gordon Conference on Carotenoids. Ventura (ca) Jan 17-22, 2010</w:t>
            </w:r>
            <w:r w:rsidRPr="009347F1">
              <w:rPr>
                <w:b/>
                <w:sz w:val="20"/>
                <w:szCs w:val="20"/>
                <w:lang w:val="en-GB"/>
              </w:rPr>
              <w:t xml:space="preserve"> </w:t>
            </w:r>
          </w:p>
          <w:p w14:paraId="76B30034" w14:textId="0A372F60" w:rsidR="009347F1" w:rsidRPr="009347F1" w:rsidRDefault="009347F1" w:rsidP="009347F1">
            <w:pPr>
              <w:ind w:right="477"/>
              <w:rPr>
                <w:sz w:val="20"/>
                <w:szCs w:val="20"/>
                <w:lang w:val="en-GB"/>
              </w:rPr>
            </w:pPr>
            <w:r w:rsidRPr="009347F1">
              <w:rPr>
                <w:sz w:val="20"/>
                <w:szCs w:val="20"/>
                <w:lang w:val="en-GB"/>
              </w:rPr>
              <w:t xml:space="preserve">ESP Photobiology School </w:t>
            </w:r>
            <w:proofErr w:type="gramStart"/>
            <w:r w:rsidRPr="009347F1">
              <w:rPr>
                <w:sz w:val="20"/>
                <w:szCs w:val="20"/>
                <w:lang w:val="en-GB"/>
              </w:rPr>
              <w:t xml:space="preserve">( </w:t>
            </w:r>
            <w:proofErr w:type="spellStart"/>
            <w:r w:rsidRPr="009347F1">
              <w:rPr>
                <w:sz w:val="20"/>
                <w:szCs w:val="20"/>
                <w:lang w:val="en-GB"/>
              </w:rPr>
              <w:t>Brixen</w:t>
            </w:r>
            <w:proofErr w:type="spellEnd"/>
            <w:proofErr w:type="gramEnd"/>
            <w:r w:rsidRPr="009347F1">
              <w:rPr>
                <w:sz w:val="20"/>
                <w:szCs w:val="20"/>
                <w:lang w:val="en-GB"/>
              </w:rPr>
              <w:t>, IT) June 22-27</w:t>
            </w:r>
            <w:r w:rsidRPr="009347F1">
              <w:rPr>
                <w:sz w:val="20"/>
                <w:szCs w:val="20"/>
                <w:vertAlign w:val="superscript"/>
                <w:lang w:val="en-GB"/>
              </w:rPr>
              <w:t>th</w:t>
            </w:r>
            <w:r w:rsidRPr="009347F1">
              <w:rPr>
                <w:sz w:val="20"/>
                <w:szCs w:val="20"/>
                <w:lang w:val="en-GB"/>
              </w:rPr>
              <w:t xml:space="preserve">  2010. </w:t>
            </w:r>
          </w:p>
          <w:p w14:paraId="7DCB24AD" w14:textId="77777777" w:rsidR="004113D8" w:rsidRDefault="009347F1" w:rsidP="009347F1">
            <w:pPr>
              <w:ind w:right="477"/>
              <w:rPr>
                <w:sz w:val="20"/>
                <w:szCs w:val="20"/>
                <w:lang w:val="en-GB"/>
              </w:rPr>
            </w:pPr>
            <w:r w:rsidRPr="009347F1">
              <w:rPr>
                <w:sz w:val="20"/>
                <w:szCs w:val="20"/>
                <w:lang w:val="en-GB"/>
              </w:rPr>
              <w:t>Satellite Meeting on Light Harvesting Systems. Tianjin (China) August 2010</w:t>
            </w:r>
          </w:p>
          <w:p w14:paraId="4C1BAF98" w14:textId="56650DB1" w:rsidR="009347F1" w:rsidRPr="009347F1" w:rsidRDefault="009347F1" w:rsidP="009347F1">
            <w:pPr>
              <w:ind w:right="477"/>
              <w:rPr>
                <w:sz w:val="20"/>
                <w:szCs w:val="20"/>
                <w:lang w:val="en-GB"/>
              </w:rPr>
            </w:pPr>
            <w:r w:rsidRPr="009347F1">
              <w:rPr>
                <w:sz w:val="20"/>
                <w:szCs w:val="20"/>
                <w:lang w:val="en-GB"/>
              </w:rPr>
              <w:t>Nordic Photosynthesis Society Conference. Tartu (</w:t>
            </w:r>
            <w:proofErr w:type="gramStart"/>
            <w:r w:rsidRPr="009347F1">
              <w:rPr>
                <w:sz w:val="20"/>
                <w:szCs w:val="20"/>
                <w:lang w:val="en-GB"/>
              </w:rPr>
              <w:t>ES)  Oct.</w:t>
            </w:r>
            <w:proofErr w:type="gramEnd"/>
            <w:r w:rsidRPr="009347F1">
              <w:rPr>
                <w:sz w:val="20"/>
                <w:szCs w:val="20"/>
                <w:lang w:val="en-GB"/>
              </w:rPr>
              <w:t xml:space="preserve"> 10-15</w:t>
            </w:r>
            <w:r w:rsidRPr="009347F1">
              <w:rPr>
                <w:sz w:val="20"/>
                <w:szCs w:val="20"/>
                <w:vertAlign w:val="superscript"/>
                <w:lang w:val="en-GB"/>
              </w:rPr>
              <w:t>th</w:t>
            </w:r>
            <w:r w:rsidRPr="009347F1">
              <w:rPr>
                <w:sz w:val="20"/>
                <w:szCs w:val="20"/>
                <w:lang w:val="en-GB"/>
              </w:rPr>
              <w:t xml:space="preserve">, 2010 </w:t>
            </w:r>
          </w:p>
          <w:p w14:paraId="7290A97E" w14:textId="77777777" w:rsidR="00512CFC" w:rsidRDefault="009347F1" w:rsidP="00512CFC">
            <w:pPr>
              <w:ind w:right="477"/>
              <w:rPr>
                <w:sz w:val="20"/>
                <w:szCs w:val="20"/>
                <w:lang w:val="en-GB"/>
              </w:rPr>
            </w:pPr>
            <w:r w:rsidRPr="009347F1">
              <w:rPr>
                <w:sz w:val="20"/>
                <w:szCs w:val="20"/>
                <w:lang w:val="en-GB"/>
              </w:rPr>
              <w:t xml:space="preserve">International conference on “Non Photochemical </w:t>
            </w:r>
            <w:proofErr w:type="gramStart"/>
            <w:r w:rsidRPr="009347F1">
              <w:rPr>
                <w:sz w:val="20"/>
                <w:szCs w:val="20"/>
                <w:lang w:val="en-GB"/>
              </w:rPr>
              <w:t xml:space="preserve">Quenching”   </w:t>
            </w:r>
            <w:proofErr w:type="gramEnd"/>
            <w:r w:rsidRPr="009347F1">
              <w:rPr>
                <w:sz w:val="20"/>
                <w:szCs w:val="20"/>
                <w:lang w:val="en-GB"/>
              </w:rPr>
              <w:t xml:space="preserve">Passau (Ge) April 2011 </w:t>
            </w:r>
          </w:p>
          <w:p w14:paraId="53C3F8A7" w14:textId="4691A4C0" w:rsidR="009347F1" w:rsidRPr="009347F1" w:rsidRDefault="009347F1" w:rsidP="00512CFC">
            <w:pPr>
              <w:ind w:right="477"/>
              <w:rPr>
                <w:sz w:val="20"/>
                <w:szCs w:val="20"/>
                <w:lang w:val="en-GB"/>
              </w:rPr>
            </w:pPr>
            <w:r w:rsidRPr="009347F1">
              <w:rPr>
                <w:sz w:val="20"/>
                <w:szCs w:val="20"/>
              </w:rPr>
              <w:t xml:space="preserve">FEBS conference - Turin, </w:t>
            </w:r>
            <w:proofErr w:type="spellStart"/>
            <w:r w:rsidRPr="009347F1">
              <w:rPr>
                <w:sz w:val="20"/>
                <w:szCs w:val="20"/>
              </w:rPr>
              <w:t>June</w:t>
            </w:r>
            <w:proofErr w:type="spellEnd"/>
            <w:r w:rsidRPr="009347F1">
              <w:rPr>
                <w:sz w:val="20"/>
                <w:szCs w:val="20"/>
              </w:rPr>
              <w:t xml:space="preserve"> 2011 </w:t>
            </w:r>
          </w:p>
          <w:p w14:paraId="202704DF" w14:textId="77777777" w:rsidR="009347F1" w:rsidRPr="009347F1" w:rsidRDefault="009347F1" w:rsidP="00512CFC">
            <w:pPr>
              <w:ind w:right="477"/>
              <w:rPr>
                <w:sz w:val="20"/>
                <w:szCs w:val="20"/>
                <w:lang w:val="en-GB"/>
              </w:rPr>
            </w:pPr>
            <w:r w:rsidRPr="009347F1">
              <w:rPr>
                <w:sz w:val="20"/>
                <w:szCs w:val="20"/>
                <w:lang w:val="en-GB"/>
              </w:rPr>
              <w:t xml:space="preserve">International Carotenoid Society- Krakow </w:t>
            </w:r>
            <w:proofErr w:type="gramStart"/>
            <w:r w:rsidRPr="009347F1">
              <w:rPr>
                <w:sz w:val="20"/>
                <w:szCs w:val="20"/>
                <w:lang w:val="en-GB"/>
              </w:rPr>
              <w:t>( PL</w:t>
            </w:r>
            <w:proofErr w:type="gramEnd"/>
            <w:r w:rsidRPr="009347F1">
              <w:rPr>
                <w:sz w:val="20"/>
                <w:szCs w:val="20"/>
                <w:lang w:val="en-GB"/>
              </w:rPr>
              <w:t xml:space="preserve">) July 2011. </w:t>
            </w:r>
          </w:p>
          <w:p w14:paraId="13F2AF90" w14:textId="77777777" w:rsidR="009347F1" w:rsidRPr="009347F1" w:rsidRDefault="009347F1" w:rsidP="00512CFC">
            <w:pPr>
              <w:ind w:right="477"/>
              <w:rPr>
                <w:sz w:val="20"/>
                <w:szCs w:val="20"/>
                <w:lang w:val="en-GB"/>
              </w:rPr>
            </w:pPr>
            <w:r w:rsidRPr="009347F1">
              <w:rPr>
                <w:sz w:val="20"/>
                <w:szCs w:val="20"/>
                <w:lang w:val="en-GB"/>
              </w:rPr>
              <w:t xml:space="preserve">Plant-Light interactions – Neuchatel </w:t>
            </w:r>
            <w:proofErr w:type="gramStart"/>
            <w:r w:rsidRPr="009347F1">
              <w:rPr>
                <w:sz w:val="20"/>
                <w:szCs w:val="20"/>
                <w:lang w:val="en-GB"/>
              </w:rPr>
              <w:t>( CH</w:t>
            </w:r>
            <w:proofErr w:type="gramEnd"/>
            <w:r w:rsidRPr="009347F1">
              <w:rPr>
                <w:sz w:val="20"/>
                <w:szCs w:val="20"/>
                <w:lang w:val="en-GB"/>
              </w:rPr>
              <w:t xml:space="preserve">) August 2011. </w:t>
            </w:r>
          </w:p>
          <w:p w14:paraId="6045E4E7" w14:textId="77777777" w:rsidR="009347F1" w:rsidRPr="009347F1" w:rsidRDefault="009347F1" w:rsidP="00512CFC">
            <w:pPr>
              <w:ind w:right="477"/>
              <w:rPr>
                <w:sz w:val="20"/>
                <w:szCs w:val="20"/>
                <w:lang w:val="en-GB"/>
              </w:rPr>
            </w:pPr>
            <w:r w:rsidRPr="009347F1">
              <w:rPr>
                <w:sz w:val="20"/>
                <w:szCs w:val="20"/>
                <w:lang w:val="en-GB"/>
              </w:rPr>
              <w:t>Algal Biofuel Conference- Bielefeld (</w:t>
            </w:r>
            <w:proofErr w:type="gramStart"/>
            <w:r w:rsidRPr="009347F1">
              <w:rPr>
                <w:sz w:val="20"/>
                <w:szCs w:val="20"/>
                <w:lang w:val="en-GB"/>
              </w:rPr>
              <w:t>DE)  September</w:t>
            </w:r>
            <w:proofErr w:type="gramEnd"/>
            <w:r w:rsidRPr="009347F1">
              <w:rPr>
                <w:sz w:val="20"/>
                <w:szCs w:val="20"/>
                <w:lang w:val="en-GB"/>
              </w:rPr>
              <w:t xml:space="preserve"> 2011. </w:t>
            </w:r>
          </w:p>
          <w:p w14:paraId="746B5798" w14:textId="77777777" w:rsidR="009347F1" w:rsidRPr="009347F1" w:rsidRDefault="009347F1" w:rsidP="00512CFC">
            <w:pPr>
              <w:ind w:right="477"/>
              <w:rPr>
                <w:sz w:val="20"/>
                <w:szCs w:val="20"/>
                <w:lang w:val="en-GB"/>
              </w:rPr>
            </w:pPr>
            <w:r w:rsidRPr="009347F1">
              <w:rPr>
                <w:sz w:val="20"/>
                <w:szCs w:val="20"/>
                <w:lang w:val="en-GB"/>
              </w:rPr>
              <w:t xml:space="preserve">International conference on Photosystem II- Chengdu (China) November 2011. </w:t>
            </w:r>
          </w:p>
          <w:p w14:paraId="54349CEB" w14:textId="377DD78A" w:rsidR="009347F1" w:rsidRPr="009347F1" w:rsidRDefault="009347F1" w:rsidP="009347F1">
            <w:pPr>
              <w:ind w:right="477"/>
              <w:rPr>
                <w:sz w:val="20"/>
                <w:szCs w:val="20"/>
                <w:lang w:val="en-GB"/>
              </w:rPr>
            </w:pPr>
            <w:r w:rsidRPr="009347F1">
              <w:rPr>
                <w:sz w:val="20"/>
                <w:szCs w:val="20"/>
                <w:lang w:val="en-GB"/>
              </w:rPr>
              <w:t xml:space="preserve">ESP Photobiology </w:t>
            </w:r>
            <w:proofErr w:type="gramStart"/>
            <w:r w:rsidRPr="009347F1">
              <w:rPr>
                <w:sz w:val="20"/>
                <w:szCs w:val="20"/>
                <w:lang w:val="en-GB"/>
              </w:rPr>
              <w:t>School  (</w:t>
            </w:r>
            <w:proofErr w:type="spellStart"/>
            <w:proofErr w:type="gramEnd"/>
            <w:r w:rsidRPr="009347F1">
              <w:rPr>
                <w:sz w:val="20"/>
                <w:szCs w:val="20"/>
                <w:lang w:val="en-GB"/>
              </w:rPr>
              <w:t>Brixen</w:t>
            </w:r>
            <w:proofErr w:type="spellEnd"/>
            <w:r w:rsidRPr="009347F1">
              <w:rPr>
                <w:sz w:val="20"/>
                <w:szCs w:val="20"/>
                <w:lang w:val="en-GB"/>
              </w:rPr>
              <w:t>, IT) June 21-26</w:t>
            </w:r>
            <w:r w:rsidRPr="009347F1">
              <w:rPr>
                <w:sz w:val="20"/>
                <w:szCs w:val="20"/>
                <w:vertAlign w:val="superscript"/>
                <w:lang w:val="en-GB"/>
              </w:rPr>
              <w:t>th</w:t>
            </w:r>
            <w:r w:rsidRPr="009347F1">
              <w:rPr>
                <w:sz w:val="20"/>
                <w:szCs w:val="20"/>
                <w:lang w:val="en-GB"/>
              </w:rPr>
              <w:t xml:space="preserve">  2012. </w:t>
            </w:r>
          </w:p>
          <w:p w14:paraId="7358B2AB" w14:textId="77777777" w:rsidR="00512CFC" w:rsidRDefault="009347F1" w:rsidP="00512CFC">
            <w:pPr>
              <w:ind w:right="477"/>
              <w:rPr>
                <w:sz w:val="20"/>
                <w:szCs w:val="20"/>
                <w:lang w:val="en-GB"/>
              </w:rPr>
            </w:pPr>
            <w:r w:rsidRPr="009347F1">
              <w:rPr>
                <w:sz w:val="20"/>
                <w:szCs w:val="20"/>
                <w:lang w:val="en-GB"/>
              </w:rPr>
              <w:t xml:space="preserve">International Conference of Plant Molecular Biology. </w:t>
            </w:r>
            <w:proofErr w:type="spellStart"/>
            <w:r w:rsidRPr="009347F1">
              <w:rPr>
                <w:sz w:val="20"/>
                <w:szCs w:val="20"/>
                <w:lang w:val="en-GB"/>
              </w:rPr>
              <w:t>Jeju</w:t>
            </w:r>
            <w:proofErr w:type="spellEnd"/>
            <w:r w:rsidRPr="009347F1">
              <w:rPr>
                <w:sz w:val="20"/>
                <w:szCs w:val="20"/>
                <w:lang w:val="en-GB"/>
              </w:rPr>
              <w:t xml:space="preserve">, Korea (October 21-27) 2012. </w:t>
            </w:r>
          </w:p>
          <w:p w14:paraId="0174C66E" w14:textId="7E3FDEF1" w:rsidR="009347F1" w:rsidRPr="009347F1" w:rsidRDefault="009347F1" w:rsidP="00512CFC">
            <w:pPr>
              <w:ind w:right="477"/>
              <w:rPr>
                <w:sz w:val="20"/>
                <w:szCs w:val="20"/>
              </w:rPr>
            </w:pPr>
            <w:r w:rsidRPr="009347F1">
              <w:rPr>
                <w:sz w:val="20"/>
                <w:szCs w:val="20"/>
                <w:lang w:val="en-GB"/>
              </w:rPr>
              <w:t xml:space="preserve">SUNBIOPATHS meeting. </w:t>
            </w:r>
            <w:r w:rsidRPr="009347F1">
              <w:rPr>
                <w:sz w:val="20"/>
                <w:szCs w:val="20"/>
              </w:rPr>
              <w:t xml:space="preserve">Weizman Institut, Rehovot, Israel. </w:t>
            </w:r>
            <w:proofErr w:type="spellStart"/>
            <w:r w:rsidRPr="009347F1">
              <w:rPr>
                <w:sz w:val="20"/>
                <w:szCs w:val="20"/>
              </w:rPr>
              <w:t>Jan</w:t>
            </w:r>
            <w:proofErr w:type="spellEnd"/>
            <w:r w:rsidRPr="009347F1">
              <w:rPr>
                <w:sz w:val="20"/>
                <w:szCs w:val="20"/>
              </w:rPr>
              <w:t xml:space="preserve"> 12-15</w:t>
            </w:r>
            <w:r w:rsidRPr="009347F1">
              <w:rPr>
                <w:sz w:val="20"/>
                <w:szCs w:val="20"/>
                <w:vertAlign w:val="superscript"/>
              </w:rPr>
              <w:t>th</w:t>
            </w:r>
            <w:r w:rsidRPr="009347F1">
              <w:rPr>
                <w:sz w:val="20"/>
                <w:szCs w:val="20"/>
              </w:rPr>
              <w:t xml:space="preserve">, 2012 </w:t>
            </w:r>
          </w:p>
          <w:p w14:paraId="5F4CDAD3" w14:textId="49AC6222" w:rsidR="009347F1" w:rsidRPr="009347F1" w:rsidRDefault="009347F1" w:rsidP="009347F1">
            <w:pPr>
              <w:ind w:right="477"/>
              <w:rPr>
                <w:sz w:val="20"/>
                <w:szCs w:val="20"/>
              </w:rPr>
            </w:pPr>
            <w:r w:rsidRPr="009347F1">
              <w:rPr>
                <w:sz w:val="20"/>
                <w:szCs w:val="20"/>
                <w:lang w:val="en-GB"/>
              </w:rPr>
              <w:t xml:space="preserve">Summer school of Biophysics: “RENEWABLE ENERGY AND BIOFUELS: A </w:t>
            </w:r>
            <w:proofErr w:type="gramStart"/>
            <w:r w:rsidRPr="009347F1">
              <w:rPr>
                <w:sz w:val="20"/>
                <w:szCs w:val="20"/>
                <w:lang w:val="en-GB"/>
              </w:rPr>
              <w:t>BIOPHYSICAL  and</w:t>
            </w:r>
            <w:proofErr w:type="gramEnd"/>
            <w:r w:rsidRPr="009347F1">
              <w:rPr>
                <w:sz w:val="20"/>
                <w:szCs w:val="20"/>
                <w:lang w:val="en-GB"/>
              </w:rPr>
              <w:t xml:space="preserve"> BIOCHEMICAL APPROACH” Venice, Jan 28th – Feb 1st, 2013. </w:t>
            </w:r>
          </w:p>
          <w:p w14:paraId="2273B223" w14:textId="52B3DBE0" w:rsidR="009347F1" w:rsidRPr="009347F1" w:rsidRDefault="009347F1" w:rsidP="009347F1">
            <w:pPr>
              <w:ind w:right="477"/>
              <w:rPr>
                <w:sz w:val="20"/>
                <w:szCs w:val="20"/>
                <w:lang w:val="en-GB"/>
              </w:rPr>
            </w:pPr>
            <w:r w:rsidRPr="009347F1">
              <w:rPr>
                <w:sz w:val="20"/>
                <w:szCs w:val="20"/>
                <w:lang w:val="en-GB"/>
              </w:rPr>
              <w:t xml:space="preserve">Joint meeting of the KBBE funded projects on Algal </w:t>
            </w:r>
            <w:proofErr w:type="gramStart"/>
            <w:r w:rsidRPr="009347F1">
              <w:rPr>
                <w:sz w:val="20"/>
                <w:szCs w:val="20"/>
                <w:lang w:val="en-GB"/>
              </w:rPr>
              <w:t>biotechnology .</w:t>
            </w:r>
            <w:proofErr w:type="gramEnd"/>
            <w:r w:rsidRPr="009347F1">
              <w:rPr>
                <w:sz w:val="20"/>
                <w:szCs w:val="20"/>
                <w:lang w:val="en-GB"/>
              </w:rPr>
              <w:t xml:space="preserve">, </w:t>
            </w:r>
            <w:proofErr w:type="spellStart"/>
            <w:r w:rsidRPr="009347F1">
              <w:rPr>
                <w:sz w:val="20"/>
                <w:szCs w:val="20"/>
                <w:lang w:val="en-GB"/>
              </w:rPr>
              <w:t>Bruxelles</w:t>
            </w:r>
            <w:proofErr w:type="spellEnd"/>
            <w:r w:rsidRPr="009347F1">
              <w:rPr>
                <w:sz w:val="20"/>
                <w:szCs w:val="20"/>
                <w:lang w:val="en-GB"/>
              </w:rPr>
              <w:t xml:space="preserve">, </w:t>
            </w:r>
            <w:proofErr w:type="spellStart"/>
            <w:r w:rsidRPr="009347F1">
              <w:rPr>
                <w:sz w:val="20"/>
                <w:szCs w:val="20"/>
                <w:lang w:val="en-GB"/>
              </w:rPr>
              <w:t>jan</w:t>
            </w:r>
            <w:proofErr w:type="spellEnd"/>
            <w:r w:rsidRPr="009347F1">
              <w:rPr>
                <w:sz w:val="20"/>
                <w:szCs w:val="20"/>
                <w:lang w:val="en-GB"/>
              </w:rPr>
              <w:t xml:space="preserve"> 20-24, 2013. -EU-</w:t>
            </w:r>
            <w:proofErr w:type="gramStart"/>
            <w:r w:rsidRPr="009347F1">
              <w:rPr>
                <w:sz w:val="20"/>
                <w:szCs w:val="20"/>
                <w:lang w:val="en-GB"/>
              </w:rPr>
              <w:t>ROS,  Budapest</w:t>
            </w:r>
            <w:proofErr w:type="gramEnd"/>
            <w:r w:rsidRPr="009347F1">
              <w:rPr>
                <w:sz w:val="20"/>
                <w:szCs w:val="20"/>
                <w:lang w:val="en-GB"/>
              </w:rPr>
              <w:t xml:space="preserve">, 23-25 May 2013 </w:t>
            </w:r>
          </w:p>
          <w:p w14:paraId="7ECC11D6" w14:textId="77777777" w:rsidR="00512CFC" w:rsidRDefault="009347F1" w:rsidP="009347F1">
            <w:pPr>
              <w:ind w:right="477"/>
              <w:rPr>
                <w:sz w:val="20"/>
                <w:szCs w:val="20"/>
                <w:lang w:val="en-GB"/>
              </w:rPr>
            </w:pPr>
            <w:r w:rsidRPr="009347F1">
              <w:rPr>
                <w:sz w:val="20"/>
                <w:szCs w:val="20"/>
                <w:lang w:val="en-GB"/>
              </w:rPr>
              <w:t xml:space="preserve">Summer School: “New Frontiers in Photosynthesis” San Michele </w:t>
            </w:r>
            <w:proofErr w:type="spellStart"/>
            <w:r w:rsidRPr="009347F1">
              <w:rPr>
                <w:sz w:val="20"/>
                <w:szCs w:val="20"/>
                <w:lang w:val="en-GB"/>
              </w:rPr>
              <w:t>all’Adige</w:t>
            </w:r>
            <w:proofErr w:type="spellEnd"/>
            <w:r w:rsidRPr="009347F1">
              <w:rPr>
                <w:sz w:val="20"/>
                <w:szCs w:val="20"/>
                <w:lang w:val="en-GB"/>
              </w:rPr>
              <w:t xml:space="preserve"> 29th-30th </w:t>
            </w:r>
            <w:proofErr w:type="gramStart"/>
            <w:r w:rsidRPr="009347F1">
              <w:rPr>
                <w:sz w:val="20"/>
                <w:szCs w:val="20"/>
                <w:lang w:val="en-GB"/>
              </w:rPr>
              <w:t>July,</w:t>
            </w:r>
            <w:proofErr w:type="gramEnd"/>
            <w:r w:rsidRPr="009347F1">
              <w:rPr>
                <w:sz w:val="20"/>
                <w:szCs w:val="20"/>
                <w:lang w:val="en-GB"/>
              </w:rPr>
              <w:t xml:space="preserve"> 2013 </w:t>
            </w:r>
          </w:p>
          <w:p w14:paraId="4B85A841" w14:textId="38C1D318" w:rsidR="009347F1" w:rsidRPr="009347F1" w:rsidRDefault="009347F1" w:rsidP="009347F1">
            <w:pPr>
              <w:ind w:right="477"/>
              <w:rPr>
                <w:sz w:val="20"/>
                <w:szCs w:val="20"/>
                <w:lang w:val="en-GB"/>
              </w:rPr>
            </w:pPr>
            <w:r w:rsidRPr="009347F1">
              <w:rPr>
                <w:sz w:val="20"/>
                <w:szCs w:val="20"/>
                <w:lang w:val="en-GB"/>
              </w:rPr>
              <w:t xml:space="preserve">XVI </w:t>
            </w:r>
            <w:proofErr w:type="spellStart"/>
            <w:r w:rsidRPr="009347F1">
              <w:rPr>
                <w:sz w:val="20"/>
                <w:szCs w:val="20"/>
                <w:lang w:val="en-GB"/>
              </w:rPr>
              <w:t>th</w:t>
            </w:r>
            <w:proofErr w:type="spellEnd"/>
            <w:r w:rsidRPr="009347F1">
              <w:rPr>
                <w:sz w:val="20"/>
                <w:szCs w:val="20"/>
                <w:lang w:val="en-GB"/>
              </w:rPr>
              <w:t xml:space="preserve"> Congress of Photosynthesis. St Louis, August 11-16</w:t>
            </w:r>
            <w:r w:rsidRPr="009347F1">
              <w:rPr>
                <w:sz w:val="20"/>
                <w:szCs w:val="20"/>
                <w:vertAlign w:val="superscript"/>
                <w:lang w:val="en-GB"/>
              </w:rPr>
              <w:t>th</w:t>
            </w:r>
            <w:r w:rsidRPr="009347F1">
              <w:rPr>
                <w:sz w:val="20"/>
                <w:szCs w:val="20"/>
                <w:lang w:val="en-GB"/>
              </w:rPr>
              <w:t xml:space="preserve">, 2013. </w:t>
            </w:r>
          </w:p>
          <w:p w14:paraId="1DE3F4BF" w14:textId="55C86C9D" w:rsidR="009347F1" w:rsidRPr="009347F1" w:rsidRDefault="009347F1" w:rsidP="009347F1">
            <w:pPr>
              <w:ind w:right="477"/>
              <w:rPr>
                <w:sz w:val="20"/>
                <w:szCs w:val="20"/>
                <w:lang w:val="en-GB"/>
              </w:rPr>
            </w:pPr>
            <w:r w:rsidRPr="009347F1">
              <w:rPr>
                <w:sz w:val="20"/>
                <w:szCs w:val="20"/>
                <w:lang w:val="en-GB"/>
              </w:rPr>
              <w:t xml:space="preserve">Symposium on algal photosynthesis (Amsterdam, Vrije University) </w:t>
            </w:r>
            <w:proofErr w:type="gramStart"/>
            <w:r w:rsidRPr="009347F1">
              <w:rPr>
                <w:sz w:val="20"/>
                <w:szCs w:val="20"/>
                <w:lang w:val="en-GB"/>
              </w:rPr>
              <w:t>march</w:t>
            </w:r>
            <w:proofErr w:type="gramEnd"/>
            <w:r w:rsidRPr="009347F1">
              <w:rPr>
                <w:sz w:val="20"/>
                <w:szCs w:val="20"/>
                <w:lang w:val="en-GB"/>
              </w:rPr>
              <w:t xml:space="preserve"> 13</w:t>
            </w:r>
            <w:r w:rsidRPr="009347F1">
              <w:rPr>
                <w:sz w:val="20"/>
                <w:szCs w:val="20"/>
                <w:vertAlign w:val="superscript"/>
                <w:lang w:val="en-GB"/>
              </w:rPr>
              <w:t>th</w:t>
            </w:r>
            <w:r w:rsidRPr="009347F1">
              <w:rPr>
                <w:sz w:val="20"/>
                <w:szCs w:val="20"/>
                <w:lang w:val="en-GB"/>
              </w:rPr>
              <w:t xml:space="preserve">, 2014 </w:t>
            </w:r>
          </w:p>
          <w:p w14:paraId="4D310134" w14:textId="77777777" w:rsidR="009347F1" w:rsidRPr="009347F1" w:rsidRDefault="009347F1" w:rsidP="00512CFC">
            <w:pPr>
              <w:ind w:right="477"/>
              <w:rPr>
                <w:sz w:val="20"/>
                <w:szCs w:val="20"/>
                <w:lang w:val="en-GB"/>
              </w:rPr>
            </w:pPr>
            <w:r w:rsidRPr="009347F1">
              <w:rPr>
                <w:sz w:val="20"/>
                <w:szCs w:val="20"/>
                <w:lang w:val="en-GB"/>
              </w:rPr>
              <w:t xml:space="preserve">Congress of the Italian Photobiology Society </w:t>
            </w:r>
            <w:proofErr w:type="gramStart"/>
            <w:r w:rsidRPr="009347F1">
              <w:rPr>
                <w:sz w:val="20"/>
                <w:szCs w:val="20"/>
                <w:lang w:val="en-GB"/>
              </w:rPr>
              <w:t>( Trento</w:t>
            </w:r>
            <w:proofErr w:type="gramEnd"/>
            <w:r w:rsidRPr="009347F1">
              <w:rPr>
                <w:sz w:val="20"/>
                <w:szCs w:val="20"/>
                <w:lang w:val="en-GB"/>
              </w:rPr>
              <w:t xml:space="preserve">, June 11-13, 2014)  </w:t>
            </w:r>
          </w:p>
          <w:p w14:paraId="6C07FC1C" w14:textId="77777777" w:rsidR="009347F1" w:rsidRPr="009347F1" w:rsidRDefault="009347F1" w:rsidP="00512CFC">
            <w:pPr>
              <w:ind w:right="477"/>
              <w:rPr>
                <w:sz w:val="20"/>
                <w:szCs w:val="20"/>
                <w:lang w:val="en-GB"/>
              </w:rPr>
            </w:pPr>
            <w:r w:rsidRPr="009347F1">
              <w:rPr>
                <w:sz w:val="20"/>
                <w:szCs w:val="20"/>
                <w:lang w:val="en-GB"/>
              </w:rPr>
              <w:t xml:space="preserve">ESP Photobiology </w:t>
            </w:r>
            <w:proofErr w:type="gramStart"/>
            <w:r w:rsidRPr="009347F1">
              <w:rPr>
                <w:sz w:val="20"/>
                <w:szCs w:val="20"/>
                <w:lang w:val="en-GB"/>
              </w:rPr>
              <w:t>School  (</w:t>
            </w:r>
            <w:proofErr w:type="spellStart"/>
            <w:proofErr w:type="gramEnd"/>
            <w:r w:rsidRPr="009347F1">
              <w:rPr>
                <w:sz w:val="20"/>
                <w:szCs w:val="20"/>
                <w:lang w:val="en-GB"/>
              </w:rPr>
              <w:t>Brixen</w:t>
            </w:r>
            <w:proofErr w:type="spellEnd"/>
            <w:r w:rsidRPr="009347F1">
              <w:rPr>
                <w:sz w:val="20"/>
                <w:szCs w:val="20"/>
                <w:lang w:val="en-GB"/>
              </w:rPr>
              <w:t>) June 16-21</w:t>
            </w:r>
            <w:r w:rsidRPr="009347F1">
              <w:rPr>
                <w:sz w:val="20"/>
                <w:szCs w:val="20"/>
                <w:vertAlign w:val="superscript"/>
                <w:lang w:val="en-GB"/>
              </w:rPr>
              <w:t>st</w:t>
            </w:r>
            <w:r w:rsidRPr="009347F1">
              <w:rPr>
                <w:sz w:val="20"/>
                <w:szCs w:val="20"/>
                <w:lang w:val="en-GB"/>
              </w:rPr>
              <w:t xml:space="preserve">,   2014 </w:t>
            </w:r>
          </w:p>
          <w:p w14:paraId="095F9E4F" w14:textId="77777777" w:rsidR="009347F1" w:rsidRPr="009347F1" w:rsidRDefault="009347F1" w:rsidP="00512CFC">
            <w:pPr>
              <w:ind w:right="477"/>
              <w:rPr>
                <w:sz w:val="20"/>
                <w:szCs w:val="20"/>
              </w:rPr>
            </w:pPr>
            <w:r w:rsidRPr="009347F1">
              <w:rPr>
                <w:sz w:val="20"/>
                <w:szCs w:val="20"/>
                <w:lang w:val="en-GB"/>
              </w:rPr>
              <w:t xml:space="preserve">International Symposium on the Regulation of Photosynthetic Function. </w:t>
            </w:r>
            <w:r w:rsidRPr="009347F1">
              <w:rPr>
                <w:sz w:val="20"/>
                <w:szCs w:val="20"/>
              </w:rPr>
              <w:t xml:space="preserve">Guilin, China, August 1721, 2014. </w:t>
            </w:r>
          </w:p>
          <w:p w14:paraId="3448F1F9" w14:textId="77777777" w:rsidR="009347F1" w:rsidRPr="009347F1" w:rsidRDefault="009347F1" w:rsidP="00512CFC">
            <w:pPr>
              <w:ind w:right="477"/>
              <w:rPr>
                <w:sz w:val="20"/>
                <w:szCs w:val="20"/>
              </w:rPr>
            </w:pPr>
            <w:proofErr w:type="spellStart"/>
            <w:r w:rsidRPr="009347F1">
              <w:rPr>
                <w:sz w:val="20"/>
                <w:szCs w:val="20"/>
                <w:lang w:val="en-GB"/>
              </w:rPr>
              <w:t>XVIth</w:t>
            </w:r>
            <w:proofErr w:type="spellEnd"/>
            <w:r w:rsidRPr="009347F1">
              <w:rPr>
                <w:sz w:val="20"/>
                <w:szCs w:val="20"/>
                <w:lang w:val="en-GB"/>
              </w:rPr>
              <w:t xml:space="preserve"> International Congress of Photobiology. Cordoba, Argentina. Symposium on “Regulation of Photosynthesis”. </w:t>
            </w:r>
            <w:proofErr w:type="spellStart"/>
            <w:r w:rsidRPr="009347F1">
              <w:rPr>
                <w:sz w:val="20"/>
                <w:szCs w:val="20"/>
              </w:rPr>
              <w:t>September</w:t>
            </w:r>
            <w:proofErr w:type="spellEnd"/>
            <w:r w:rsidRPr="009347F1">
              <w:rPr>
                <w:sz w:val="20"/>
                <w:szCs w:val="20"/>
              </w:rPr>
              <w:t xml:space="preserve"> 7-13 </w:t>
            </w:r>
            <w:proofErr w:type="spellStart"/>
            <w:r w:rsidRPr="009347F1">
              <w:rPr>
                <w:sz w:val="20"/>
                <w:szCs w:val="20"/>
              </w:rPr>
              <w:t>th</w:t>
            </w:r>
            <w:proofErr w:type="spellEnd"/>
            <w:r w:rsidRPr="009347F1">
              <w:rPr>
                <w:sz w:val="20"/>
                <w:szCs w:val="20"/>
              </w:rPr>
              <w:t xml:space="preserve">, 2014. </w:t>
            </w:r>
          </w:p>
          <w:p w14:paraId="6D77BCEA" w14:textId="77777777" w:rsidR="009347F1" w:rsidRPr="009347F1" w:rsidRDefault="009347F1" w:rsidP="00512CFC">
            <w:pPr>
              <w:ind w:right="477"/>
              <w:rPr>
                <w:sz w:val="20"/>
                <w:szCs w:val="20"/>
              </w:rPr>
            </w:pPr>
            <w:proofErr w:type="spellStart"/>
            <w:r w:rsidRPr="009347F1">
              <w:rPr>
                <w:sz w:val="20"/>
                <w:szCs w:val="20"/>
                <w:lang w:val="en-GB"/>
              </w:rPr>
              <w:t>XVIth</w:t>
            </w:r>
            <w:proofErr w:type="spellEnd"/>
            <w:r w:rsidRPr="009347F1">
              <w:rPr>
                <w:sz w:val="20"/>
                <w:szCs w:val="20"/>
                <w:lang w:val="en-GB"/>
              </w:rPr>
              <w:t xml:space="preserve"> International Congress of Photobiology. Cordoba, Argentina. Symposium on “Bioengineering photosynthetic cells for Chemicals and Energy”: Tom Moore, Roberto Bassi”. </w:t>
            </w:r>
            <w:proofErr w:type="spellStart"/>
            <w:r w:rsidRPr="009347F1">
              <w:rPr>
                <w:sz w:val="20"/>
                <w:szCs w:val="20"/>
              </w:rPr>
              <w:t>September</w:t>
            </w:r>
            <w:proofErr w:type="spellEnd"/>
            <w:r w:rsidRPr="009347F1">
              <w:rPr>
                <w:sz w:val="20"/>
                <w:szCs w:val="20"/>
              </w:rPr>
              <w:t xml:space="preserve"> 7-13 </w:t>
            </w:r>
            <w:proofErr w:type="spellStart"/>
            <w:r w:rsidRPr="009347F1">
              <w:rPr>
                <w:sz w:val="20"/>
                <w:szCs w:val="20"/>
              </w:rPr>
              <w:t>th</w:t>
            </w:r>
            <w:proofErr w:type="spellEnd"/>
            <w:r w:rsidRPr="009347F1">
              <w:rPr>
                <w:sz w:val="20"/>
                <w:szCs w:val="20"/>
              </w:rPr>
              <w:t xml:space="preserve">, 2014. </w:t>
            </w:r>
          </w:p>
          <w:p w14:paraId="25974695" w14:textId="77777777" w:rsidR="009347F1" w:rsidRPr="009347F1" w:rsidRDefault="009347F1" w:rsidP="00512CFC">
            <w:pPr>
              <w:ind w:right="477"/>
              <w:rPr>
                <w:sz w:val="20"/>
                <w:szCs w:val="20"/>
                <w:lang w:val="en-GB"/>
              </w:rPr>
            </w:pPr>
            <w:proofErr w:type="spellStart"/>
            <w:r w:rsidRPr="009347F1">
              <w:rPr>
                <w:sz w:val="20"/>
                <w:szCs w:val="20"/>
                <w:lang w:val="en-GB"/>
              </w:rPr>
              <w:lastRenderedPageBreak/>
              <w:t>CeBiTec</w:t>
            </w:r>
            <w:proofErr w:type="spellEnd"/>
            <w:r w:rsidRPr="009347F1">
              <w:rPr>
                <w:sz w:val="20"/>
                <w:szCs w:val="20"/>
                <w:lang w:val="en-GB"/>
              </w:rPr>
              <w:t xml:space="preserve"> Research Conference Prospects and challenges for the development of algal biotechnology Bielefeld, (Germany) September 21</w:t>
            </w:r>
            <w:r w:rsidRPr="009347F1">
              <w:rPr>
                <w:sz w:val="20"/>
                <w:szCs w:val="20"/>
                <w:vertAlign w:val="superscript"/>
                <w:lang w:val="en-GB"/>
              </w:rPr>
              <w:t>st</w:t>
            </w:r>
            <w:r w:rsidRPr="009347F1">
              <w:rPr>
                <w:sz w:val="20"/>
                <w:szCs w:val="20"/>
                <w:lang w:val="en-GB"/>
              </w:rPr>
              <w:t>-24</w:t>
            </w:r>
            <w:r w:rsidRPr="009347F1">
              <w:rPr>
                <w:sz w:val="20"/>
                <w:szCs w:val="20"/>
                <w:vertAlign w:val="superscript"/>
                <w:lang w:val="en-GB"/>
              </w:rPr>
              <w:t>th</w:t>
            </w:r>
            <w:r w:rsidRPr="009347F1">
              <w:rPr>
                <w:sz w:val="20"/>
                <w:szCs w:val="20"/>
                <w:lang w:val="en-GB"/>
              </w:rPr>
              <w:t xml:space="preserve">, 2014.  </w:t>
            </w:r>
          </w:p>
          <w:p w14:paraId="377B996C" w14:textId="77777777" w:rsidR="009347F1" w:rsidRPr="009347F1" w:rsidRDefault="009347F1" w:rsidP="00512CFC">
            <w:pPr>
              <w:ind w:right="477"/>
              <w:rPr>
                <w:sz w:val="20"/>
                <w:szCs w:val="20"/>
              </w:rPr>
            </w:pPr>
            <w:r w:rsidRPr="009347F1">
              <w:rPr>
                <w:sz w:val="20"/>
                <w:szCs w:val="20"/>
                <w:lang w:val="en-GB"/>
              </w:rPr>
              <w:t xml:space="preserve">Symposium “FROM PROTEINS FUNCTION TO BIOFUELS”. </w:t>
            </w:r>
            <w:r w:rsidRPr="009347F1">
              <w:rPr>
                <w:sz w:val="20"/>
                <w:szCs w:val="20"/>
              </w:rPr>
              <w:t xml:space="preserve">Padua, </w:t>
            </w:r>
            <w:proofErr w:type="spellStart"/>
            <w:r w:rsidRPr="009347F1">
              <w:rPr>
                <w:sz w:val="20"/>
                <w:szCs w:val="20"/>
              </w:rPr>
              <w:t>Sept</w:t>
            </w:r>
            <w:proofErr w:type="spellEnd"/>
            <w:r w:rsidRPr="009347F1">
              <w:rPr>
                <w:sz w:val="20"/>
                <w:szCs w:val="20"/>
              </w:rPr>
              <w:t xml:space="preserve"> 19</w:t>
            </w:r>
            <w:r w:rsidRPr="009347F1">
              <w:rPr>
                <w:sz w:val="20"/>
                <w:szCs w:val="20"/>
                <w:vertAlign w:val="superscript"/>
              </w:rPr>
              <w:t>th</w:t>
            </w:r>
            <w:r w:rsidRPr="009347F1">
              <w:rPr>
                <w:sz w:val="20"/>
                <w:szCs w:val="20"/>
              </w:rPr>
              <w:t xml:space="preserve">, 2014. </w:t>
            </w:r>
          </w:p>
          <w:p w14:paraId="3AC8018D" w14:textId="45FB98BE" w:rsidR="00512CFC" w:rsidRDefault="009347F1" w:rsidP="009347F1">
            <w:pPr>
              <w:ind w:right="477"/>
              <w:rPr>
                <w:sz w:val="20"/>
                <w:szCs w:val="20"/>
                <w:lang w:val="en-GB"/>
              </w:rPr>
            </w:pPr>
            <w:r w:rsidRPr="009347F1">
              <w:rPr>
                <w:sz w:val="20"/>
                <w:szCs w:val="20"/>
                <w:lang w:val="en-GB"/>
              </w:rPr>
              <w:t xml:space="preserve">The Evolution of Agriculture. National Academy of Sciences, Rome, Italy February 19-20, 2015 </w:t>
            </w:r>
          </w:p>
          <w:p w14:paraId="38B60A50" w14:textId="1646F23E" w:rsidR="009347F1" w:rsidRPr="009347F1" w:rsidRDefault="009347F1" w:rsidP="009347F1">
            <w:pPr>
              <w:ind w:right="477"/>
              <w:rPr>
                <w:sz w:val="20"/>
                <w:szCs w:val="20"/>
              </w:rPr>
            </w:pPr>
            <w:r w:rsidRPr="009347F1">
              <w:rPr>
                <w:sz w:val="20"/>
                <w:szCs w:val="20"/>
                <w:lang w:val="en-GB"/>
              </w:rPr>
              <w:t xml:space="preserve">Gordon Research Conference on Photosynthesis.  </w:t>
            </w:r>
            <w:r w:rsidRPr="009347F1">
              <w:rPr>
                <w:sz w:val="20"/>
                <w:szCs w:val="20"/>
              </w:rPr>
              <w:t xml:space="preserve">Bentley, </w:t>
            </w:r>
            <w:proofErr w:type="spellStart"/>
            <w:r w:rsidRPr="009347F1">
              <w:rPr>
                <w:sz w:val="20"/>
                <w:szCs w:val="20"/>
              </w:rPr>
              <w:t>June</w:t>
            </w:r>
            <w:proofErr w:type="spellEnd"/>
            <w:r w:rsidRPr="009347F1">
              <w:rPr>
                <w:sz w:val="20"/>
                <w:szCs w:val="20"/>
              </w:rPr>
              <w:t xml:space="preserve"> 2015. </w:t>
            </w:r>
          </w:p>
          <w:p w14:paraId="3AB6608D" w14:textId="77777777" w:rsidR="009347F1" w:rsidRPr="009347F1" w:rsidRDefault="009347F1" w:rsidP="00512CFC">
            <w:pPr>
              <w:ind w:right="477"/>
              <w:rPr>
                <w:sz w:val="20"/>
                <w:szCs w:val="20"/>
                <w:lang w:val="en-US"/>
              </w:rPr>
            </w:pPr>
            <w:r w:rsidRPr="009347F1">
              <w:rPr>
                <w:sz w:val="20"/>
                <w:szCs w:val="20"/>
                <w:lang w:val="en-GB"/>
              </w:rPr>
              <w:t xml:space="preserve">Symposium on NON-Photochemical Quenching. </w:t>
            </w:r>
            <w:r w:rsidRPr="009347F1">
              <w:rPr>
                <w:sz w:val="20"/>
                <w:szCs w:val="20"/>
                <w:lang w:val="en-US"/>
              </w:rPr>
              <w:t>Sept 22-28</w:t>
            </w:r>
            <w:r w:rsidRPr="009347F1">
              <w:rPr>
                <w:sz w:val="20"/>
                <w:szCs w:val="20"/>
                <w:vertAlign w:val="superscript"/>
                <w:lang w:val="en-US"/>
              </w:rPr>
              <w:t>th</w:t>
            </w:r>
            <w:r w:rsidRPr="009347F1">
              <w:rPr>
                <w:sz w:val="20"/>
                <w:szCs w:val="20"/>
                <w:lang w:val="en-US"/>
              </w:rPr>
              <w:t xml:space="preserve"> Dusseldorf (Ge)   </w:t>
            </w:r>
          </w:p>
          <w:p w14:paraId="5E5096C7" w14:textId="0980C886" w:rsidR="009347F1" w:rsidRPr="009347F1" w:rsidRDefault="009347F1" w:rsidP="009347F1">
            <w:pPr>
              <w:ind w:right="477"/>
              <w:rPr>
                <w:sz w:val="20"/>
                <w:szCs w:val="20"/>
                <w:lang w:val="en-GB"/>
              </w:rPr>
            </w:pPr>
            <w:r w:rsidRPr="009347F1">
              <w:rPr>
                <w:sz w:val="20"/>
                <w:szCs w:val="20"/>
                <w:lang w:val="en-GB"/>
              </w:rPr>
              <w:t>Symposium on “Regulation of Photosynthesis” Kyoto, Japan (October 28</w:t>
            </w:r>
            <w:r w:rsidRPr="009347F1">
              <w:rPr>
                <w:sz w:val="20"/>
                <w:szCs w:val="20"/>
                <w:vertAlign w:val="superscript"/>
                <w:lang w:val="en-GB"/>
              </w:rPr>
              <w:t>th</w:t>
            </w:r>
            <w:r w:rsidRPr="009347F1">
              <w:rPr>
                <w:sz w:val="20"/>
                <w:szCs w:val="20"/>
                <w:lang w:val="en-GB"/>
              </w:rPr>
              <w:t>-Non 1</w:t>
            </w:r>
            <w:r w:rsidRPr="009347F1">
              <w:rPr>
                <w:sz w:val="20"/>
                <w:szCs w:val="20"/>
                <w:vertAlign w:val="superscript"/>
                <w:lang w:val="en-GB"/>
              </w:rPr>
              <w:t>st</w:t>
            </w:r>
            <w:r w:rsidRPr="009347F1">
              <w:rPr>
                <w:sz w:val="20"/>
                <w:szCs w:val="20"/>
                <w:lang w:val="en-GB"/>
              </w:rPr>
              <w:t xml:space="preserve">, 2015). </w:t>
            </w:r>
          </w:p>
          <w:p w14:paraId="54B53E37" w14:textId="71C873D6" w:rsidR="009347F1" w:rsidRPr="009347F1" w:rsidRDefault="009347F1" w:rsidP="009347F1">
            <w:pPr>
              <w:ind w:right="477"/>
              <w:rPr>
                <w:sz w:val="20"/>
                <w:szCs w:val="20"/>
                <w:lang w:val="en-GB"/>
              </w:rPr>
            </w:pPr>
            <w:r w:rsidRPr="009347F1">
              <w:rPr>
                <w:sz w:val="20"/>
                <w:szCs w:val="20"/>
                <w:lang w:val="en-GB"/>
              </w:rPr>
              <w:t>International School on Biophysics. Jan 07-12, 2016</w:t>
            </w:r>
            <w:r w:rsidR="004113D8">
              <w:rPr>
                <w:sz w:val="20"/>
                <w:szCs w:val="20"/>
                <w:lang w:val="en-GB"/>
              </w:rPr>
              <w:t>.</w:t>
            </w:r>
            <w:r w:rsidRPr="009347F1">
              <w:rPr>
                <w:sz w:val="20"/>
                <w:szCs w:val="20"/>
                <w:lang w:val="en-GB"/>
              </w:rPr>
              <w:t xml:space="preserve"> European Conference EUALGAE. April 05-08, 2016 </w:t>
            </w:r>
          </w:p>
          <w:p w14:paraId="482094D4" w14:textId="77777777" w:rsidR="009347F1" w:rsidRPr="009347F1" w:rsidRDefault="009347F1" w:rsidP="009347F1">
            <w:pPr>
              <w:ind w:right="477"/>
              <w:rPr>
                <w:sz w:val="20"/>
                <w:szCs w:val="20"/>
                <w:lang w:val="en-GB"/>
              </w:rPr>
            </w:pPr>
            <w:r w:rsidRPr="009347F1">
              <w:rPr>
                <w:sz w:val="20"/>
                <w:szCs w:val="20"/>
                <w:lang w:val="en-GB"/>
              </w:rPr>
              <w:t>Gordon Research Conference on Carotenoids. Lucca, May 22-27</w:t>
            </w:r>
            <w:r w:rsidRPr="009347F1">
              <w:rPr>
                <w:sz w:val="20"/>
                <w:szCs w:val="20"/>
                <w:vertAlign w:val="superscript"/>
                <w:lang w:val="en-GB"/>
              </w:rPr>
              <w:t>th</w:t>
            </w:r>
            <w:r w:rsidRPr="009347F1">
              <w:rPr>
                <w:sz w:val="20"/>
                <w:szCs w:val="20"/>
                <w:lang w:val="en-GB"/>
              </w:rPr>
              <w:t xml:space="preserve">, 2016. </w:t>
            </w:r>
          </w:p>
          <w:p w14:paraId="24FA627B" w14:textId="77777777" w:rsidR="009347F1" w:rsidRPr="009347F1" w:rsidRDefault="009347F1" w:rsidP="009347F1">
            <w:pPr>
              <w:ind w:right="477"/>
              <w:rPr>
                <w:sz w:val="20"/>
                <w:szCs w:val="20"/>
                <w:lang w:val="en-GB"/>
              </w:rPr>
            </w:pPr>
            <w:proofErr w:type="spellStart"/>
            <w:r w:rsidRPr="009347F1">
              <w:rPr>
                <w:sz w:val="20"/>
                <w:szCs w:val="20"/>
                <w:lang w:val="en-GB"/>
              </w:rPr>
              <w:t>Enlight</w:t>
            </w:r>
            <w:proofErr w:type="spellEnd"/>
            <w:r w:rsidRPr="009347F1">
              <w:rPr>
                <w:sz w:val="20"/>
                <w:szCs w:val="20"/>
                <w:lang w:val="en-GB"/>
              </w:rPr>
              <w:t xml:space="preserve"> workshop, Pisa, May 15-16</w:t>
            </w:r>
            <w:r w:rsidRPr="009347F1">
              <w:rPr>
                <w:sz w:val="20"/>
                <w:szCs w:val="20"/>
                <w:vertAlign w:val="superscript"/>
                <w:lang w:val="en-GB"/>
              </w:rPr>
              <w:t>th</w:t>
            </w:r>
            <w:r w:rsidRPr="009347F1">
              <w:rPr>
                <w:sz w:val="20"/>
                <w:szCs w:val="20"/>
                <w:lang w:val="en-GB"/>
              </w:rPr>
              <w:t xml:space="preserve">, 2016  </w:t>
            </w:r>
          </w:p>
          <w:p w14:paraId="34A0DDE1" w14:textId="77777777" w:rsidR="009347F1" w:rsidRPr="009347F1" w:rsidRDefault="009347F1" w:rsidP="009347F1">
            <w:pPr>
              <w:ind w:right="477"/>
              <w:rPr>
                <w:sz w:val="20"/>
                <w:szCs w:val="20"/>
                <w:lang w:val="en-GB"/>
              </w:rPr>
            </w:pPr>
            <w:r w:rsidRPr="009347F1">
              <w:rPr>
                <w:sz w:val="20"/>
                <w:szCs w:val="20"/>
                <w:lang w:val="en-GB"/>
              </w:rPr>
              <w:t xml:space="preserve">International conference on Plant Signalling and Behaviour. St </w:t>
            </w:r>
            <w:proofErr w:type="spellStart"/>
            <w:r w:rsidRPr="009347F1">
              <w:rPr>
                <w:sz w:val="20"/>
                <w:szCs w:val="20"/>
                <w:lang w:val="en-GB"/>
              </w:rPr>
              <w:t>Petersbourg</w:t>
            </w:r>
            <w:proofErr w:type="spellEnd"/>
            <w:r w:rsidRPr="009347F1">
              <w:rPr>
                <w:sz w:val="20"/>
                <w:szCs w:val="20"/>
                <w:lang w:val="en-GB"/>
              </w:rPr>
              <w:t xml:space="preserve"> June 18-22</w:t>
            </w:r>
            <w:r w:rsidRPr="009347F1">
              <w:rPr>
                <w:sz w:val="20"/>
                <w:szCs w:val="20"/>
                <w:vertAlign w:val="superscript"/>
                <w:lang w:val="en-GB"/>
              </w:rPr>
              <w:t>nd</w:t>
            </w:r>
            <w:r w:rsidRPr="009347F1">
              <w:rPr>
                <w:sz w:val="20"/>
                <w:szCs w:val="20"/>
                <w:lang w:val="en-GB"/>
              </w:rPr>
              <w:t xml:space="preserve">, 2016. </w:t>
            </w:r>
          </w:p>
          <w:p w14:paraId="1A6CC85F" w14:textId="77777777" w:rsidR="009347F1" w:rsidRPr="009347F1" w:rsidRDefault="009347F1" w:rsidP="009347F1">
            <w:pPr>
              <w:ind w:right="477"/>
              <w:rPr>
                <w:sz w:val="20"/>
                <w:szCs w:val="20"/>
                <w:lang w:val="en-GB"/>
              </w:rPr>
            </w:pPr>
            <w:r w:rsidRPr="009347F1">
              <w:rPr>
                <w:sz w:val="20"/>
                <w:szCs w:val="20"/>
                <w:lang w:val="en-GB"/>
              </w:rPr>
              <w:t>European Bioenergetic Conference (EBEC) Riva del Garda, July 2-6</w:t>
            </w:r>
            <w:r w:rsidRPr="009347F1">
              <w:rPr>
                <w:sz w:val="20"/>
                <w:szCs w:val="20"/>
                <w:vertAlign w:val="superscript"/>
                <w:lang w:val="en-GB"/>
              </w:rPr>
              <w:t>th</w:t>
            </w:r>
            <w:r w:rsidRPr="009347F1">
              <w:rPr>
                <w:sz w:val="20"/>
                <w:szCs w:val="20"/>
                <w:lang w:val="en-GB"/>
              </w:rPr>
              <w:t xml:space="preserve">, 2016 </w:t>
            </w:r>
          </w:p>
          <w:p w14:paraId="5A4FB0DD" w14:textId="77777777" w:rsidR="009347F1" w:rsidRPr="009347F1" w:rsidRDefault="009347F1" w:rsidP="009347F1">
            <w:pPr>
              <w:ind w:right="477"/>
              <w:rPr>
                <w:sz w:val="20"/>
                <w:szCs w:val="20"/>
                <w:lang w:val="en-GB"/>
              </w:rPr>
            </w:pPr>
            <w:r w:rsidRPr="009347F1">
              <w:rPr>
                <w:sz w:val="20"/>
                <w:szCs w:val="20"/>
                <w:lang w:val="en-GB"/>
              </w:rPr>
              <w:t xml:space="preserve">Satellite Conference on Light Harvesting Systems. </w:t>
            </w:r>
            <w:proofErr w:type="spellStart"/>
            <w:r w:rsidRPr="009347F1">
              <w:rPr>
                <w:sz w:val="20"/>
                <w:szCs w:val="20"/>
                <w:lang w:val="en-GB"/>
              </w:rPr>
              <w:t>Egmond</w:t>
            </w:r>
            <w:proofErr w:type="spellEnd"/>
            <w:r w:rsidRPr="009347F1">
              <w:rPr>
                <w:sz w:val="20"/>
                <w:szCs w:val="20"/>
                <w:lang w:val="en-GB"/>
              </w:rPr>
              <w:t xml:space="preserve"> </w:t>
            </w:r>
            <w:proofErr w:type="spellStart"/>
            <w:r w:rsidRPr="009347F1">
              <w:rPr>
                <w:sz w:val="20"/>
                <w:szCs w:val="20"/>
                <w:lang w:val="en-GB"/>
              </w:rPr>
              <w:t>aan</w:t>
            </w:r>
            <w:proofErr w:type="spellEnd"/>
            <w:r w:rsidRPr="009347F1">
              <w:rPr>
                <w:sz w:val="20"/>
                <w:szCs w:val="20"/>
                <w:lang w:val="en-GB"/>
              </w:rPr>
              <w:t xml:space="preserve"> </w:t>
            </w:r>
            <w:proofErr w:type="spellStart"/>
            <w:proofErr w:type="gramStart"/>
            <w:r w:rsidRPr="009347F1">
              <w:rPr>
                <w:sz w:val="20"/>
                <w:szCs w:val="20"/>
                <w:lang w:val="en-GB"/>
              </w:rPr>
              <w:t>Zee,NL</w:t>
            </w:r>
            <w:proofErr w:type="spellEnd"/>
            <w:proofErr w:type="gramEnd"/>
            <w:r w:rsidRPr="009347F1">
              <w:rPr>
                <w:sz w:val="20"/>
                <w:szCs w:val="20"/>
                <w:lang w:val="en-GB"/>
              </w:rPr>
              <w:t xml:space="preserve">, August 4-7th, 2016 International Conference on Photosynthesis, Maastricht. August 8-13, 2016. </w:t>
            </w:r>
          </w:p>
          <w:p w14:paraId="30F7DEDC" w14:textId="28AE0448" w:rsidR="009347F1" w:rsidRPr="009347F1" w:rsidRDefault="009347F1" w:rsidP="009347F1">
            <w:pPr>
              <w:ind w:right="477"/>
              <w:rPr>
                <w:sz w:val="20"/>
                <w:szCs w:val="20"/>
                <w:lang w:val="en-GB"/>
              </w:rPr>
            </w:pPr>
            <w:r w:rsidRPr="009347F1">
              <w:rPr>
                <w:sz w:val="20"/>
                <w:szCs w:val="20"/>
                <w:lang w:val="en-GB"/>
              </w:rPr>
              <w:t xml:space="preserve">European Conference on Photobiology, Pisa: Sept 11-14, 2017. </w:t>
            </w:r>
          </w:p>
          <w:p w14:paraId="302D7DC2" w14:textId="7CB9CB02" w:rsidR="009347F1" w:rsidRPr="009347F1" w:rsidRDefault="009347F1" w:rsidP="009347F1">
            <w:pPr>
              <w:ind w:right="477"/>
              <w:rPr>
                <w:sz w:val="20"/>
                <w:szCs w:val="20"/>
                <w:lang w:val="en-GB"/>
              </w:rPr>
            </w:pPr>
            <w:r w:rsidRPr="009347F1">
              <w:rPr>
                <w:sz w:val="20"/>
                <w:szCs w:val="20"/>
                <w:lang w:val="en-GB"/>
              </w:rPr>
              <w:t xml:space="preserve">German Botanical Society, Kiel 17-09-2017 </w:t>
            </w:r>
          </w:p>
          <w:p w14:paraId="4A77C2A1" w14:textId="77777777" w:rsidR="00512CFC" w:rsidRDefault="009347F1" w:rsidP="009347F1">
            <w:pPr>
              <w:ind w:right="477"/>
              <w:rPr>
                <w:sz w:val="20"/>
                <w:szCs w:val="20"/>
                <w:lang w:val="en-GB"/>
              </w:rPr>
            </w:pPr>
            <w:r w:rsidRPr="009347F1">
              <w:rPr>
                <w:sz w:val="20"/>
                <w:szCs w:val="20"/>
                <w:lang w:val="en-GB"/>
              </w:rPr>
              <w:t xml:space="preserve">International </w:t>
            </w:r>
            <w:proofErr w:type="spellStart"/>
            <w:r w:rsidRPr="009347F1">
              <w:rPr>
                <w:sz w:val="20"/>
                <w:szCs w:val="20"/>
                <w:lang w:val="en-GB"/>
              </w:rPr>
              <w:t>CeBiTec</w:t>
            </w:r>
            <w:proofErr w:type="spellEnd"/>
            <w:r w:rsidRPr="009347F1">
              <w:rPr>
                <w:sz w:val="20"/>
                <w:szCs w:val="20"/>
                <w:lang w:val="en-GB"/>
              </w:rPr>
              <w:t xml:space="preserve"> Research Conference 2017 Sept 24-27</w:t>
            </w:r>
            <w:r w:rsidRPr="009347F1">
              <w:rPr>
                <w:sz w:val="20"/>
                <w:szCs w:val="20"/>
                <w:vertAlign w:val="superscript"/>
                <w:lang w:val="en-GB"/>
              </w:rPr>
              <w:t xml:space="preserve">th </w:t>
            </w:r>
            <w:r w:rsidRPr="009347F1">
              <w:rPr>
                <w:sz w:val="20"/>
                <w:szCs w:val="20"/>
                <w:lang w:val="en-GB"/>
              </w:rPr>
              <w:t xml:space="preserve">    </w:t>
            </w:r>
          </w:p>
          <w:p w14:paraId="5C3E3B2A" w14:textId="1C678576" w:rsidR="009347F1" w:rsidRPr="009347F1" w:rsidRDefault="009347F1" w:rsidP="009347F1">
            <w:pPr>
              <w:ind w:right="477"/>
              <w:rPr>
                <w:sz w:val="20"/>
                <w:szCs w:val="20"/>
                <w:lang w:val="en-GB"/>
              </w:rPr>
            </w:pPr>
            <w:r w:rsidRPr="009347F1">
              <w:rPr>
                <w:sz w:val="20"/>
                <w:szCs w:val="20"/>
                <w:lang w:val="en-GB"/>
              </w:rPr>
              <w:t>Sun to Biomass</w:t>
            </w:r>
            <w:r w:rsidRPr="009347F1">
              <w:rPr>
                <w:sz w:val="20"/>
                <w:szCs w:val="20"/>
                <w:vertAlign w:val="superscript"/>
                <w:lang w:val="en-GB"/>
              </w:rPr>
              <w:t xml:space="preserve">. </w:t>
            </w:r>
            <w:proofErr w:type="spellStart"/>
            <w:r w:rsidRPr="009347F1">
              <w:rPr>
                <w:sz w:val="20"/>
                <w:szCs w:val="20"/>
                <w:lang w:val="en-GB"/>
              </w:rPr>
              <w:t>Naantali</w:t>
            </w:r>
            <w:proofErr w:type="spellEnd"/>
            <w:r w:rsidRPr="009347F1">
              <w:rPr>
                <w:sz w:val="20"/>
                <w:szCs w:val="20"/>
                <w:lang w:val="en-GB"/>
              </w:rPr>
              <w:t xml:space="preserve"> (</w:t>
            </w:r>
            <w:proofErr w:type="gramStart"/>
            <w:r w:rsidRPr="009347F1">
              <w:rPr>
                <w:sz w:val="20"/>
                <w:szCs w:val="20"/>
                <w:lang w:val="en-GB"/>
              </w:rPr>
              <w:t>Fin)  2017</w:t>
            </w:r>
            <w:proofErr w:type="gramEnd"/>
            <w:r w:rsidRPr="009347F1">
              <w:rPr>
                <w:sz w:val="20"/>
                <w:szCs w:val="20"/>
                <w:lang w:val="en-GB"/>
              </w:rPr>
              <w:t xml:space="preserve">, Feb 20-23 </w:t>
            </w:r>
          </w:p>
          <w:p w14:paraId="64E5F10C" w14:textId="614FE8FB" w:rsidR="009347F1" w:rsidRPr="009347F1" w:rsidRDefault="009347F1" w:rsidP="009347F1">
            <w:pPr>
              <w:ind w:right="477"/>
              <w:rPr>
                <w:sz w:val="20"/>
                <w:szCs w:val="20"/>
                <w:lang w:val="en-GB"/>
              </w:rPr>
            </w:pPr>
            <w:r w:rsidRPr="009347F1">
              <w:rPr>
                <w:sz w:val="20"/>
                <w:szCs w:val="20"/>
                <w:lang w:val="en-GB"/>
              </w:rPr>
              <w:t xml:space="preserve">PATRIMOINES, SCIENCES ET TECHNOLOGIES- Paris, Feb. 13 – </w:t>
            </w:r>
          </w:p>
          <w:p w14:paraId="645D36CB" w14:textId="5C1F7591" w:rsidR="009347F1" w:rsidRPr="009347F1" w:rsidRDefault="009347F1" w:rsidP="009347F1">
            <w:pPr>
              <w:ind w:right="477"/>
              <w:rPr>
                <w:sz w:val="20"/>
                <w:szCs w:val="20"/>
                <w:lang w:val="en-GB"/>
              </w:rPr>
            </w:pPr>
            <w:r w:rsidRPr="009347F1">
              <w:rPr>
                <w:sz w:val="20"/>
                <w:szCs w:val="20"/>
                <w:lang w:val="en-GB"/>
              </w:rPr>
              <w:t>French Photosynthesis Society Conference, April 4-7</w:t>
            </w:r>
            <w:r w:rsidRPr="009347F1">
              <w:rPr>
                <w:sz w:val="20"/>
                <w:szCs w:val="20"/>
                <w:vertAlign w:val="superscript"/>
                <w:lang w:val="en-GB"/>
              </w:rPr>
              <w:t>th</w:t>
            </w:r>
            <w:r w:rsidRPr="009347F1">
              <w:rPr>
                <w:sz w:val="20"/>
                <w:szCs w:val="20"/>
                <w:lang w:val="en-GB"/>
              </w:rPr>
              <w:t xml:space="preserve">  </w:t>
            </w:r>
          </w:p>
          <w:p w14:paraId="670BF6FD" w14:textId="662D2C84" w:rsidR="009347F1" w:rsidRPr="009347F1" w:rsidRDefault="009347F1" w:rsidP="009347F1">
            <w:pPr>
              <w:ind w:right="477"/>
              <w:rPr>
                <w:sz w:val="20"/>
                <w:szCs w:val="20"/>
                <w:lang w:val="en-GB"/>
              </w:rPr>
            </w:pPr>
            <w:r w:rsidRPr="009347F1">
              <w:rPr>
                <w:sz w:val="20"/>
                <w:szCs w:val="20"/>
                <w:lang w:val="en-GB"/>
              </w:rPr>
              <w:t>Molecular Plant International Symposium, Xian, China, June 12-15</w:t>
            </w:r>
            <w:r w:rsidRPr="009347F1">
              <w:rPr>
                <w:sz w:val="20"/>
                <w:szCs w:val="20"/>
                <w:vertAlign w:val="superscript"/>
                <w:lang w:val="en-GB"/>
              </w:rPr>
              <w:t>th</w:t>
            </w:r>
            <w:r w:rsidRPr="009347F1">
              <w:rPr>
                <w:sz w:val="20"/>
                <w:szCs w:val="20"/>
                <w:lang w:val="en-GB"/>
              </w:rPr>
              <w:t xml:space="preserve"> </w:t>
            </w:r>
          </w:p>
          <w:p w14:paraId="510F41AB" w14:textId="41A66741" w:rsidR="009347F1" w:rsidRPr="009347F1" w:rsidRDefault="009347F1" w:rsidP="009347F1">
            <w:pPr>
              <w:ind w:right="477"/>
              <w:rPr>
                <w:sz w:val="20"/>
                <w:szCs w:val="20"/>
                <w:lang w:val="en-GB"/>
              </w:rPr>
            </w:pPr>
            <w:r w:rsidRPr="009347F1">
              <w:rPr>
                <w:sz w:val="20"/>
                <w:szCs w:val="20"/>
                <w:lang w:val="en-GB"/>
              </w:rPr>
              <w:t xml:space="preserve">Gordon Conference on Carotenoids, July 18-22nd (2018)  </w:t>
            </w:r>
          </w:p>
          <w:p w14:paraId="51571D54" w14:textId="79B29F8E" w:rsidR="009347F1" w:rsidRPr="009347F1" w:rsidRDefault="009347F1" w:rsidP="009347F1">
            <w:pPr>
              <w:ind w:right="477"/>
              <w:rPr>
                <w:sz w:val="20"/>
                <w:szCs w:val="20"/>
                <w:lang w:val="en-GB"/>
              </w:rPr>
            </w:pPr>
            <w:r w:rsidRPr="009347F1">
              <w:rPr>
                <w:sz w:val="20"/>
                <w:szCs w:val="20"/>
                <w:lang w:val="en-GB"/>
              </w:rPr>
              <w:t>World Conference on Biology- Beijing, China, October 10-17, 2018</w:t>
            </w:r>
            <w:r w:rsidRPr="009347F1">
              <w:rPr>
                <w:b/>
                <w:sz w:val="20"/>
                <w:szCs w:val="20"/>
                <w:lang w:val="en-GB"/>
              </w:rPr>
              <w:t xml:space="preserve"> </w:t>
            </w:r>
          </w:p>
          <w:p w14:paraId="03E97FA5" w14:textId="028B4826" w:rsidR="009347F1" w:rsidRPr="009347F1" w:rsidRDefault="009347F1" w:rsidP="009347F1">
            <w:pPr>
              <w:ind w:right="477"/>
              <w:rPr>
                <w:sz w:val="20"/>
                <w:szCs w:val="20"/>
                <w:lang w:val="en-GB"/>
              </w:rPr>
            </w:pPr>
            <w:r w:rsidRPr="009347F1">
              <w:rPr>
                <w:sz w:val="20"/>
                <w:szCs w:val="20"/>
                <w:lang w:val="en-GB"/>
              </w:rPr>
              <w:t xml:space="preserve">9th International Conference on Algal Biomass, Biofuels, Bioproducts. </w:t>
            </w:r>
            <w:r w:rsidRPr="009347F1">
              <w:rPr>
                <w:sz w:val="20"/>
                <w:szCs w:val="20"/>
              </w:rPr>
              <w:t xml:space="preserve">Boulder, USA </w:t>
            </w:r>
            <w:proofErr w:type="spellStart"/>
            <w:r w:rsidRPr="009347F1">
              <w:rPr>
                <w:sz w:val="20"/>
                <w:szCs w:val="20"/>
              </w:rPr>
              <w:t>June</w:t>
            </w:r>
            <w:proofErr w:type="spellEnd"/>
            <w:r w:rsidRPr="009347F1">
              <w:rPr>
                <w:sz w:val="20"/>
                <w:szCs w:val="20"/>
              </w:rPr>
              <w:t xml:space="preserve"> 17-19. </w:t>
            </w:r>
          </w:p>
          <w:p w14:paraId="2FD289E6" w14:textId="7C09657E" w:rsidR="009347F1" w:rsidRPr="009347F1" w:rsidRDefault="009347F1" w:rsidP="009347F1">
            <w:pPr>
              <w:ind w:right="477"/>
              <w:rPr>
                <w:sz w:val="20"/>
                <w:szCs w:val="20"/>
              </w:rPr>
            </w:pPr>
            <w:r w:rsidRPr="009347F1">
              <w:rPr>
                <w:sz w:val="20"/>
                <w:szCs w:val="20"/>
              </w:rPr>
              <w:t xml:space="preserve">Gordon Conference on </w:t>
            </w:r>
            <w:proofErr w:type="spellStart"/>
            <w:r w:rsidRPr="009347F1">
              <w:rPr>
                <w:sz w:val="20"/>
                <w:szCs w:val="20"/>
              </w:rPr>
              <w:t>Photosynthesis</w:t>
            </w:r>
            <w:proofErr w:type="spellEnd"/>
            <w:r w:rsidRPr="009347F1">
              <w:rPr>
                <w:sz w:val="20"/>
                <w:szCs w:val="20"/>
              </w:rPr>
              <w:t xml:space="preserve">. </w:t>
            </w:r>
            <w:proofErr w:type="spellStart"/>
            <w:r w:rsidRPr="009347F1">
              <w:rPr>
                <w:sz w:val="20"/>
                <w:szCs w:val="20"/>
              </w:rPr>
              <w:t>July</w:t>
            </w:r>
            <w:proofErr w:type="spellEnd"/>
            <w:r w:rsidRPr="009347F1">
              <w:rPr>
                <w:sz w:val="20"/>
                <w:szCs w:val="20"/>
              </w:rPr>
              <w:t xml:space="preserve"> 19-25</w:t>
            </w:r>
            <w:r w:rsidRPr="009347F1">
              <w:rPr>
                <w:sz w:val="20"/>
                <w:szCs w:val="20"/>
                <w:vertAlign w:val="superscript"/>
              </w:rPr>
              <w:t>th</w:t>
            </w:r>
            <w:r w:rsidRPr="009347F1">
              <w:rPr>
                <w:sz w:val="20"/>
                <w:szCs w:val="20"/>
              </w:rPr>
              <w:t xml:space="preserve">, 2019 </w:t>
            </w:r>
          </w:p>
          <w:p w14:paraId="7D6A015F" w14:textId="58682EDF" w:rsidR="009347F1" w:rsidRPr="00840CFC" w:rsidRDefault="009347F1" w:rsidP="008A3DFE">
            <w:pPr>
              <w:ind w:right="477"/>
              <w:rPr>
                <w:lang w:val="en-GB"/>
              </w:rPr>
            </w:pPr>
          </w:p>
        </w:tc>
      </w:tr>
      <w:tr w:rsidR="00987E27" w:rsidRPr="00840CFC" w14:paraId="44C08D3C" w14:textId="77777777" w:rsidTr="00716B94">
        <w:trPr>
          <w:gridAfter w:val="2"/>
          <w:wAfter w:w="665" w:type="dxa"/>
        </w:trPr>
        <w:tc>
          <w:tcPr>
            <w:tcW w:w="2268" w:type="dxa"/>
            <w:gridSpan w:val="3"/>
            <w:tcMar>
              <w:bottom w:w="0" w:type="dxa"/>
            </w:tcMar>
          </w:tcPr>
          <w:p w14:paraId="24242864" w14:textId="77777777" w:rsidR="00987E27" w:rsidRDefault="00987E27" w:rsidP="008A3DFE">
            <w:pPr>
              <w:pStyle w:val="Titolo1"/>
              <w:rPr>
                <w:lang w:val="en-GB"/>
              </w:rPr>
            </w:pPr>
          </w:p>
          <w:p w14:paraId="1A2E5840" w14:textId="3EC13FEE" w:rsidR="00987E27" w:rsidRDefault="00987E27" w:rsidP="008A3DFE">
            <w:pPr>
              <w:pStyle w:val="Titolo1"/>
              <w:rPr>
                <w:lang w:val="en-GB"/>
              </w:rPr>
            </w:pPr>
            <w:r w:rsidRPr="00C9126A">
              <w:rPr>
                <w:lang w:val="en-GB"/>
              </w:rPr>
              <w:t>A</w:t>
            </w:r>
            <w:r>
              <w:rPr>
                <w:lang w:val="en-GB"/>
              </w:rPr>
              <w:t>nnex 3</w:t>
            </w:r>
          </w:p>
          <w:p w14:paraId="16BE57A5" w14:textId="1F3501AD" w:rsidR="00987E27" w:rsidRDefault="00987E27" w:rsidP="008A3DFE">
            <w:pPr>
              <w:pStyle w:val="Titolo1"/>
              <w:rPr>
                <w:lang w:val="en-GB"/>
              </w:rPr>
            </w:pPr>
          </w:p>
          <w:p w14:paraId="4F8E0E2E" w14:textId="2369CE7C" w:rsidR="00987E27" w:rsidRDefault="00987E27" w:rsidP="008A3DFE">
            <w:pPr>
              <w:pStyle w:val="Titolo1"/>
              <w:rPr>
                <w:lang w:val="en-GB"/>
              </w:rPr>
            </w:pPr>
            <w:proofErr w:type="spellStart"/>
            <w:r w:rsidRPr="00987E27">
              <w:t>Organisation</w:t>
            </w:r>
            <w:proofErr w:type="spellEnd"/>
            <w:r w:rsidRPr="00987E27">
              <w:t xml:space="preserve"> of Conferences</w:t>
            </w:r>
          </w:p>
          <w:p w14:paraId="7EFC5382" w14:textId="77777777" w:rsidR="00987E27" w:rsidRDefault="00987E27" w:rsidP="008A3DFE">
            <w:pPr>
              <w:pStyle w:val="Titolo1"/>
              <w:spacing w:line="312" w:lineRule="auto"/>
              <w:rPr>
                <w:lang w:val="en-GB"/>
              </w:rPr>
            </w:pPr>
          </w:p>
          <w:p w14:paraId="62774208" w14:textId="67085C4D" w:rsidR="00987E27" w:rsidRPr="00840CFC" w:rsidRDefault="00987E27" w:rsidP="008A3DFE">
            <w:pPr>
              <w:pStyle w:val="Titolo1"/>
              <w:spacing w:line="276" w:lineRule="auto"/>
              <w:rPr>
                <w:lang w:val="en-GB"/>
              </w:rPr>
            </w:pPr>
          </w:p>
        </w:tc>
        <w:tc>
          <w:tcPr>
            <w:tcW w:w="7796" w:type="dxa"/>
            <w:gridSpan w:val="9"/>
            <w:tcMar>
              <w:left w:w="115" w:type="dxa"/>
              <w:bottom w:w="0" w:type="dxa"/>
            </w:tcMar>
          </w:tcPr>
          <w:p w14:paraId="142D228C" w14:textId="77777777" w:rsidR="00987E27" w:rsidRPr="00CA4DC6" w:rsidRDefault="00987E27" w:rsidP="008A3DFE">
            <w:pPr>
              <w:spacing w:after="7" w:line="250" w:lineRule="auto"/>
              <w:ind w:left="-5" w:right="477"/>
              <w:rPr>
                <w:sz w:val="24"/>
                <w:szCs w:val="24"/>
                <w:lang w:val="en-GB"/>
              </w:rPr>
            </w:pPr>
          </w:p>
          <w:p w14:paraId="22930F15" w14:textId="77777777" w:rsidR="00987E27" w:rsidRPr="002271CA" w:rsidRDefault="00987E27" w:rsidP="008A3DFE">
            <w:pPr>
              <w:spacing w:after="7" w:line="250" w:lineRule="auto"/>
              <w:ind w:left="-5" w:right="477"/>
              <w:rPr>
                <w:sz w:val="28"/>
                <w:szCs w:val="28"/>
                <w:lang w:val="en-GB"/>
              </w:rPr>
            </w:pPr>
          </w:p>
          <w:p w14:paraId="01B94A34" w14:textId="77777777" w:rsidR="00987E27" w:rsidRDefault="00987E27" w:rsidP="00987E27">
            <w:pPr>
              <w:ind w:right="476"/>
              <w:rPr>
                <w:sz w:val="24"/>
                <w:szCs w:val="24"/>
                <w:lang w:val="en-GB"/>
              </w:rPr>
            </w:pPr>
          </w:p>
          <w:p w14:paraId="43AF0595" w14:textId="76D9C1F8" w:rsidR="00987E27" w:rsidRPr="00987E27" w:rsidRDefault="00987E27" w:rsidP="00987E27">
            <w:pPr>
              <w:ind w:right="476"/>
              <w:rPr>
                <w:sz w:val="20"/>
                <w:szCs w:val="20"/>
                <w:lang w:val="en-GB"/>
              </w:rPr>
            </w:pPr>
            <w:r w:rsidRPr="00987E27">
              <w:rPr>
                <w:sz w:val="20"/>
                <w:szCs w:val="20"/>
                <w:lang w:val="en-GB"/>
              </w:rPr>
              <w:t xml:space="preserve">1993: Chairman of the annual meeting of the Italian Society of Plant Physiology. </w:t>
            </w:r>
          </w:p>
          <w:p w14:paraId="2C75F468" w14:textId="77777777" w:rsidR="00987E27" w:rsidRPr="00987E27" w:rsidRDefault="00987E27" w:rsidP="00716B94">
            <w:pPr>
              <w:ind w:right="476"/>
              <w:rPr>
                <w:sz w:val="20"/>
                <w:szCs w:val="20"/>
                <w:lang w:val="en-GB"/>
              </w:rPr>
            </w:pPr>
            <w:r w:rsidRPr="00987E27">
              <w:rPr>
                <w:sz w:val="20"/>
                <w:szCs w:val="20"/>
                <w:lang w:val="en-GB"/>
              </w:rPr>
              <w:t xml:space="preserve">1998: Co-chairman of the annual meeting of the Italian Society of Photobiology.  </w:t>
            </w:r>
          </w:p>
          <w:p w14:paraId="31F68303" w14:textId="3698C6AA" w:rsidR="00987E27" w:rsidRPr="00987E27" w:rsidRDefault="00987E27" w:rsidP="00716B94">
            <w:pPr>
              <w:ind w:right="476"/>
              <w:rPr>
                <w:sz w:val="20"/>
                <w:szCs w:val="20"/>
                <w:lang w:val="en-GB"/>
              </w:rPr>
            </w:pPr>
            <w:r w:rsidRPr="00987E27">
              <w:rPr>
                <w:sz w:val="20"/>
                <w:szCs w:val="20"/>
                <w:lang w:val="en-GB"/>
              </w:rPr>
              <w:t>1997</w:t>
            </w:r>
            <w:r w:rsidR="00716B94">
              <w:rPr>
                <w:sz w:val="20"/>
                <w:szCs w:val="20"/>
                <w:lang w:val="en-GB"/>
              </w:rPr>
              <w:t>:</w:t>
            </w:r>
            <w:r w:rsidRPr="00987E27">
              <w:rPr>
                <w:sz w:val="20"/>
                <w:szCs w:val="20"/>
                <w:lang w:val="en-GB"/>
              </w:rPr>
              <w:t xml:space="preserve"> Co-chairman of the ESF (European Science Foundation) conference on “Tetrapyrrole </w:t>
            </w:r>
            <w:proofErr w:type="spellStart"/>
            <w:r w:rsidRPr="00987E27">
              <w:rPr>
                <w:sz w:val="20"/>
                <w:szCs w:val="20"/>
              </w:rPr>
              <w:t>Photoreceptors</w:t>
            </w:r>
            <w:proofErr w:type="spellEnd"/>
            <w:r w:rsidRPr="00987E27">
              <w:rPr>
                <w:sz w:val="20"/>
                <w:szCs w:val="20"/>
              </w:rPr>
              <w:t xml:space="preserve">”. </w:t>
            </w:r>
            <w:proofErr w:type="spellStart"/>
            <w:r w:rsidRPr="00987E27">
              <w:rPr>
                <w:sz w:val="20"/>
                <w:szCs w:val="20"/>
              </w:rPr>
              <w:t>Blarney</w:t>
            </w:r>
            <w:proofErr w:type="spellEnd"/>
            <w:r w:rsidRPr="00987E27">
              <w:rPr>
                <w:sz w:val="20"/>
                <w:szCs w:val="20"/>
              </w:rPr>
              <w:t xml:space="preserve"> (</w:t>
            </w:r>
            <w:proofErr w:type="spellStart"/>
            <w:r w:rsidRPr="00987E27">
              <w:rPr>
                <w:sz w:val="20"/>
                <w:szCs w:val="20"/>
              </w:rPr>
              <w:t>Ir</w:t>
            </w:r>
            <w:proofErr w:type="spellEnd"/>
            <w:r w:rsidRPr="00987E27">
              <w:rPr>
                <w:sz w:val="20"/>
                <w:szCs w:val="20"/>
              </w:rPr>
              <w:t xml:space="preserve">). </w:t>
            </w:r>
          </w:p>
          <w:p w14:paraId="590CC9DA" w14:textId="1E0A36A9" w:rsidR="00987E27" w:rsidRPr="00987E27" w:rsidRDefault="00987E27" w:rsidP="00716B94">
            <w:pPr>
              <w:ind w:right="476"/>
              <w:rPr>
                <w:sz w:val="20"/>
                <w:szCs w:val="20"/>
                <w:lang w:val="en-GB"/>
              </w:rPr>
            </w:pPr>
            <w:r w:rsidRPr="00987E27">
              <w:rPr>
                <w:sz w:val="20"/>
                <w:szCs w:val="20"/>
                <w:lang w:val="en-GB"/>
              </w:rPr>
              <w:t>1997</w:t>
            </w:r>
            <w:r w:rsidR="00716B94">
              <w:rPr>
                <w:sz w:val="20"/>
                <w:szCs w:val="20"/>
                <w:lang w:val="en-GB"/>
              </w:rPr>
              <w:t>:</w:t>
            </w:r>
            <w:r w:rsidRPr="00987E27">
              <w:rPr>
                <w:sz w:val="20"/>
                <w:szCs w:val="20"/>
                <w:lang w:val="en-GB"/>
              </w:rPr>
              <w:t xml:space="preserve"> Co-chairman of </w:t>
            </w:r>
            <w:proofErr w:type="gramStart"/>
            <w:r w:rsidRPr="00987E27">
              <w:rPr>
                <w:sz w:val="20"/>
                <w:szCs w:val="20"/>
                <w:lang w:val="en-GB"/>
              </w:rPr>
              <w:t>the  “</w:t>
            </w:r>
            <w:proofErr w:type="gramEnd"/>
            <w:r w:rsidRPr="00987E27">
              <w:rPr>
                <w:sz w:val="20"/>
                <w:szCs w:val="20"/>
                <w:lang w:val="en-GB"/>
              </w:rPr>
              <w:t xml:space="preserve">European Congress of Photobiology” Stresa (I). </w:t>
            </w:r>
          </w:p>
          <w:p w14:paraId="5AA8A023" w14:textId="08DFAF24" w:rsidR="00987E27" w:rsidRPr="00987E27" w:rsidRDefault="00987E27" w:rsidP="00716B94">
            <w:pPr>
              <w:ind w:right="476"/>
              <w:rPr>
                <w:sz w:val="20"/>
                <w:szCs w:val="20"/>
                <w:lang w:val="en-GB"/>
              </w:rPr>
            </w:pPr>
            <w:r w:rsidRPr="00987E27">
              <w:rPr>
                <w:sz w:val="20"/>
                <w:szCs w:val="20"/>
                <w:lang w:val="en-GB"/>
              </w:rPr>
              <w:t>1998</w:t>
            </w:r>
            <w:r w:rsidR="00716B94">
              <w:rPr>
                <w:sz w:val="20"/>
                <w:szCs w:val="20"/>
                <w:lang w:val="en-GB"/>
              </w:rPr>
              <w:t>:</w:t>
            </w:r>
            <w:r w:rsidRPr="00987E27">
              <w:rPr>
                <w:sz w:val="20"/>
                <w:szCs w:val="20"/>
                <w:lang w:val="en-GB"/>
              </w:rPr>
              <w:t xml:space="preserve"> Chairman of the Conference “Photosynthesis 2000” Switzerland  </w:t>
            </w:r>
          </w:p>
          <w:p w14:paraId="2EEC98B0" w14:textId="084E9EF8" w:rsidR="00987E27" w:rsidRPr="00987E27" w:rsidRDefault="00987E27" w:rsidP="00716B94">
            <w:pPr>
              <w:ind w:right="476"/>
              <w:rPr>
                <w:sz w:val="20"/>
                <w:szCs w:val="20"/>
                <w:lang w:val="en-GB"/>
              </w:rPr>
            </w:pPr>
            <w:r w:rsidRPr="00987E27">
              <w:rPr>
                <w:sz w:val="20"/>
                <w:szCs w:val="20"/>
                <w:lang w:val="en-GB"/>
              </w:rPr>
              <w:lastRenderedPageBreak/>
              <w:t>1999</w:t>
            </w:r>
            <w:r w:rsidR="00716B94">
              <w:rPr>
                <w:sz w:val="20"/>
                <w:szCs w:val="20"/>
                <w:lang w:val="en-GB"/>
              </w:rPr>
              <w:t xml:space="preserve">: </w:t>
            </w:r>
            <w:r w:rsidRPr="00987E27">
              <w:rPr>
                <w:sz w:val="20"/>
                <w:szCs w:val="20"/>
                <w:lang w:val="en-GB"/>
              </w:rPr>
              <w:t xml:space="preserve">Chairman of the ESF (European Science Foundation) Conference on “Tetrapyrrole </w:t>
            </w:r>
            <w:proofErr w:type="spellStart"/>
            <w:r w:rsidRPr="00987E27">
              <w:rPr>
                <w:sz w:val="20"/>
                <w:szCs w:val="20"/>
              </w:rPr>
              <w:t>Photoreceptors</w:t>
            </w:r>
            <w:proofErr w:type="spellEnd"/>
            <w:r w:rsidRPr="00987E27">
              <w:rPr>
                <w:sz w:val="20"/>
                <w:szCs w:val="20"/>
              </w:rPr>
              <w:t xml:space="preserve">”. Castelvecchio Pascoli (I). </w:t>
            </w:r>
          </w:p>
          <w:p w14:paraId="346ECCE6" w14:textId="3EC729A3" w:rsidR="00987E27" w:rsidRPr="00987E27" w:rsidRDefault="00987E27" w:rsidP="00716B94">
            <w:pPr>
              <w:ind w:left="-5" w:right="476"/>
              <w:rPr>
                <w:sz w:val="20"/>
                <w:szCs w:val="20"/>
              </w:rPr>
            </w:pPr>
            <w:r w:rsidRPr="00987E27">
              <w:rPr>
                <w:sz w:val="20"/>
                <w:szCs w:val="20"/>
                <w:lang w:val="en-GB"/>
              </w:rPr>
              <w:t>2001</w:t>
            </w:r>
            <w:r w:rsidR="00716B94">
              <w:rPr>
                <w:sz w:val="20"/>
                <w:szCs w:val="20"/>
                <w:lang w:val="en-GB"/>
              </w:rPr>
              <w:t>:</w:t>
            </w:r>
            <w:r w:rsidRPr="00987E27">
              <w:rPr>
                <w:sz w:val="20"/>
                <w:szCs w:val="20"/>
                <w:lang w:val="en-GB"/>
              </w:rPr>
              <w:t xml:space="preserve"> Chairman of the symposium “Pigment-protein gene expression”, XI International Congress of Photosynthesis, Brisbane. </w:t>
            </w:r>
          </w:p>
          <w:p w14:paraId="19B774BD" w14:textId="6A0D0F29" w:rsidR="00987E27" w:rsidRPr="00987E27" w:rsidRDefault="00987E27" w:rsidP="00716B94">
            <w:pPr>
              <w:ind w:right="476"/>
              <w:rPr>
                <w:sz w:val="20"/>
                <w:szCs w:val="20"/>
              </w:rPr>
            </w:pPr>
            <w:r w:rsidRPr="00987E27">
              <w:rPr>
                <w:sz w:val="20"/>
                <w:szCs w:val="20"/>
                <w:lang w:val="en-GB"/>
              </w:rPr>
              <w:t>2004</w:t>
            </w:r>
            <w:r w:rsidR="00716B94">
              <w:rPr>
                <w:sz w:val="20"/>
                <w:szCs w:val="20"/>
                <w:lang w:val="en-GB"/>
              </w:rPr>
              <w:t>:</w:t>
            </w:r>
            <w:r w:rsidRPr="00987E27">
              <w:rPr>
                <w:sz w:val="20"/>
                <w:szCs w:val="20"/>
                <w:lang w:val="en-GB"/>
              </w:rPr>
              <w:t xml:space="preserve">  Chairman of the conference: “Photosystem I: structural organization and dynamics. </w:t>
            </w:r>
            <w:r w:rsidRPr="00987E27">
              <w:rPr>
                <w:sz w:val="20"/>
                <w:szCs w:val="20"/>
              </w:rPr>
              <w:t>Aix-</w:t>
            </w:r>
            <w:proofErr w:type="spellStart"/>
            <w:r w:rsidRPr="00987E27">
              <w:rPr>
                <w:sz w:val="20"/>
                <w:szCs w:val="20"/>
              </w:rPr>
              <w:t>enProvence</w:t>
            </w:r>
            <w:proofErr w:type="spellEnd"/>
            <w:r w:rsidRPr="00987E27">
              <w:rPr>
                <w:sz w:val="20"/>
                <w:szCs w:val="20"/>
              </w:rPr>
              <w:t xml:space="preserve">  </w:t>
            </w:r>
          </w:p>
          <w:p w14:paraId="2E0640B1" w14:textId="0006A30A" w:rsidR="00987E27" w:rsidRPr="00987E27" w:rsidRDefault="00987E27" w:rsidP="00987E27">
            <w:pPr>
              <w:ind w:left="-5" w:right="476"/>
              <w:rPr>
                <w:sz w:val="20"/>
                <w:szCs w:val="20"/>
                <w:lang w:val="en-GB"/>
              </w:rPr>
            </w:pPr>
            <w:r w:rsidRPr="00987E27">
              <w:rPr>
                <w:sz w:val="20"/>
                <w:szCs w:val="20"/>
                <w:lang w:val="en-GB"/>
              </w:rPr>
              <w:t>2004</w:t>
            </w:r>
            <w:r w:rsidR="00716B94">
              <w:rPr>
                <w:sz w:val="20"/>
                <w:szCs w:val="20"/>
                <w:lang w:val="en-GB"/>
              </w:rPr>
              <w:t xml:space="preserve">: </w:t>
            </w:r>
            <w:r w:rsidRPr="00987E27">
              <w:rPr>
                <w:sz w:val="20"/>
                <w:szCs w:val="20"/>
                <w:lang w:val="en-GB"/>
              </w:rPr>
              <w:t xml:space="preserve">Chairman of the symposium “Chlorophyll-based Light Harvesting systems”, XII International Congress of Photosynthesis, Montreal  </w:t>
            </w:r>
          </w:p>
          <w:p w14:paraId="40EC8B76" w14:textId="19A95941" w:rsidR="00987E27" w:rsidRPr="00987E27" w:rsidRDefault="00987E27" w:rsidP="00716B94">
            <w:pPr>
              <w:ind w:right="476"/>
              <w:rPr>
                <w:sz w:val="20"/>
                <w:szCs w:val="20"/>
                <w:lang w:val="en-GB"/>
              </w:rPr>
            </w:pPr>
            <w:r w:rsidRPr="00987E27">
              <w:rPr>
                <w:sz w:val="20"/>
                <w:szCs w:val="20"/>
                <w:lang w:val="en-GB"/>
              </w:rPr>
              <w:t>2007</w:t>
            </w:r>
            <w:r w:rsidR="00716B94">
              <w:rPr>
                <w:sz w:val="20"/>
                <w:szCs w:val="20"/>
                <w:lang w:val="en-GB"/>
              </w:rPr>
              <w:t>:</w:t>
            </w:r>
            <w:r w:rsidRPr="00987E27">
              <w:rPr>
                <w:sz w:val="20"/>
                <w:szCs w:val="20"/>
                <w:lang w:val="en-GB"/>
              </w:rPr>
              <w:t xml:space="preserve"> Chairman of the symposium “Light Harvesting systems: structure, function and regulation”, XIII International Congress of Photosynthesis, Glasgow.  </w:t>
            </w:r>
          </w:p>
          <w:p w14:paraId="4DAEFA72" w14:textId="77C797A6" w:rsidR="00987E27" w:rsidRPr="00987E27" w:rsidRDefault="00987E27" w:rsidP="00716B94">
            <w:pPr>
              <w:ind w:right="476"/>
              <w:rPr>
                <w:sz w:val="20"/>
                <w:szCs w:val="20"/>
                <w:lang w:val="en-GB"/>
              </w:rPr>
            </w:pPr>
            <w:r w:rsidRPr="00987E27">
              <w:rPr>
                <w:sz w:val="20"/>
                <w:szCs w:val="20"/>
                <w:lang w:val="en-GB"/>
              </w:rPr>
              <w:t>2007</w:t>
            </w:r>
            <w:r w:rsidR="00716B94">
              <w:rPr>
                <w:sz w:val="20"/>
                <w:szCs w:val="20"/>
                <w:lang w:val="en-GB"/>
              </w:rPr>
              <w:t xml:space="preserve">: </w:t>
            </w:r>
            <w:r w:rsidRPr="00987E27">
              <w:rPr>
                <w:sz w:val="20"/>
                <w:szCs w:val="20"/>
                <w:lang w:val="en-GB"/>
              </w:rPr>
              <w:t xml:space="preserve">Chairman of the symposium “Regulation of Light Harvesting Complexes”, XIII International Congress of Photosynthesis, Glasgow  </w:t>
            </w:r>
          </w:p>
          <w:p w14:paraId="4CCAB351" w14:textId="26AF37D6" w:rsidR="00987E27" w:rsidRPr="00987E27" w:rsidRDefault="00987E27" w:rsidP="00716B94">
            <w:pPr>
              <w:ind w:right="476"/>
              <w:rPr>
                <w:sz w:val="20"/>
                <w:szCs w:val="20"/>
              </w:rPr>
            </w:pPr>
            <w:r w:rsidRPr="00987E27">
              <w:rPr>
                <w:sz w:val="20"/>
                <w:szCs w:val="20"/>
                <w:lang w:val="en-GB"/>
              </w:rPr>
              <w:t>2007</w:t>
            </w:r>
            <w:r w:rsidR="00716B94">
              <w:rPr>
                <w:sz w:val="20"/>
                <w:szCs w:val="20"/>
                <w:lang w:val="en-GB"/>
              </w:rPr>
              <w:t>:</w:t>
            </w:r>
            <w:r w:rsidRPr="00987E27">
              <w:rPr>
                <w:sz w:val="20"/>
                <w:szCs w:val="20"/>
                <w:lang w:val="en-GB"/>
              </w:rPr>
              <w:t xml:space="preserve"> Chairman of the session: “Chloroplast and mitochondria” at the Meeting of the French Plant Biology meeting. </w:t>
            </w:r>
            <w:r w:rsidRPr="00987E27">
              <w:rPr>
                <w:sz w:val="20"/>
                <w:szCs w:val="20"/>
              </w:rPr>
              <w:t xml:space="preserve">Versailles.  </w:t>
            </w:r>
          </w:p>
          <w:p w14:paraId="174E0458" w14:textId="7B1FDCD5" w:rsidR="00987E27" w:rsidRPr="00987E27" w:rsidRDefault="00987E27" w:rsidP="00716B94">
            <w:pPr>
              <w:ind w:right="476"/>
              <w:rPr>
                <w:sz w:val="20"/>
                <w:szCs w:val="20"/>
              </w:rPr>
            </w:pPr>
            <w:r w:rsidRPr="00987E27">
              <w:rPr>
                <w:sz w:val="20"/>
                <w:szCs w:val="20"/>
                <w:lang w:val="en-GB"/>
              </w:rPr>
              <w:t>2009</w:t>
            </w:r>
            <w:r w:rsidR="00716B94">
              <w:rPr>
                <w:sz w:val="20"/>
                <w:szCs w:val="20"/>
                <w:lang w:val="en-GB"/>
              </w:rPr>
              <w:t xml:space="preserve">: </w:t>
            </w:r>
            <w:r w:rsidRPr="00987E27">
              <w:rPr>
                <w:sz w:val="20"/>
                <w:szCs w:val="20"/>
                <w:lang w:val="en-GB"/>
              </w:rPr>
              <w:t>Organizer of the 1</w:t>
            </w:r>
            <w:r w:rsidRPr="00987E27">
              <w:rPr>
                <w:sz w:val="20"/>
                <w:szCs w:val="20"/>
                <w:vertAlign w:val="superscript"/>
                <w:lang w:val="en-GB"/>
              </w:rPr>
              <w:t>st</w:t>
            </w:r>
            <w:r w:rsidRPr="00987E27">
              <w:rPr>
                <w:sz w:val="20"/>
                <w:szCs w:val="20"/>
                <w:lang w:val="en-GB"/>
              </w:rPr>
              <w:t xml:space="preserve"> Meeting of the Italian Society of Plant Biology and of the Symposium on Plant and Animal Evolution. </w:t>
            </w:r>
            <w:r w:rsidRPr="00987E27">
              <w:rPr>
                <w:sz w:val="20"/>
                <w:szCs w:val="20"/>
              </w:rPr>
              <w:t xml:space="preserve">Verona  </w:t>
            </w:r>
          </w:p>
          <w:p w14:paraId="2709563F" w14:textId="477F3C9F" w:rsidR="00987E27" w:rsidRPr="00987E27" w:rsidRDefault="00987E27" w:rsidP="00987E27">
            <w:pPr>
              <w:ind w:left="-5" w:right="476"/>
              <w:rPr>
                <w:sz w:val="20"/>
                <w:szCs w:val="20"/>
                <w:lang w:val="en-GB"/>
              </w:rPr>
            </w:pPr>
            <w:r w:rsidRPr="00987E27">
              <w:rPr>
                <w:sz w:val="20"/>
                <w:szCs w:val="20"/>
                <w:lang w:val="en-GB"/>
              </w:rPr>
              <w:t>2010</w:t>
            </w:r>
            <w:r w:rsidR="00716B94">
              <w:rPr>
                <w:sz w:val="20"/>
                <w:szCs w:val="20"/>
                <w:lang w:val="en-GB"/>
              </w:rPr>
              <w:t xml:space="preserve">: </w:t>
            </w:r>
            <w:r w:rsidRPr="00987E27">
              <w:rPr>
                <w:sz w:val="20"/>
                <w:szCs w:val="20"/>
                <w:lang w:val="en-GB"/>
              </w:rPr>
              <w:t>Organizer of the EEC Harvest meeting (Scientific meeting + English Scientific Writing course+ practical course on Membrane protein expression and refolding in vitro. Venice/Verona September 22-</w:t>
            </w:r>
            <w:proofErr w:type="gramStart"/>
            <w:r w:rsidRPr="00987E27">
              <w:rPr>
                <w:sz w:val="20"/>
                <w:szCs w:val="20"/>
                <w:lang w:val="en-GB"/>
              </w:rPr>
              <w:t>30,.</w:t>
            </w:r>
            <w:proofErr w:type="gramEnd"/>
            <w:r w:rsidRPr="00987E27">
              <w:rPr>
                <w:sz w:val="20"/>
                <w:szCs w:val="20"/>
                <w:lang w:val="en-GB"/>
              </w:rPr>
              <w:t xml:space="preserve"> </w:t>
            </w:r>
          </w:p>
          <w:p w14:paraId="2C3E8428" w14:textId="7A9145B6" w:rsidR="00987E27" w:rsidRPr="00987E27" w:rsidRDefault="00987E27" w:rsidP="00987E27">
            <w:pPr>
              <w:ind w:left="-5" w:right="476"/>
              <w:rPr>
                <w:sz w:val="20"/>
                <w:szCs w:val="20"/>
                <w:lang w:val="en-GB"/>
              </w:rPr>
            </w:pPr>
            <w:r w:rsidRPr="00987E27">
              <w:rPr>
                <w:sz w:val="20"/>
                <w:szCs w:val="20"/>
                <w:lang w:val="en-GB"/>
              </w:rPr>
              <w:t>2011</w:t>
            </w:r>
            <w:r w:rsidR="00716B94">
              <w:rPr>
                <w:sz w:val="20"/>
                <w:szCs w:val="20"/>
                <w:lang w:val="en-GB"/>
              </w:rPr>
              <w:t xml:space="preserve">: </w:t>
            </w:r>
            <w:r w:rsidRPr="00987E27">
              <w:rPr>
                <w:sz w:val="20"/>
                <w:szCs w:val="20"/>
                <w:lang w:val="en-GB"/>
              </w:rPr>
              <w:t>Organizer of the SUBIOPATH project meeting in Verona, March 25-28</w:t>
            </w:r>
            <w:proofErr w:type="gramStart"/>
            <w:r w:rsidRPr="00987E27">
              <w:rPr>
                <w:sz w:val="20"/>
                <w:szCs w:val="20"/>
                <w:vertAlign w:val="superscript"/>
                <w:lang w:val="en-GB"/>
              </w:rPr>
              <w:t>th</w:t>
            </w:r>
            <w:r w:rsidRPr="00987E27">
              <w:rPr>
                <w:sz w:val="20"/>
                <w:szCs w:val="20"/>
                <w:lang w:val="en-GB"/>
              </w:rPr>
              <w:t>,.</w:t>
            </w:r>
            <w:proofErr w:type="gramEnd"/>
            <w:r w:rsidRPr="00987E27">
              <w:rPr>
                <w:sz w:val="20"/>
                <w:szCs w:val="20"/>
                <w:lang w:val="en-GB"/>
              </w:rPr>
              <w:t xml:space="preserve"> </w:t>
            </w:r>
          </w:p>
          <w:p w14:paraId="7560C121" w14:textId="341AFF60" w:rsidR="00987E27" w:rsidRPr="00987E27" w:rsidRDefault="00987E27" w:rsidP="00987E27">
            <w:pPr>
              <w:ind w:left="-5" w:right="476"/>
              <w:rPr>
                <w:sz w:val="20"/>
                <w:szCs w:val="20"/>
                <w:lang w:val="en-GB"/>
              </w:rPr>
            </w:pPr>
            <w:r w:rsidRPr="00987E27">
              <w:rPr>
                <w:sz w:val="20"/>
                <w:szCs w:val="20"/>
                <w:lang w:val="en-GB"/>
              </w:rPr>
              <w:t>2013</w:t>
            </w:r>
            <w:r w:rsidR="00716B94">
              <w:rPr>
                <w:sz w:val="20"/>
                <w:szCs w:val="20"/>
                <w:lang w:val="en-GB"/>
              </w:rPr>
              <w:t xml:space="preserve">: </w:t>
            </w:r>
            <w:r w:rsidRPr="00987E27">
              <w:rPr>
                <w:sz w:val="20"/>
                <w:szCs w:val="20"/>
                <w:lang w:val="en-GB"/>
              </w:rPr>
              <w:t>Co-Organizer of the:</w:t>
            </w:r>
            <w:r w:rsidRPr="00987E27">
              <w:rPr>
                <w:sz w:val="20"/>
                <w:szCs w:val="20"/>
                <w:vertAlign w:val="subscript"/>
                <w:lang w:val="en-GB"/>
              </w:rPr>
              <w:t xml:space="preserve"> </w:t>
            </w:r>
            <w:r w:rsidRPr="00987E27">
              <w:rPr>
                <w:sz w:val="20"/>
                <w:szCs w:val="20"/>
                <w:lang w:val="en-GB"/>
              </w:rPr>
              <w:t xml:space="preserve">RENEWABLE ENERGY AND BIOFUELS: A BIOPHYSICAL AND BIOCHEMICAL APPROACH. Venice. </w:t>
            </w:r>
            <w:proofErr w:type="spellStart"/>
            <w:r w:rsidRPr="00987E27">
              <w:rPr>
                <w:sz w:val="20"/>
                <w:szCs w:val="20"/>
                <w:lang w:val="en-GB"/>
              </w:rPr>
              <w:t>jan</w:t>
            </w:r>
            <w:proofErr w:type="spellEnd"/>
            <w:r w:rsidRPr="00987E27">
              <w:rPr>
                <w:sz w:val="20"/>
                <w:szCs w:val="20"/>
                <w:lang w:val="en-GB"/>
              </w:rPr>
              <w:t xml:space="preserve"> 28-feb2nd,  </w:t>
            </w:r>
          </w:p>
          <w:p w14:paraId="2E561ADE" w14:textId="4F9F3525" w:rsidR="00987E27" w:rsidRPr="00987E27" w:rsidRDefault="00987E27" w:rsidP="00716B94">
            <w:pPr>
              <w:ind w:left="-5" w:right="476"/>
              <w:rPr>
                <w:sz w:val="20"/>
                <w:szCs w:val="20"/>
                <w:lang w:val="en-GB"/>
              </w:rPr>
            </w:pPr>
            <w:r w:rsidRPr="00987E27">
              <w:rPr>
                <w:sz w:val="20"/>
                <w:szCs w:val="20"/>
                <w:lang w:val="en-GB"/>
              </w:rPr>
              <w:t>2014</w:t>
            </w:r>
            <w:r w:rsidR="00716B94">
              <w:rPr>
                <w:sz w:val="20"/>
                <w:szCs w:val="20"/>
                <w:lang w:val="en-GB"/>
              </w:rPr>
              <w:t xml:space="preserve">: </w:t>
            </w:r>
            <w:r w:rsidRPr="00987E27">
              <w:rPr>
                <w:sz w:val="20"/>
                <w:szCs w:val="20"/>
                <w:lang w:val="en-GB"/>
              </w:rPr>
              <w:t xml:space="preserve">Organizer of the: ACCLIPHOT ITN research network meeting and training course Verona, </w:t>
            </w:r>
            <w:proofErr w:type="spellStart"/>
            <w:r w:rsidRPr="00987E27">
              <w:rPr>
                <w:sz w:val="20"/>
                <w:szCs w:val="20"/>
                <w:lang w:val="en-GB"/>
              </w:rPr>
              <w:t>june</w:t>
            </w:r>
            <w:proofErr w:type="spellEnd"/>
            <w:r w:rsidRPr="00987E27">
              <w:rPr>
                <w:sz w:val="20"/>
                <w:szCs w:val="20"/>
                <w:lang w:val="en-GB"/>
              </w:rPr>
              <w:t xml:space="preserve"> 8-15</w:t>
            </w:r>
            <w:r w:rsidRPr="00987E27">
              <w:rPr>
                <w:sz w:val="20"/>
                <w:szCs w:val="20"/>
                <w:vertAlign w:val="superscript"/>
                <w:lang w:val="en-GB"/>
              </w:rPr>
              <w:t>th</w:t>
            </w:r>
            <w:r w:rsidRPr="00987E27">
              <w:rPr>
                <w:sz w:val="20"/>
                <w:szCs w:val="20"/>
                <w:lang w:val="en-GB"/>
              </w:rPr>
              <w:t xml:space="preserve">. </w:t>
            </w:r>
          </w:p>
          <w:p w14:paraId="3851730B" w14:textId="0CFCF7BF" w:rsidR="00987E27" w:rsidRPr="00987E27" w:rsidRDefault="00987E27" w:rsidP="00987E27">
            <w:pPr>
              <w:ind w:left="-5" w:right="476"/>
              <w:rPr>
                <w:sz w:val="20"/>
                <w:szCs w:val="20"/>
                <w:lang w:val="en-GB"/>
              </w:rPr>
            </w:pPr>
            <w:r w:rsidRPr="00987E27">
              <w:rPr>
                <w:sz w:val="20"/>
                <w:szCs w:val="20"/>
                <w:lang w:val="en-GB"/>
              </w:rPr>
              <w:t>2016</w:t>
            </w:r>
            <w:r w:rsidR="00716B94">
              <w:rPr>
                <w:sz w:val="20"/>
                <w:szCs w:val="20"/>
                <w:lang w:val="en-GB"/>
              </w:rPr>
              <w:t xml:space="preserve">: </w:t>
            </w:r>
            <w:r w:rsidRPr="00987E27">
              <w:rPr>
                <w:sz w:val="20"/>
                <w:szCs w:val="20"/>
                <w:lang w:val="en-GB"/>
              </w:rPr>
              <w:t xml:space="preserve">Organizer of the symposium “Light Harvesting Proteins” at the International Congress of Photosynthesis, Maastricht,  </w:t>
            </w:r>
          </w:p>
          <w:p w14:paraId="27B72FE9" w14:textId="3E08769B" w:rsidR="00987E27" w:rsidRPr="00987E27" w:rsidRDefault="00987E27" w:rsidP="00987E27">
            <w:pPr>
              <w:ind w:left="-5" w:right="476"/>
              <w:rPr>
                <w:sz w:val="20"/>
                <w:szCs w:val="20"/>
              </w:rPr>
            </w:pPr>
            <w:r w:rsidRPr="00987E27">
              <w:rPr>
                <w:sz w:val="20"/>
                <w:szCs w:val="20"/>
                <w:lang w:val="en-GB"/>
              </w:rPr>
              <w:t>2017</w:t>
            </w:r>
            <w:r w:rsidR="00716B94">
              <w:rPr>
                <w:sz w:val="20"/>
                <w:szCs w:val="20"/>
                <w:lang w:val="en-GB"/>
              </w:rPr>
              <w:t xml:space="preserve">: </w:t>
            </w:r>
            <w:r w:rsidRPr="00987E27">
              <w:rPr>
                <w:sz w:val="20"/>
                <w:szCs w:val="20"/>
                <w:lang w:val="en-GB"/>
              </w:rPr>
              <w:t xml:space="preserve">Organizer of the symposium “Light signalling and photoprotection” at the European Photobiology Conference. </w:t>
            </w:r>
            <w:r w:rsidRPr="00987E27">
              <w:rPr>
                <w:sz w:val="20"/>
                <w:szCs w:val="20"/>
              </w:rPr>
              <w:t xml:space="preserve">Pisa, I, </w:t>
            </w:r>
            <w:proofErr w:type="spellStart"/>
            <w:r w:rsidRPr="00987E27">
              <w:rPr>
                <w:sz w:val="20"/>
                <w:szCs w:val="20"/>
              </w:rPr>
              <w:t>Sept</w:t>
            </w:r>
            <w:proofErr w:type="spellEnd"/>
            <w:r w:rsidRPr="00987E27">
              <w:rPr>
                <w:sz w:val="20"/>
                <w:szCs w:val="20"/>
              </w:rPr>
              <w:t xml:space="preserve"> 1-6</w:t>
            </w:r>
            <w:r w:rsidRPr="00987E27">
              <w:rPr>
                <w:sz w:val="20"/>
                <w:szCs w:val="20"/>
                <w:vertAlign w:val="superscript"/>
              </w:rPr>
              <w:t>th</w:t>
            </w:r>
            <w:r w:rsidRPr="00987E27">
              <w:rPr>
                <w:sz w:val="20"/>
                <w:szCs w:val="20"/>
              </w:rPr>
              <w:t xml:space="preserve">,).  </w:t>
            </w:r>
          </w:p>
          <w:p w14:paraId="4F77DF5B" w14:textId="595BE3A2" w:rsidR="00987E27" w:rsidRPr="00840CFC" w:rsidRDefault="00987E27" w:rsidP="00987E27">
            <w:pPr>
              <w:ind w:left="-5" w:right="476"/>
              <w:rPr>
                <w:lang w:val="en-GB"/>
              </w:rPr>
            </w:pPr>
            <w:r w:rsidRPr="00987E27">
              <w:rPr>
                <w:sz w:val="20"/>
                <w:szCs w:val="20"/>
                <w:lang w:val="en-GB"/>
              </w:rPr>
              <w:t>2019</w:t>
            </w:r>
            <w:r w:rsidR="00716B94">
              <w:rPr>
                <w:sz w:val="20"/>
                <w:szCs w:val="20"/>
                <w:lang w:val="en-GB"/>
              </w:rPr>
              <w:t xml:space="preserve">: </w:t>
            </w:r>
            <w:r w:rsidRPr="00987E27">
              <w:rPr>
                <w:sz w:val="20"/>
                <w:szCs w:val="20"/>
                <w:lang w:val="en-GB"/>
              </w:rPr>
              <w:t>Organizer of the Conference: Biophysics of Photosynthesis: from Molecules to the field. Rome, October 2-4</w:t>
            </w:r>
            <w:r w:rsidRPr="00987E27">
              <w:rPr>
                <w:sz w:val="20"/>
                <w:szCs w:val="20"/>
                <w:vertAlign w:val="superscript"/>
                <w:lang w:val="en-GB"/>
              </w:rPr>
              <w:t>th</w:t>
            </w:r>
            <w:r w:rsidR="00716B94">
              <w:rPr>
                <w:sz w:val="20"/>
                <w:szCs w:val="20"/>
                <w:lang w:val="en-GB"/>
              </w:rPr>
              <w:t>.</w:t>
            </w:r>
          </w:p>
        </w:tc>
      </w:tr>
      <w:tr w:rsidR="00716B94" w:rsidRPr="00840CFC" w14:paraId="05D021C9" w14:textId="77777777" w:rsidTr="00716B94">
        <w:trPr>
          <w:gridAfter w:val="4"/>
          <w:wAfter w:w="807" w:type="dxa"/>
        </w:trPr>
        <w:tc>
          <w:tcPr>
            <w:tcW w:w="2268" w:type="dxa"/>
            <w:gridSpan w:val="3"/>
          </w:tcPr>
          <w:p w14:paraId="2BA963D3" w14:textId="7BB0E695" w:rsidR="00716B94" w:rsidRDefault="00716B94" w:rsidP="008A3DFE">
            <w:pPr>
              <w:pStyle w:val="Titolo1"/>
              <w:rPr>
                <w:lang w:val="en-GB"/>
              </w:rPr>
            </w:pPr>
          </w:p>
          <w:p w14:paraId="4C8AD358" w14:textId="04DAC27F" w:rsidR="00716B94" w:rsidRDefault="00716B94" w:rsidP="008A3DFE">
            <w:pPr>
              <w:pStyle w:val="Titolo1"/>
              <w:rPr>
                <w:lang w:val="en-GB"/>
              </w:rPr>
            </w:pPr>
          </w:p>
          <w:p w14:paraId="57642859" w14:textId="386CD099" w:rsidR="00716B94" w:rsidRDefault="00716B94" w:rsidP="008A3DFE">
            <w:pPr>
              <w:pStyle w:val="Titolo1"/>
              <w:rPr>
                <w:lang w:val="en-GB"/>
              </w:rPr>
            </w:pPr>
          </w:p>
          <w:p w14:paraId="418B577F" w14:textId="19A87BC8" w:rsidR="00716B94" w:rsidRDefault="00716B94" w:rsidP="008A3DFE">
            <w:pPr>
              <w:pStyle w:val="Titolo1"/>
              <w:rPr>
                <w:lang w:val="en-GB"/>
              </w:rPr>
            </w:pPr>
          </w:p>
          <w:p w14:paraId="6FA1568F" w14:textId="447A137F" w:rsidR="00716B94" w:rsidRDefault="00716B94" w:rsidP="008A3DFE">
            <w:pPr>
              <w:pStyle w:val="Titolo1"/>
              <w:rPr>
                <w:lang w:val="en-GB"/>
              </w:rPr>
            </w:pPr>
            <w:r>
              <w:rPr>
                <w:lang w:val="en-GB"/>
              </w:rPr>
              <w:t>Annex 4</w:t>
            </w:r>
          </w:p>
          <w:p w14:paraId="1A4ACF92" w14:textId="4309E51D" w:rsidR="00716B94" w:rsidRDefault="00716B94" w:rsidP="008A3DFE">
            <w:pPr>
              <w:pStyle w:val="Titolo1"/>
              <w:rPr>
                <w:lang w:val="en-GB"/>
              </w:rPr>
            </w:pPr>
          </w:p>
          <w:p w14:paraId="6DA7518A" w14:textId="08F6380F" w:rsidR="00716B94" w:rsidRDefault="00716B94" w:rsidP="008A3DFE">
            <w:pPr>
              <w:pStyle w:val="Titolo1"/>
              <w:rPr>
                <w:lang w:val="en-GB"/>
              </w:rPr>
            </w:pPr>
            <w:r>
              <w:rPr>
                <w:lang w:val="en-GB"/>
              </w:rPr>
              <w:t>Teaching</w:t>
            </w:r>
          </w:p>
          <w:p w14:paraId="2D07008C" w14:textId="77777777" w:rsidR="00716B94" w:rsidRDefault="00716B94" w:rsidP="00716B94">
            <w:pPr>
              <w:pStyle w:val="Titolo1"/>
              <w:spacing w:line="295" w:lineRule="auto"/>
              <w:rPr>
                <w:lang w:val="en-GB"/>
              </w:rPr>
            </w:pPr>
          </w:p>
          <w:p w14:paraId="13BFDB5A" w14:textId="62B544E5" w:rsidR="00716B94" w:rsidRPr="004E4E92" w:rsidRDefault="004E4E92" w:rsidP="00716B94">
            <w:pPr>
              <w:pStyle w:val="Titolo1"/>
              <w:spacing w:line="295" w:lineRule="auto"/>
              <w:rPr>
                <w:color w:val="17365D" w:themeColor="text2" w:themeShade="BF"/>
                <w:sz w:val="20"/>
                <w:szCs w:val="18"/>
                <w:lang w:val="en-GB"/>
              </w:rPr>
            </w:pPr>
            <w:r w:rsidRPr="004E4E92">
              <w:rPr>
                <w:color w:val="17365D" w:themeColor="text2" w:themeShade="BF"/>
                <w:sz w:val="20"/>
                <w:szCs w:val="18"/>
                <w:lang w:val="en-GB"/>
              </w:rPr>
              <w:t>2011 – Ongoing</w:t>
            </w:r>
          </w:p>
          <w:p w14:paraId="0E3823A1" w14:textId="77777777" w:rsidR="004E4E92" w:rsidRPr="004E4E92" w:rsidRDefault="004E4E92" w:rsidP="00716B94">
            <w:pPr>
              <w:pStyle w:val="Titolo1"/>
              <w:spacing w:line="295" w:lineRule="auto"/>
              <w:rPr>
                <w:color w:val="17365D" w:themeColor="text2" w:themeShade="BF"/>
                <w:sz w:val="20"/>
                <w:szCs w:val="18"/>
                <w:lang w:val="en-GB"/>
              </w:rPr>
            </w:pPr>
          </w:p>
          <w:p w14:paraId="1B7BB9B0" w14:textId="77777777" w:rsidR="004E4E92" w:rsidRPr="004E4E92" w:rsidRDefault="004E4E92" w:rsidP="00716B94">
            <w:pPr>
              <w:pStyle w:val="Titolo1"/>
              <w:spacing w:line="295" w:lineRule="auto"/>
              <w:rPr>
                <w:color w:val="17365D" w:themeColor="text2" w:themeShade="BF"/>
                <w:sz w:val="20"/>
                <w:szCs w:val="18"/>
                <w:lang w:val="en-GB"/>
              </w:rPr>
            </w:pPr>
            <w:r w:rsidRPr="004E4E92">
              <w:rPr>
                <w:color w:val="17365D" w:themeColor="text2" w:themeShade="BF"/>
                <w:sz w:val="20"/>
                <w:szCs w:val="18"/>
                <w:lang w:val="en-GB"/>
              </w:rPr>
              <w:t>2010</w:t>
            </w:r>
          </w:p>
          <w:p w14:paraId="39A007BF" w14:textId="77777777" w:rsidR="004E4E92" w:rsidRPr="004E4E92" w:rsidRDefault="004E4E92" w:rsidP="00716B94">
            <w:pPr>
              <w:pStyle w:val="Titolo1"/>
              <w:spacing w:line="295" w:lineRule="auto"/>
              <w:rPr>
                <w:color w:val="17365D" w:themeColor="text2" w:themeShade="BF"/>
                <w:sz w:val="20"/>
                <w:szCs w:val="18"/>
                <w:lang w:val="en-GB"/>
              </w:rPr>
            </w:pPr>
          </w:p>
          <w:p w14:paraId="43E52D75" w14:textId="0AC4FD0F" w:rsidR="004E4E92" w:rsidRPr="004E4E92" w:rsidRDefault="004E4E92" w:rsidP="00716B94">
            <w:pPr>
              <w:pStyle w:val="Titolo1"/>
              <w:spacing w:line="295" w:lineRule="auto"/>
              <w:rPr>
                <w:color w:val="17365D" w:themeColor="text2" w:themeShade="BF"/>
                <w:sz w:val="20"/>
                <w:szCs w:val="18"/>
                <w:lang w:val="en-GB"/>
              </w:rPr>
            </w:pPr>
            <w:r w:rsidRPr="004E4E92">
              <w:rPr>
                <w:color w:val="17365D" w:themeColor="text2" w:themeShade="BF"/>
                <w:sz w:val="20"/>
                <w:szCs w:val="18"/>
                <w:lang w:val="en-GB"/>
              </w:rPr>
              <w:t>2005 – 2010</w:t>
            </w:r>
          </w:p>
          <w:p w14:paraId="4FB890DA" w14:textId="0017E308" w:rsidR="004E4E92" w:rsidRDefault="004E4E92" w:rsidP="00716B94">
            <w:pPr>
              <w:pStyle w:val="Titolo1"/>
              <w:spacing w:line="295" w:lineRule="auto"/>
              <w:rPr>
                <w:color w:val="17365D" w:themeColor="text2" w:themeShade="BF"/>
                <w:sz w:val="20"/>
                <w:szCs w:val="18"/>
                <w:lang w:val="en-GB"/>
              </w:rPr>
            </w:pPr>
          </w:p>
          <w:p w14:paraId="2F6D487A" w14:textId="77777777" w:rsidR="004E4E92" w:rsidRPr="004E4E92" w:rsidRDefault="004E4E92" w:rsidP="00716B94">
            <w:pPr>
              <w:pStyle w:val="Titolo1"/>
              <w:spacing w:line="295" w:lineRule="auto"/>
              <w:rPr>
                <w:color w:val="17365D" w:themeColor="text2" w:themeShade="BF"/>
                <w:sz w:val="20"/>
                <w:szCs w:val="18"/>
                <w:lang w:val="en-GB"/>
              </w:rPr>
            </w:pPr>
          </w:p>
          <w:p w14:paraId="7C80799C" w14:textId="0E824E5C" w:rsidR="004E4E92" w:rsidRPr="004E4E92" w:rsidRDefault="004E4E92" w:rsidP="00716B94">
            <w:pPr>
              <w:pStyle w:val="Titolo1"/>
              <w:spacing w:line="295" w:lineRule="auto"/>
              <w:rPr>
                <w:color w:val="17365D" w:themeColor="text2" w:themeShade="BF"/>
                <w:sz w:val="20"/>
                <w:szCs w:val="18"/>
                <w:lang w:val="en-GB"/>
              </w:rPr>
            </w:pPr>
            <w:r w:rsidRPr="004E4E92">
              <w:rPr>
                <w:color w:val="17365D" w:themeColor="text2" w:themeShade="BF"/>
                <w:sz w:val="20"/>
                <w:szCs w:val="18"/>
                <w:lang w:val="en-GB"/>
              </w:rPr>
              <w:t>2006 – 2009</w:t>
            </w:r>
          </w:p>
          <w:p w14:paraId="56BD4BB2" w14:textId="133489DC" w:rsidR="004E4E92" w:rsidRDefault="004E4E92" w:rsidP="00716B94">
            <w:pPr>
              <w:pStyle w:val="Titolo1"/>
              <w:spacing w:line="295" w:lineRule="auto"/>
              <w:rPr>
                <w:color w:val="17365D" w:themeColor="text2" w:themeShade="BF"/>
                <w:sz w:val="20"/>
                <w:szCs w:val="18"/>
                <w:lang w:val="en-GB"/>
              </w:rPr>
            </w:pPr>
            <w:r w:rsidRPr="004E4E92">
              <w:rPr>
                <w:color w:val="17365D" w:themeColor="text2" w:themeShade="BF"/>
                <w:sz w:val="20"/>
                <w:szCs w:val="18"/>
                <w:lang w:val="en-GB"/>
              </w:rPr>
              <w:t>2002 – 2004</w:t>
            </w:r>
          </w:p>
          <w:p w14:paraId="61997ABC" w14:textId="580678E1" w:rsidR="004E4E92" w:rsidRDefault="004E4E92" w:rsidP="00716B94">
            <w:pPr>
              <w:pStyle w:val="Titolo1"/>
              <w:spacing w:line="295" w:lineRule="auto"/>
              <w:rPr>
                <w:color w:val="17365D" w:themeColor="text2" w:themeShade="BF"/>
                <w:sz w:val="20"/>
                <w:szCs w:val="18"/>
                <w:lang w:val="en-GB"/>
              </w:rPr>
            </w:pPr>
          </w:p>
          <w:p w14:paraId="0B582FE0" w14:textId="77777777" w:rsidR="004E4E92" w:rsidRPr="004E4E92" w:rsidRDefault="004E4E92" w:rsidP="00716B94">
            <w:pPr>
              <w:pStyle w:val="Titolo1"/>
              <w:spacing w:line="295" w:lineRule="auto"/>
              <w:rPr>
                <w:color w:val="17365D" w:themeColor="text2" w:themeShade="BF"/>
                <w:sz w:val="20"/>
                <w:szCs w:val="18"/>
                <w:lang w:val="en-GB"/>
              </w:rPr>
            </w:pPr>
          </w:p>
          <w:p w14:paraId="295AF1D8" w14:textId="51315993" w:rsidR="004E4E92" w:rsidRPr="004E4E92" w:rsidRDefault="004E4E92" w:rsidP="00716B94">
            <w:pPr>
              <w:pStyle w:val="Titolo1"/>
              <w:spacing w:line="295" w:lineRule="auto"/>
              <w:rPr>
                <w:color w:val="17365D" w:themeColor="text2" w:themeShade="BF"/>
                <w:sz w:val="20"/>
                <w:szCs w:val="18"/>
                <w:lang w:val="en-GB"/>
              </w:rPr>
            </w:pPr>
            <w:r w:rsidRPr="004E4E92">
              <w:rPr>
                <w:color w:val="17365D" w:themeColor="text2" w:themeShade="BF"/>
                <w:sz w:val="20"/>
                <w:szCs w:val="18"/>
                <w:lang w:val="en-GB"/>
              </w:rPr>
              <w:t>1987</w:t>
            </w:r>
          </w:p>
          <w:p w14:paraId="034418DD" w14:textId="34A9172A" w:rsidR="004E4E92" w:rsidRDefault="004E4E92" w:rsidP="00716B94">
            <w:pPr>
              <w:pStyle w:val="Titolo1"/>
              <w:spacing w:line="295" w:lineRule="auto"/>
              <w:rPr>
                <w:color w:val="17365D" w:themeColor="text2" w:themeShade="BF"/>
                <w:sz w:val="20"/>
                <w:szCs w:val="18"/>
                <w:lang w:val="en-GB"/>
              </w:rPr>
            </w:pPr>
            <w:r w:rsidRPr="004E4E92">
              <w:rPr>
                <w:color w:val="17365D" w:themeColor="text2" w:themeShade="BF"/>
                <w:sz w:val="20"/>
                <w:szCs w:val="18"/>
                <w:lang w:val="en-GB"/>
              </w:rPr>
              <w:t xml:space="preserve">1979 </w:t>
            </w:r>
            <w:r>
              <w:rPr>
                <w:color w:val="17365D" w:themeColor="text2" w:themeShade="BF"/>
                <w:sz w:val="20"/>
                <w:szCs w:val="18"/>
                <w:lang w:val="en-GB"/>
              </w:rPr>
              <w:t>–</w:t>
            </w:r>
            <w:r w:rsidRPr="004E4E92">
              <w:rPr>
                <w:color w:val="17365D" w:themeColor="text2" w:themeShade="BF"/>
                <w:sz w:val="20"/>
                <w:szCs w:val="18"/>
                <w:lang w:val="en-GB"/>
              </w:rPr>
              <w:t xml:space="preserve"> 1987</w:t>
            </w:r>
          </w:p>
          <w:p w14:paraId="3967FC86" w14:textId="77777777" w:rsidR="004E4E92" w:rsidRPr="004E4E92" w:rsidRDefault="004E4E92" w:rsidP="00716B94">
            <w:pPr>
              <w:pStyle w:val="Titolo1"/>
              <w:spacing w:line="295" w:lineRule="auto"/>
              <w:rPr>
                <w:color w:val="17365D" w:themeColor="text2" w:themeShade="BF"/>
                <w:sz w:val="20"/>
                <w:szCs w:val="18"/>
                <w:lang w:val="en-GB"/>
              </w:rPr>
            </w:pPr>
          </w:p>
          <w:p w14:paraId="7C5E1C2D" w14:textId="55EA64AC" w:rsidR="004E4E92" w:rsidRPr="004E4E92" w:rsidRDefault="004E4E92" w:rsidP="00716B94">
            <w:pPr>
              <w:pStyle w:val="Titolo1"/>
              <w:spacing w:line="295" w:lineRule="auto"/>
              <w:rPr>
                <w:color w:val="17365D" w:themeColor="text2" w:themeShade="BF"/>
                <w:sz w:val="20"/>
                <w:szCs w:val="18"/>
                <w:lang w:val="en-GB"/>
              </w:rPr>
            </w:pPr>
            <w:r w:rsidRPr="004E4E92">
              <w:rPr>
                <w:color w:val="17365D" w:themeColor="text2" w:themeShade="BF"/>
                <w:sz w:val="20"/>
                <w:szCs w:val="18"/>
                <w:lang w:val="en-GB"/>
              </w:rPr>
              <w:t>1978</w:t>
            </w:r>
          </w:p>
          <w:p w14:paraId="2F06E960" w14:textId="3F6FA0B9" w:rsidR="004E4E92" w:rsidRPr="00840CFC" w:rsidRDefault="004E4E92" w:rsidP="00716B94">
            <w:pPr>
              <w:pStyle w:val="Titolo1"/>
              <w:spacing w:line="295" w:lineRule="auto"/>
              <w:rPr>
                <w:lang w:val="en-GB"/>
              </w:rPr>
            </w:pPr>
            <w:r w:rsidRPr="004E4E92">
              <w:rPr>
                <w:color w:val="17365D" w:themeColor="text2" w:themeShade="BF"/>
                <w:sz w:val="20"/>
                <w:szCs w:val="18"/>
                <w:lang w:val="en-GB"/>
              </w:rPr>
              <w:t>1977 - 1983</w:t>
            </w:r>
          </w:p>
        </w:tc>
        <w:tc>
          <w:tcPr>
            <w:tcW w:w="7654" w:type="dxa"/>
            <w:gridSpan w:val="7"/>
            <w:tcMar>
              <w:left w:w="115" w:type="dxa"/>
            </w:tcMar>
          </w:tcPr>
          <w:p w14:paraId="3733E490" w14:textId="77777777" w:rsidR="00716B94" w:rsidRPr="00220B23" w:rsidRDefault="00716B94" w:rsidP="008A3DFE">
            <w:pPr>
              <w:pStyle w:val="Titolo2"/>
              <w:ind w:right="477"/>
              <w:rPr>
                <w:sz w:val="22"/>
                <w:szCs w:val="24"/>
                <w:lang w:val="en-GB"/>
              </w:rPr>
            </w:pPr>
          </w:p>
          <w:p w14:paraId="5CD4363D" w14:textId="77777777" w:rsidR="00716B94" w:rsidRPr="00220B23" w:rsidRDefault="00716B94" w:rsidP="008A3DFE">
            <w:pPr>
              <w:pStyle w:val="Titolo2"/>
              <w:ind w:right="477"/>
              <w:rPr>
                <w:sz w:val="22"/>
                <w:szCs w:val="24"/>
                <w:lang w:val="en-GB"/>
              </w:rPr>
            </w:pPr>
          </w:p>
          <w:p w14:paraId="54319867" w14:textId="77777777" w:rsidR="00716B94" w:rsidRPr="00220B23" w:rsidRDefault="00716B94" w:rsidP="008A3DFE">
            <w:pPr>
              <w:pStyle w:val="Titolo2"/>
              <w:ind w:right="477"/>
              <w:rPr>
                <w:sz w:val="22"/>
                <w:szCs w:val="24"/>
                <w:lang w:val="en-GB"/>
              </w:rPr>
            </w:pPr>
          </w:p>
          <w:p w14:paraId="0DB083E2" w14:textId="77777777" w:rsidR="00716B94" w:rsidRPr="00220B23" w:rsidRDefault="00716B94" w:rsidP="008A3DFE">
            <w:pPr>
              <w:pStyle w:val="Titolo2"/>
              <w:ind w:right="477"/>
              <w:rPr>
                <w:sz w:val="22"/>
                <w:szCs w:val="24"/>
                <w:lang w:val="en-GB"/>
              </w:rPr>
            </w:pPr>
          </w:p>
          <w:p w14:paraId="320D448D" w14:textId="77777777" w:rsidR="004E4E92" w:rsidRDefault="004E4E92" w:rsidP="008A3DFE">
            <w:pPr>
              <w:ind w:right="477"/>
              <w:rPr>
                <w:sz w:val="20"/>
                <w:lang w:val="en-GB"/>
              </w:rPr>
            </w:pPr>
          </w:p>
          <w:p w14:paraId="50C9FE37" w14:textId="77777777" w:rsidR="004E4E92" w:rsidRDefault="004E4E92" w:rsidP="008A3DFE">
            <w:pPr>
              <w:ind w:right="477"/>
              <w:rPr>
                <w:sz w:val="20"/>
                <w:lang w:val="en-GB"/>
              </w:rPr>
            </w:pPr>
          </w:p>
          <w:p w14:paraId="241ED5CF" w14:textId="77777777" w:rsidR="004E4E92" w:rsidRDefault="004E4E92" w:rsidP="008A3DFE">
            <w:pPr>
              <w:ind w:right="477"/>
              <w:rPr>
                <w:sz w:val="20"/>
                <w:lang w:val="en-GB"/>
              </w:rPr>
            </w:pPr>
          </w:p>
          <w:p w14:paraId="03D43C3F" w14:textId="77777777" w:rsidR="004E4E92" w:rsidRDefault="004E4E92" w:rsidP="008A3DFE">
            <w:pPr>
              <w:ind w:right="477"/>
              <w:rPr>
                <w:sz w:val="20"/>
                <w:lang w:val="en-GB"/>
              </w:rPr>
            </w:pPr>
          </w:p>
          <w:p w14:paraId="0CFD1D9D" w14:textId="4DFD2729" w:rsidR="00716B94" w:rsidRDefault="004E4E92" w:rsidP="008A3DFE">
            <w:pPr>
              <w:ind w:right="477"/>
              <w:rPr>
                <w:sz w:val="20"/>
                <w:lang w:val="en-GB"/>
              </w:rPr>
            </w:pPr>
            <w:r w:rsidRPr="00AD3B83">
              <w:rPr>
                <w:sz w:val="20"/>
                <w:lang w:val="en-GB"/>
              </w:rPr>
              <w:t>Plant Biochemistry and Physiology (undergraduate); Bioenergy and Biofuels (graduate); Plant Stress molecular biology (graduate).</w:t>
            </w:r>
          </w:p>
          <w:p w14:paraId="7835084E" w14:textId="77777777" w:rsidR="004E4E92" w:rsidRDefault="004E4E92" w:rsidP="008A3DFE">
            <w:pPr>
              <w:ind w:right="477"/>
              <w:rPr>
                <w:sz w:val="20"/>
                <w:lang w:val="en-GB"/>
              </w:rPr>
            </w:pPr>
            <w:r w:rsidRPr="00AD3B83">
              <w:rPr>
                <w:sz w:val="20"/>
                <w:lang w:val="en-GB"/>
              </w:rPr>
              <w:t>Plant Biochemistry and Physiology (undergraduate); Bioenergy and Biofuels (graduate); Plant Stress molecular biology (graduate).</w:t>
            </w:r>
          </w:p>
          <w:p w14:paraId="69718A67" w14:textId="77777777" w:rsidR="004E4E92" w:rsidRDefault="004E4E92" w:rsidP="008A3DFE">
            <w:pPr>
              <w:ind w:right="477"/>
              <w:rPr>
                <w:sz w:val="20"/>
                <w:lang w:val="en-GB"/>
              </w:rPr>
            </w:pPr>
            <w:r w:rsidRPr="00AD3B83">
              <w:rPr>
                <w:sz w:val="20"/>
                <w:lang w:val="en-GB"/>
              </w:rPr>
              <w:lastRenderedPageBreak/>
              <w:t>Teaching to graduate and undergraduates: Plant Secondary Metabolism and bioengineering, Plant Biochemistry, Molecular Ecophysiology</w:t>
            </w:r>
          </w:p>
          <w:p w14:paraId="2EFEC183" w14:textId="77777777" w:rsidR="004E4E92" w:rsidRDefault="004E4E92" w:rsidP="008A3DFE">
            <w:pPr>
              <w:ind w:right="477"/>
              <w:rPr>
                <w:sz w:val="20"/>
                <w:lang w:val="en-GB"/>
              </w:rPr>
            </w:pPr>
            <w:r w:rsidRPr="00AD3B83">
              <w:rPr>
                <w:sz w:val="20"/>
                <w:lang w:val="en-GB"/>
              </w:rPr>
              <w:t>General Biology (undergraduate).</w:t>
            </w:r>
          </w:p>
          <w:p w14:paraId="45E72BD5" w14:textId="77777777" w:rsidR="004E4E92" w:rsidRDefault="004E4E92" w:rsidP="008A3DFE">
            <w:pPr>
              <w:ind w:right="477"/>
              <w:rPr>
                <w:sz w:val="20"/>
                <w:lang w:val="en-GB"/>
              </w:rPr>
            </w:pPr>
            <w:r w:rsidRPr="00AD3B83">
              <w:rPr>
                <w:sz w:val="20"/>
                <w:lang w:val="en-GB"/>
              </w:rPr>
              <w:t>Biochemistry and Molecular Biology, Université Aix-Marseille II (France). Lectures in Plant Cell Biology (4</w:t>
            </w:r>
            <w:r w:rsidRPr="00AD3B83">
              <w:rPr>
                <w:sz w:val="20"/>
                <w:vertAlign w:val="superscript"/>
                <w:lang w:val="en-GB"/>
              </w:rPr>
              <w:t>th</w:t>
            </w:r>
            <w:r w:rsidRPr="00AD3B83">
              <w:rPr>
                <w:sz w:val="20"/>
                <w:lang w:val="en-GB"/>
              </w:rPr>
              <w:t xml:space="preserve"> year), Plant Molecular Biology (graduate) and General Biochemistry (undergraduate).</w:t>
            </w:r>
          </w:p>
          <w:p w14:paraId="751C2D0D" w14:textId="77777777" w:rsidR="004E4E92" w:rsidRDefault="004E4E92" w:rsidP="008A3DFE">
            <w:pPr>
              <w:ind w:right="477"/>
              <w:rPr>
                <w:sz w:val="20"/>
                <w:lang w:val="en-GB"/>
              </w:rPr>
            </w:pPr>
            <w:r w:rsidRPr="00AD3B83">
              <w:rPr>
                <w:sz w:val="20"/>
                <w:lang w:val="en-GB"/>
              </w:rPr>
              <w:t>Lecturer of Comparative Biochemistry</w:t>
            </w:r>
          </w:p>
          <w:p w14:paraId="56A9A768" w14:textId="77777777" w:rsidR="004E4E92" w:rsidRDefault="004E4E92" w:rsidP="008A3DFE">
            <w:pPr>
              <w:ind w:right="477"/>
              <w:rPr>
                <w:sz w:val="20"/>
                <w:lang w:val="en-GB"/>
              </w:rPr>
            </w:pPr>
            <w:r w:rsidRPr="00AD3B83">
              <w:rPr>
                <w:sz w:val="20"/>
                <w:lang w:val="en-GB"/>
              </w:rPr>
              <w:t xml:space="preserve">Botany. Lectures and </w:t>
            </w:r>
            <w:proofErr w:type="spellStart"/>
            <w:r w:rsidRPr="00AD3B83">
              <w:rPr>
                <w:sz w:val="20"/>
                <w:lang w:val="en-GB"/>
              </w:rPr>
              <w:t>practicals</w:t>
            </w:r>
            <w:proofErr w:type="spellEnd"/>
            <w:r w:rsidRPr="00AD3B83">
              <w:rPr>
                <w:sz w:val="20"/>
                <w:lang w:val="en-GB"/>
              </w:rPr>
              <w:t>. Department of Biology, University of Padua.</w:t>
            </w:r>
          </w:p>
          <w:p w14:paraId="40F19C81" w14:textId="77777777" w:rsidR="004E4E92" w:rsidRDefault="004E4E92" w:rsidP="008A3DFE">
            <w:pPr>
              <w:ind w:right="477"/>
              <w:rPr>
                <w:sz w:val="20"/>
                <w:lang w:val="en-GB"/>
              </w:rPr>
            </w:pPr>
            <w:r w:rsidRPr="00AD3B83">
              <w:rPr>
                <w:sz w:val="20"/>
                <w:lang w:val="en-GB"/>
              </w:rPr>
              <w:t>Demonstrator of Microbiology</w:t>
            </w:r>
          </w:p>
          <w:p w14:paraId="3A4BB79F" w14:textId="100DE904" w:rsidR="004E4E92" w:rsidRPr="00840CFC" w:rsidRDefault="004E4E92" w:rsidP="008A3DFE">
            <w:pPr>
              <w:ind w:right="477"/>
              <w:rPr>
                <w:lang w:val="en-GB"/>
              </w:rPr>
            </w:pPr>
            <w:r w:rsidRPr="00AD3B83">
              <w:rPr>
                <w:sz w:val="20"/>
                <w:lang w:val="en-GB"/>
              </w:rPr>
              <w:t>High school teacher in Mathematics and Natural Sciences</w:t>
            </w:r>
          </w:p>
        </w:tc>
      </w:tr>
    </w:tbl>
    <w:p w14:paraId="02148E66" w14:textId="77777777" w:rsidR="004113D8" w:rsidRDefault="004113D8" w:rsidP="00414F71">
      <w:pPr>
        <w:spacing w:line="240" w:lineRule="auto"/>
        <w:contextualSpacing/>
        <w:rPr>
          <w:b/>
          <w:bCs/>
          <w:sz w:val="24"/>
          <w:szCs w:val="24"/>
        </w:rPr>
      </w:pPr>
    </w:p>
    <w:p w14:paraId="50AA974F" w14:textId="69A796A7" w:rsidR="009347F1" w:rsidRDefault="004113D8" w:rsidP="00414F71">
      <w:pPr>
        <w:spacing w:line="240" w:lineRule="auto"/>
        <w:contextualSpacing/>
        <w:rPr>
          <w:b/>
          <w:bCs/>
          <w:sz w:val="24"/>
          <w:szCs w:val="24"/>
        </w:rPr>
      </w:pPr>
      <w:proofErr w:type="spellStart"/>
      <w:r w:rsidRPr="004113D8">
        <w:rPr>
          <w:b/>
          <w:bCs/>
          <w:sz w:val="24"/>
          <w:szCs w:val="24"/>
        </w:rPr>
        <w:t>January</w:t>
      </w:r>
      <w:proofErr w:type="spellEnd"/>
      <w:r w:rsidRPr="004113D8">
        <w:rPr>
          <w:b/>
          <w:bCs/>
          <w:sz w:val="24"/>
          <w:szCs w:val="24"/>
        </w:rPr>
        <w:t xml:space="preserve"> 17th, 2022</w:t>
      </w:r>
    </w:p>
    <w:p w14:paraId="5D4B6CF6" w14:textId="31A00BEF" w:rsidR="004113D8" w:rsidRDefault="004113D8" w:rsidP="00414F71">
      <w:pPr>
        <w:spacing w:line="240" w:lineRule="auto"/>
        <w:contextualSpacing/>
        <w:rPr>
          <w:b/>
          <w:bCs/>
          <w:sz w:val="24"/>
          <w:szCs w:val="24"/>
        </w:rPr>
      </w:pPr>
    </w:p>
    <w:p w14:paraId="63F69F3F" w14:textId="53C5C25D" w:rsidR="004113D8" w:rsidRDefault="004113D8" w:rsidP="00414F71">
      <w:pPr>
        <w:spacing w:line="240" w:lineRule="auto"/>
        <w:contextualSpacing/>
        <w:rPr>
          <w:b/>
          <w:bCs/>
          <w:sz w:val="24"/>
          <w:szCs w:val="24"/>
        </w:rPr>
      </w:pPr>
      <w:r>
        <w:rPr>
          <w:b/>
          <w:bCs/>
          <w:sz w:val="24"/>
          <w:szCs w:val="24"/>
        </w:rPr>
        <w:t>Roberto Bassi</w:t>
      </w:r>
    </w:p>
    <w:p w14:paraId="64BE5E72" w14:textId="763A347F" w:rsidR="004113D8" w:rsidRDefault="004113D8" w:rsidP="00414F71">
      <w:pPr>
        <w:spacing w:line="240" w:lineRule="auto"/>
        <w:contextualSpacing/>
        <w:rPr>
          <w:b/>
          <w:bCs/>
          <w:sz w:val="24"/>
          <w:szCs w:val="24"/>
        </w:rPr>
      </w:pPr>
    </w:p>
    <w:p w14:paraId="31FCDA5C" w14:textId="68EB28B0" w:rsidR="004113D8" w:rsidRPr="004113D8" w:rsidRDefault="004113D8" w:rsidP="00414F71">
      <w:pPr>
        <w:spacing w:line="240" w:lineRule="auto"/>
        <w:contextualSpacing/>
        <w:rPr>
          <w:b/>
          <w:bCs/>
          <w:sz w:val="24"/>
          <w:szCs w:val="24"/>
        </w:rPr>
      </w:pPr>
      <w:r>
        <w:rPr>
          <w:noProof/>
        </w:rPr>
        <w:drawing>
          <wp:inline distT="0" distB="0" distL="0" distR="0" wp14:anchorId="2084CD18" wp14:editId="21BCCD70">
            <wp:extent cx="1477010" cy="452755"/>
            <wp:effectExtent l="0" t="0" r="0" b="0"/>
            <wp:docPr id="9194" name="Picture 9194" descr="Immagine che contiene clipart&#10;&#10;Descrizione generata automaticamente"/>
            <wp:cNvGraphicFramePr/>
            <a:graphic xmlns:a="http://schemas.openxmlformats.org/drawingml/2006/main">
              <a:graphicData uri="http://schemas.openxmlformats.org/drawingml/2006/picture">
                <pic:pic xmlns:pic="http://schemas.openxmlformats.org/drawingml/2006/picture">
                  <pic:nvPicPr>
                    <pic:cNvPr id="9194" name="Picture 9194" descr="Immagine che contiene clipart&#10;&#10;Descrizione generata automaticamente"/>
                    <pic:cNvPicPr/>
                  </pic:nvPicPr>
                  <pic:blipFill>
                    <a:blip r:embed="rId10"/>
                    <a:stretch>
                      <a:fillRect/>
                    </a:stretch>
                  </pic:blipFill>
                  <pic:spPr>
                    <a:xfrm>
                      <a:off x="0" y="0"/>
                      <a:ext cx="1477010" cy="452755"/>
                    </a:xfrm>
                    <a:prstGeom prst="rect">
                      <a:avLst/>
                    </a:prstGeom>
                  </pic:spPr>
                </pic:pic>
              </a:graphicData>
            </a:graphic>
          </wp:inline>
        </w:drawing>
      </w:r>
    </w:p>
    <w:sectPr w:rsidR="004113D8" w:rsidRPr="004113D8" w:rsidSect="002A19C9">
      <w:pgSz w:w="11906" w:h="16838"/>
      <w:pgMar w:top="1417" w:right="1416"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530C4" w14:textId="77777777" w:rsidR="002A08D4" w:rsidRDefault="002A08D4" w:rsidP="007F5B84">
      <w:pPr>
        <w:spacing w:after="0" w:line="240" w:lineRule="auto"/>
      </w:pPr>
      <w:r>
        <w:separator/>
      </w:r>
    </w:p>
  </w:endnote>
  <w:endnote w:type="continuationSeparator" w:id="0">
    <w:p w14:paraId="1CB23C15" w14:textId="77777777" w:rsidR="002A08D4" w:rsidRDefault="002A08D4" w:rsidP="007F5B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dvPSFT-L">
    <w:altName w:val="Calibri"/>
    <w:panose1 w:val="00000000000000000000"/>
    <w:charset w:val="00"/>
    <w:family w:val="swiss"/>
    <w:notTrueType/>
    <w:pitch w:val="default"/>
    <w:sig w:usb0="00000003" w:usb1="00000000" w:usb2="00000000" w:usb3="00000000" w:csb0="00000001" w:csb1="00000000"/>
  </w:font>
  <w:font w:name="AdvPSFT-B">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E51DF" w14:textId="77777777" w:rsidR="002A08D4" w:rsidRDefault="002A08D4" w:rsidP="007F5B84">
      <w:pPr>
        <w:spacing w:after="0" w:line="240" w:lineRule="auto"/>
      </w:pPr>
      <w:r>
        <w:separator/>
      </w:r>
    </w:p>
  </w:footnote>
  <w:footnote w:type="continuationSeparator" w:id="0">
    <w:p w14:paraId="329E0048" w14:textId="77777777" w:rsidR="002A08D4" w:rsidRDefault="002A08D4" w:rsidP="007F5B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4283A0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7725B42"/>
    <w:multiLevelType w:val="hybridMultilevel"/>
    <w:tmpl w:val="6156A728"/>
    <w:lvl w:ilvl="0" w:tplc="12EAEEEC">
      <w:start w:val="2007"/>
      <w:numFmt w:val="decimal"/>
      <w:lvlText w:val="(%1-"/>
      <w:lvlJc w:val="left"/>
      <w:pPr>
        <w:ind w:left="18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A6ABA9A">
      <w:start w:val="1"/>
      <w:numFmt w:val="lowerLetter"/>
      <w:lvlText w:val="%2"/>
      <w:lvlJc w:val="left"/>
      <w:pPr>
        <w:ind w:left="23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9CEA9D6">
      <w:start w:val="1"/>
      <w:numFmt w:val="lowerRoman"/>
      <w:lvlText w:val="%3"/>
      <w:lvlJc w:val="left"/>
      <w:pPr>
        <w:ind w:left="30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C5EC03C">
      <w:start w:val="1"/>
      <w:numFmt w:val="decimal"/>
      <w:lvlText w:val="%4"/>
      <w:lvlJc w:val="left"/>
      <w:pPr>
        <w:ind w:left="37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0267966">
      <w:start w:val="1"/>
      <w:numFmt w:val="lowerLetter"/>
      <w:lvlText w:val="%5"/>
      <w:lvlJc w:val="left"/>
      <w:pPr>
        <w:ind w:left="44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930E7E6">
      <w:start w:val="1"/>
      <w:numFmt w:val="lowerRoman"/>
      <w:lvlText w:val="%6"/>
      <w:lvlJc w:val="left"/>
      <w:pPr>
        <w:ind w:left="52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3D0485E">
      <w:start w:val="1"/>
      <w:numFmt w:val="decimal"/>
      <w:lvlText w:val="%7"/>
      <w:lvlJc w:val="left"/>
      <w:pPr>
        <w:ind w:left="59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62A05C4">
      <w:start w:val="1"/>
      <w:numFmt w:val="lowerLetter"/>
      <w:lvlText w:val="%8"/>
      <w:lvlJc w:val="left"/>
      <w:pPr>
        <w:ind w:left="66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3626D02">
      <w:start w:val="1"/>
      <w:numFmt w:val="lowerRoman"/>
      <w:lvlText w:val="%9"/>
      <w:lvlJc w:val="left"/>
      <w:pPr>
        <w:ind w:left="73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8374D97"/>
    <w:multiLevelType w:val="hybridMultilevel"/>
    <w:tmpl w:val="3D1CBE9E"/>
    <w:lvl w:ilvl="0" w:tplc="0B96CA38">
      <w:start w:val="1993"/>
      <w:numFmt w:val="decimal"/>
      <w:lvlText w:val="%1"/>
      <w:lvlJc w:val="left"/>
      <w:pPr>
        <w:ind w:left="840" w:hanging="48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E2C5EA7"/>
    <w:multiLevelType w:val="hybridMultilevel"/>
    <w:tmpl w:val="D804ACF8"/>
    <w:lvl w:ilvl="0" w:tplc="4C3285D8">
      <w:start w:val="1"/>
      <w:numFmt w:val="bullet"/>
      <w:lvlText w:val="-"/>
      <w:lvlJc w:val="left"/>
      <w:pPr>
        <w:ind w:left="1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214A29A">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B54BFC2">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F5AC58E">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5020BB0">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75E6602">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5782BA4">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50E47C8">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F64E438">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D306F58"/>
    <w:multiLevelType w:val="hybridMultilevel"/>
    <w:tmpl w:val="8C9C9DEA"/>
    <w:lvl w:ilvl="0" w:tplc="86087358">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0C44A58">
      <w:start w:val="1"/>
      <w:numFmt w:val="bullet"/>
      <w:lvlText w:val="o"/>
      <w:lvlJc w:val="left"/>
      <w:pPr>
        <w:ind w:left="12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1784C5A">
      <w:start w:val="1"/>
      <w:numFmt w:val="bullet"/>
      <w:lvlText w:val="▪"/>
      <w:lvlJc w:val="left"/>
      <w:pPr>
        <w:ind w:left="19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224A980">
      <w:start w:val="1"/>
      <w:numFmt w:val="bullet"/>
      <w:lvlText w:val="•"/>
      <w:lvlJc w:val="left"/>
      <w:pPr>
        <w:ind w:left="26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78C9502">
      <w:start w:val="1"/>
      <w:numFmt w:val="bullet"/>
      <w:lvlText w:val="o"/>
      <w:lvlJc w:val="left"/>
      <w:pPr>
        <w:ind w:left="3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2B0208C">
      <w:start w:val="1"/>
      <w:numFmt w:val="bullet"/>
      <w:lvlText w:val="▪"/>
      <w:lvlJc w:val="left"/>
      <w:pPr>
        <w:ind w:left="4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BC87A30">
      <w:start w:val="1"/>
      <w:numFmt w:val="bullet"/>
      <w:lvlText w:val="•"/>
      <w:lvlJc w:val="left"/>
      <w:pPr>
        <w:ind w:left="4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30CDBC0">
      <w:start w:val="1"/>
      <w:numFmt w:val="bullet"/>
      <w:lvlText w:val="o"/>
      <w:lvlJc w:val="left"/>
      <w:pPr>
        <w:ind w:left="5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F8A8E92">
      <w:start w:val="1"/>
      <w:numFmt w:val="bullet"/>
      <w:lvlText w:val="▪"/>
      <w:lvlJc w:val="left"/>
      <w:pPr>
        <w:ind w:left="6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52B2164"/>
    <w:multiLevelType w:val="hybridMultilevel"/>
    <w:tmpl w:val="6A721FAA"/>
    <w:lvl w:ilvl="0" w:tplc="15D27E3A">
      <w:start w:val="1999"/>
      <w:numFmt w:val="decimal"/>
      <w:lvlText w:val="-%1"/>
      <w:lvlJc w:val="left"/>
      <w:pPr>
        <w:ind w:left="1984"/>
      </w:pPr>
      <w:rPr>
        <w:rFonts w:ascii="Arial" w:eastAsia="Arial" w:hAnsi="Arial" w:cs="Arial"/>
        <w:b/>
        <w:i w:val="0"/>
        <w:strike w:val="0"/>
        <w:dstrike w:val="0"/>
        <w:color w:val="000000"/>
        <w:sz w:val="20"/>
        <w:szCs w:val="20"/>
        <w:u w:val="none" w:color="000000"/>
        <w:bdr w:val="none" w:sz="0" w:space="0" w:color="auto"/>
        <w:shd w:val="clear" w:color="auto" w:fill="auto"/>
        <w:vertAlign w:val="baseline"/>
      </w:rPr>
    </w:lvl>
    <w:lvl w:ilvl="1" w:tplc="27288EA0">
      <w:start w:val="1"/>
      <w:numFmt w:val="lowerLetter"/>
      <w:lvlText w:val="%2"/>
      <w:lvlJc w:val="left"/>
      <w:pPr>
        <w:ind w:left="27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A2A19E2">
      <w:start w:val="1"/>
      <w:numFmt w:val="lowerRoman"/>
      <w:lvlText w:val="%3"/>
      <w:lvlJc w:val="left"/>
      <w:pPr>
        <w:ind w:left="34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E5C8F5A">
      <w:start w:val="1"/>
      <w:numFmt w:val="decimal"/>
      <w:lvlText w:val="%4"/>
      <w:lvlJc w:val="left"/>
      <w:pPr>
        <w:ind w:left="42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0D6D662">
      <w:start w:val="1"/>
      <w:numFmt w:val="lowerLetter"/>
      <w:lvlText w:val="%5"/>
      <w:lvlJc w:val="left"/>
      <w:pPr>
        <w:ind w:left="49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AB27E52">
      <w:start w:val="1"/>
      <w:numFmt w:val="lowerRoman"/>
      <w:lvlText w:val="%6"/>
      <w:lvlJc w:val="left"/>
      <w:pPr>
        <w:ind w:left="56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5F420B8">
      <w:start w:val="1"/>
      <w:numFmt w:val="decimal"/>
      <w:lvlText w:val="%7"/>
      <w:lvlJc w:val="left"/>
      <w:pPr>
        <w:ind w:left="63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BEECA58">
      <w:start w:val="1"/>
      <w:numFmt w:val="lowerLetter"/>
      <w:lvlText w:val="%8"/>
      <w:lvlJc w:val="left"/>
      <w:pPr>
        <w:ind w:left="70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AD26164">
      <w:start w:val="1"/>
      <w:numFmt w:val="lowerRoman"/>
      <w:lvlText w:val="%9"/>
      <w:lvlJc w:val="left"/>
      <w:pPr>
        <w:ind w:left="78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2CDC2874"/>
    <w:multiLevelType w:val="hybridMultilevel"/>
    <w:tmpl w:val="6AC6B2D0"/>
    <w:lvl w:ilvl="0" w:tplc="75F010E6">
      <w:start w:val="1"/>
      <w:numFmt w:val="bullet"/>
      <w:lvlText w:val="-"/>
      <w:lvlJc w:val="left"/>
      <w:pPr>
        <w:ind w:left="1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5126F26">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FAC55F4">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BC84D4A">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5526D8E">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C30F5BA">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E06D7A0">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4145582">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2EE418A">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302653DC"/>
    <w:multiLevelType w:val="hybridMultilevel"/>
    <w:tmpl w:val="D28E08C0"/>
    <w:lvl w:ilvl="0" w:tplc="1B283F72">
      <w:start w:val="1"/>
      <w:numFmt w:val="bullet"/>
      <w:lvlText w:val="-"/>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0B6391A">
      <w:start w:val="1"/>
      <w:numFmt w:val="bullet"/>
      <w:lvlText w:val="o"/>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73EF5C8">
      <w:start w:val="1"/>
      <w:numFmt w:val="bullet"/>
      <w:lvlText w:val="▪"/>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5823FD0">
      <w:start w:val="1"/>
      <w:numFmt w:val="bullet"/>
      <w:lvlText w:val="•"/>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78658DA">
      <w:start w:val="1"/>
      <w:numFmt w:val="bullet"/>
      <w:lvlText w:val="o"/>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DAAAA54">
      <w:start w:val="1"/>
      <w:numFmt w:val="bullet"/>
      <w:lvlText w:val="▪"/>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1E4FA18">
      <w:start w:val="1"/>
      <w:numFmt w:val="bullet"/>
      <w:lvlText w:val="•"/>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61A3F8C">
      <w:start w:val="1"/>
      <w:numFmt w:val="bullet"/>
      <w:lvlText w:val="o"/>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FEEDFBC">
      <w:start w:val="1"/>
      <w:numFmt w:val="bullet"/>
      <w:lvlText w:val="▪"/>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3939728E"/>
    <w:multiLevelType w:val="hybridMultilevel"/>
    <w:tmpl w:val="047C7D7C"/>
    <w:lvl w:ilvl="0" w:tplc="776E5722">
      <w:start w:val="1"/>
      <w:numFmt w:val="bullet"/>
      <w:lvlText w:val="-"/>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CD80CC6">
      <w:start w:val="1"/>
      <w:numFmt w:val="bullet"/>
      <w:lvlText w:val="o"/>
      <w:lvlJc w:val="left"/>
      <w:pPr>
        <w:ind w:left="14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B82ACC6">
      <w:start w:val="1"/>
      <w:numFmt w:val="bullet"/>
      <w:lvlText w:val="▪"/>
      <w:lvlJc w:val="left"/>
      <w:pPr>
        <w:ind w:left="22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0AE750E">
      <w:start w:val="1"/>
      <w:numFmt w:val="bullet"/>
      <w:lvlText w:val="•"/>
      <w:lvlJc w:val="left"/>
      <w:pPr>
        <w:ind w:left="29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07449F2">
      <w:start w:val="1"/>
      <w:numFmt w:val="bullet"/>
      <w:lvlText w:val="o"/>
      <w:lvlJc w:val="left"/>
      <w:pPr>
        <w:ind w:left="36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288AE80">
      <w:start w:val="1"/>
      <w:numFmt w:val="bullet"/>
      <w:lvlText w:val="▪"/>
      <w:lvlJc w:val="left"/>
      <w:pPr>
        <w:ind w:left="43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CFA2DD4">
      <w:start w:val="1"/>
      <w:numFmt w:val="bullet"/>
      <w:lvlText w:val="•"/>
      <w:lvlJc w:val="left"/>
      <w:pPr>
        <w:ind w:left="50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77EA680">
      <w:start w:val="1"/>
      <w:numFmt w:val="bullet"/>
      <w:lvlText w:val="o"/>
      <w:lvlJc w:val="left"/>
      <w:pPr>
        <w:ind w:left="58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FE87502">
      <w:start w:val="1"/>
      <w:numFmt w:val="bullet"/>
      <w:lvlText w:val="▪"/>
      <w:lvlJc w:val="left"/>
      <w:pPr>
        <w:ind w:left="65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421D0485"/>
    <w:multiLevelType w:val="multilevel"/>
    <w:tmpl w:val="EA707DA0"/>
    <w:lvl w:ilvl="0">
      <w:start w:val="1"/>
      <w:numFmt w:val="bullet"/>
      <w:pStyle w:val="Puntoelenco"/>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0" w15:restartNumberingAfterBreak="0">
    <w:nsid w:val="4DFE46B2"/>
    <w:multiLevelType w:val="hybridMultilevel"/>
    <w:tmpl w:val="A094F7A8"/>
    <w:lvl w:ilvl="0" w:tplc="82C67BB6">
      <w:start w:val="1"/>
      <w:numFmt w:val="bullet"/>
      <w:lvlText w:val="-"/>
      <w:lvlJc w:val="left"/>
      <w:pPr>
        <w:ind w:left="1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670E9DC">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10A6984">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066E1A2">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CCC6796">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340F986">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970DA3A">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CB2ECEE">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EDE76F6">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56B062C6"/>
    <w:multiLevelType w:val="hybridMultilevel"/>
    <w:tmpl w:val="FE4405BE"/>
    <w:lvl w:ilvl="0" w:tplc="B25046EE">
      <w:start w:val="1"/>
      <w:numFmt w:val="bullet"/>
      <w:lvlText w:val="-"/>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6A6C8AE">
      <w:start w:val="1"/>
      <w:numFmt w:val="bullet"/>
      <w:lvlText w:val="o"/>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874C3D0">
      <w:start w:val="1"/>
      <w:numFmt w:val="bullet"/>
      <w:lvlText w:val="▪"/>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10EDCF4">
      <w:start w:val="1"/>
      <w:numFmt w:val="bullet"/>
      <w:lvlText w:val="•"/>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B16FC98">
      <w:start w:val="1"/>
      <w:numFmt w:val="bullet"/>
      <w:lvlText w:val="o"/>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ED62266">
      <w:start w:val="1"/>
      <w:numFmt w:val="bullet"/>
      <w:lvlText w:val="▪"/>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DB4D792">
      <w:start w:val="1"/>
      <w:numFmt w:val="bullet"/>
      <w:lvlText w:val="•"/>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73E89AC">
      <w:start w:val="1"/>
      <w:numFmt w:val="bullet"/>
      <w:lvlText w:val="o"/>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C0E87E8">
      <w:start w:val="1"/>
      <w:numFmt w:val="bullet"/>
      <w:lvlText w:val="▪"/>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58CE0F05"/>
    <w:multiLevelType w:val="hybridMultilevel"/>
    <w:tmpl w:val="BC84C2A6"/>
    <w:lvl w:ilvl="0" w:tplc="168E98F2">
      <w:start w:val="1"/>
      <w:numFmt w:val="bullet"/>
      <w:lvlText w:val="-"/>
      <w:lvlJc w:val="left"/>
      <w:pPr>
        <w:ind w:left="1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CA05AD6">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016826C">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EB8B494">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E6A49CA">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15851C4">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5C4F480">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924A330">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5BA8B9E">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5A7C01D2"/>
    <w:multiLevelType w:val="hybridMultilevel"/>
    <w:tmpl w:val="FD88EC5A"/>
    <w:lvl w:ilvl="0" w:tplc="B8868E8C">
      <w:start w:val="1"/>
      <w:numFmt w:val="bullet"/>
      <w:lvlText w:val="-"/>
      <w:lvlJc w:val="left"/>
      <w:pPr>
        <w:ind w:left="1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4A2D42A">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ED67384">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AEC52FE">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0B67B52">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BBAC08A">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0D60B96">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E9EB2AA">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9E208EE">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5F587FD6"/>
    <w:multiLevelType w:val="hybridMultilevel"/>
    <w:tmpl w:val="1480EAEA"/>
    <w:lvl w:ilvl="0" w:tplc="CD92FA5E">
      <w:start w:val="1"/>
      <w:numFmt w:val="bullet"/>
      <w:lvlText w:val="-"/>
      <w:lvlJc w:val="left"/>
      <w:pPr>
        <w:ind w:left="13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8DA65BE">
      <w:start w:val="1"/>
      <w:numFmt w:val="bullet"/>
      <w:lvlText w:val="o"/>
      <w:lvlJc w:val="left"/>
      <w:pPr>
        <w:ind w:left="22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ADC41EA">
      <w:start w:val="1"/>
      <w:numFmt w:val="bullet"/>
      <w:lvlText w:val="▪"/>
      <w:lvlJc w:val="left"/>
      <w:pPr>
        <w:ind w:left="29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C58EE2A">
      <w:start w:val="1"/>
      <w:numFmt w:val="bullet"/>
      <w:lvlText w:val="•"/>
      <w:lvlJc w:val="left"/>
      <w:pPr>
        <w:ind w:left="37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D482C12">
      <w:start w:val="1"/>
      <w:numFmt w:val="bullet"/>
      <w:lvlText w:val="o"/>
      <w:lvlJc w:val="left"/>
      <w:pPr>
        <w:ind w:left="44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8F0C5F4">
      <w:start w:val="1"/>
      <w:numFmt w:val="bullet"/>
      <w:lvlText w:val="▪"/>
      <w:lvlJc w:val="left"/>
      <w:pPr>
        <w:ind w:left="51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AFCDD80">
      <w:start w:val="1"/>
      <w:numFmt w:val="bullet"/>
      <w:lvlText w:val="•"/>
      <w:lvlJc w:val="left"/>
      <w:pPr>
        <w:ind w:left="58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9D632F2">
      <w:start w:val="1"/>
      <w:numFmt w:val="bullet"/>
      <w:lvlText w:val="o"/>
      <w:lvlJc w:val="left"/>
      <w:pPr>
        <w:ind w:left="65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9784C4A">
      <w:start w:val="1"/>
      <w:numFmt w:val="bullet"/>
      <w:lvlText w:val="▪"/>
      <w:lvlJc w:val="left"/>
      <w:pPr>
        <w:ind w:left="73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60D213E5"/>
    <w:multiLevelType w:val="hybridMultilevel"/>
    <w:tmpl w:val="B58E7E44"/>
    <w:lvl w:ilvl="0" w:tplc="95567C6E">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2846D6A">
      <w:start w:val="1"/>
      <w:numFmt w:val="bullet"/>
      <w:lvlText w:val="o"/>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D6AD726">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B0E986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F268DF6">
      <w:start w:val="1"/>
      <w:numFmt w:val="bullet"/>
      <w:lvlText w:val="o"/>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BFE7294">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CB8395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FAAAF8A">
      <w:start w:val="1"/>
      <w:numFmt w:val="bullet"/>
      <w:lvlText w:val="o"/>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CA045B6">
      <w:start w:val="1"/>
      <w:numFmt w:val="bullet"/>
      <w:lvlText w:val="▪"/>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6BEE66EF"/>
    <w:multiLevelType w:val="hybridMultilevel"/>
    <w:tmpl w:val="69C4E152"/>
    <w:lvl w:ilvl="0" w:tplc="A4721BF2">
      <w:start w:val="1"/>
      <w:numFmt w:val="bullet"/>
      <w:lvlText w:val="-"/>
      <w:lvlJc w:val="left"/>
      <w:pPr>
        <w:ind w:left="1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A721D12">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498EA04">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BBA4D50">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BC29DBC">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024F4EC">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0C288D2">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1661A54">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EEEE184">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74B053E2"/>
    <w:multiLevelType w:val="hybridMultilevel"/>
    <w:tmpl w:val="A43C3DD4"/>
    <w:lvl w:ilvl="0" w:tplc="5DF2929E">
      <w:start w:val="1"/>
      <w:numFmt w:val="bullet"/>
      <w:lvlText w:val="-"/>
      <w:lvlJc w:val="left"/>
      <w:pPr>
        <w:ind w:left="1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7681EB2">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37E4AD4">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3EC6AAA">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E0288D4">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B0213EE">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92E8F04">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C0695E0">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37801A6">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9"/>
  </w:num>
  <w:num w:numId="2">
    <w:abstractNumId w:val="0"/>
  </w:num>
  <w:num w:numId="3">
    <w:abstractNumId w:val="14"/>
  </w:num>
  <w:num w:numId="4">
    <w:abstractNumId w:val="1"/>
  </w:num>
  <w:num w:numId="5">
    <w:abstractNumId w:val="5"/>
  </w:num>
  <w:num w:numId="6">
    <w:abstractNumId w:val="6"/>
  </w:num>
  <w:num w:numId="7">
    <w:abstractNumId w:val="16"/>
  </w:num>
  <w:num w:numId="8">
    <w:abstractNumId w:val="3"/>
  </w:num>
  <w:num w:numId="9">
    <w:abstractNumId w:val="13"/>
  </w:num>
  <w:num w:numId="10">
    <w:abstractNumId w:val="17"/>
  </w:num>
  <w:num w:numId="11">
    <w:abstractNumId w:val="12"/>
  </w:num>
  <w:num w:numId="12">
    <w:abstractNumId w:val="10"/>
  </w:num>
  <w:num w:numId="13">
    <w:abstractNumId w:val="7"/>
  </w:num>
  <w:num w:numId="14">
    <w:abstractNumId w:val="15"/>
  </w:num>
  <w:num w:numId="15">
    <w:abstractNumId w:val="11"/>
  </w:num>
  <w:num w:numId="16">
    <w:abstractNumId w:val="8"/>
  </w:num>
  <w:num w:numId="17">
    <w:abstractNumId w:val="4"/>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B84"/>
    <w:rsid w:val="00105ADD"/>
    <w:rsid w:val="0013489D"/>
    <w:rsid w:val="0014178E"/>
    <w:rsid w:val="0016309F"/>
    <w:rsid w:val="001A0705"/>
    <w:rsid w:val="001C13EA"/>
    <w:rsid w:val="00220B23"/>
    <w:rsid w:val="00223DAA"/>
    <w:rsid w:val="002271CA"/>
    <w:rsid w:val="00250088"/>
    <w:rsid w:val="00285395"/>
    <w:rsid w:val="002A08D4"/>
    <w:rsid w:val="002A19C9"/>
    <w:rsid w:val="002D59FB"/>
    <w:rsid w:val="002E046D"/>
    <w:rsid w:val="00314A8B"/>
    <w:rsid w:val="003E330F"/>
    <w:rsid w:val="003F3196"/>
    <w:rsid w:val="004000F3"/>
    <w:rsid w:val="004113D8"/>
    <w:rsid w:val="00414F71"/>
    <w:rsid w:val="00467CF3"/>
    <w:rsid w:val="00475464"/>
    <w:rsid w:val="004B1A77"/>
    <w:rsid w:val="004D3E0E"/>
    <w:rsid w:val="004E4E92"/>
    <w:rsid w:val="004F6C4B"/>
    <w:rsid w:val="00512CFC"/>
    <w:rsid w:val="005E5D0B"/>
    <w:rsid w:val="005E744E"/>
    <w:rsid w:val="005E7A2C"/>
    <w:rsid w:val="00675EF3"/>
    <w:rsid w:val="006E6731"/>
    <w:rsid w:val="006E7C7E"/>
    <w:rsid w:val="006F2134"/>
    <w:rsid w:val="006F3796"/>
    <w:rsid w:val="00716B94"/>
    <w:rsid w:val="007976E7"/>
    <w:rsid w:val="007D1144"/>
    <w:rsid w:val="007D2F3A"/>
    <w:rsid w:val="007F5B84"/>
    <w:rsid w:val="008009F4"/>
    <w:rsid w:val="008304DB"/>
    <w:rsid w:val="00837915"/>
    <w:rsid w:val="00840CFC"/>
    <w:rsid w:val="008A3DFE"/>
    <w:rsid w:val="008B4D86"/>
    <w:rsid w:val="008C05C4"/>
    <w:rsid w:val="008D52E7"/>
    <w:rsid w:val="009347F1"/>
    <w:rsid w:val="009402F8"/>
    <w:rsid w:val="00973B7F"/>
    <w:rsid w:val="00987E27"/>
    <w:rsid w:val="009C1D9B"/>
    <w:rsid w:val="009D4EAE"/>
    <w:rsid w:val="009F7D27"/>
    <w:rsid w:val="00A03989"/>
    <w:rsid w:val="00A14A96"/>
    <w:rsid w:val="00A20294"/>
    <w:rsid w:val="00A35436"/>
    <w:rsid w:val="00A36C93"/>
    <w:rsid w:val="00AB5944"/>
    <w:rsid w:val="00B21CA6"/>
    <w:rsid w:val="00B22658"/>
    <w:rsid w:val="00B302DC"/>
    <w:rsid w:val="00B530DE"/>
    <w:rsid w:val="00B81BD1"/>
    <w:rsid w:val="00B84B3D"/>
    <w:rsid w:val="00BE0BCA"/>
    <w:rsid w:val="00C05E00"/>
    <w:rsid w:val="00C10F10"/>
    <w:rsid w:val="00C51DAF"/>
    <w:rsid w:val="00C9126A"/>
    <w:rsid w:val="00CA4DC6"/>
    <w:rsid w:val="00CB4B31"/>
    <w:rsid w:val="00DA0355"/>
    <w:rsid w:val="00DE7162"/>
    <w:rsid w:val="00E52C57"/>
    <w:rsid w:val="00E834F5"/>
    <w:rsid w:val="00EA1842"/>
    <w:rsid w:val="00EB3231"/>
    <w:rsid w:val="00F02A58"/>
    <w:rsid w:val="00F51130"/>
    <w:rsid w:val="00F53E07"/>
    <w:rsid w:val="00F764FE"/>
    <w:rsid w:val="00F76825"/>
    <w:rsid w:val="00FA1E99"/>
    <w:rsid w:val="00FB7C5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B8C05"/>
  <w15:docId w15:val="{880F7EB3-E325-4955-9FBA-C4D793992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8"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16B94"/>
    <w:pPr>
      <w:spacing w:after="60" w:line="264" w:lineRule="auto"/>
    </w:pPr>
    <w:rPr>
      <w:rFonts w:ascii="Century Gothic" w:eastAsiaTheme="minorEastAsia" w:hAnsi="Century Gothic" w:cs="Times New Roman"/>
      <w:color w:val="000000" w:themeColor="text1"/>
    </w:rPr>
  </w:style>
  <w:style w:type="paragraph" w:styleId="Titolo1">
    <w:name w:val="heading 1"/>
    <w:basedOn w:val="Normale"/>
    <w:link w:val="Titolo1Carattere"/>
    <w:uiPriority w:val="9"/>
    <w:qFormat/>
    <w:rsid w:val="007F5B84"/>
    <w:pPr>
      <w:contextualSpacing/>
      <w:outlineLvl w:val="0"/>
    </w:pPr>
    <w:rPr>
      <w:b/>
      <w:sz w:val="24"/>
    </w:rPr>
  </w:style>
  <w:style w:type="paragraph" w:styleId="Titolo2">
    <w:name w:val="heading 2"/>
    <w:basedOn w:val="Normale"/>
    <w:link w:val="Titolo2Carattere"/>
    <w:uiPriority w:val="9"/>
    <w:qFormat/>
    <w:rsid w:val="007F5B84"/>
    <w:pPr>
      <w:keepNext/>
      <w:contextualSpacing/>
      <w:outlineLvl w:val="1"/>
    </w:pPr>
    <w:rPr>
      <w:rFonts w:cs="Arial"/>
      <w:bCs/>
      <w:iCs/>
      <w:sz w:val="24"/>
      <w:szCs w:val="28"/>
    </w:rPr>
  </w:style>
  <w:style w:type="paragraph" w:styleId="Titolo3">
    <w:name w:val="heading 3"/>
    <w:next w:val="Normale"/>
    <w:link w:val="Titolo3Carattere"/>
    <w:uiPriority w:val="9"/>
    <w:unhideWhenUsed/>
    <w:qFormat/>
    <w:rsid w:val="00285395"/>
    <w:pPr>
      <w:keepNext/>
      <w:keepLines/>
      <w:spacing w:after="3" w:line="265" w:lineRule="auto"/>
      <w:ind w:left="1030" w:hanging="10"/>
      <w:outlineLvl w:val="2"/>
    </w:pPr>
    <w:rPr>
      <w:rFonts w:ascii="Arial" w:eastAsia="Arial" w:hAnsi="Arial" w:cs="Arial"/>
      <w:b/>
      <w:color w:val="000000"/>
      <w:sz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F5B84"/>
    <w:rPr>
      <w:rFonts w:ascii="Century Gothic" w:eastAsiaTheme="minorEastAsia" w:hAnsi="Century Gothic" w:cs="Times New Roman"/>
      <w:b/>
      <w:color w:val="000000" w:themeColor="text1"/>
      <w:sz w:val="24"/>
    </w:rPr>
  </w:style>
  <w:style w:type="character" w:customStyle="1" w:styleId="Titolo2Carattere">
    <w:name w:val="Titolo 2 Carattere"/>
    <w:basedOn w:val="Carpredefinitoparagrafo"/>
    <w:link w:val="Titolo2"/>
    <w:uiPriority w:val="9"/>
    <w:rsid w:val="007F5B84"/>
    <w:rPr>
      <w:rFonts w:ascii="Century Gothic" w:eastAsiaTheme="minorEastAsia" w:hAnsi="Century Gothic" w:cs="Arial"/>
      <w:bCs/>
      <w:iCs/>
      <w:color w:val="000000" w:themeColor="text1"/>
      <w:sz w:val="24"/>
      <w:szCs w:val="28"/>
    </w:rPr>
  </w:style>
  <w:style w:type="character" w:customStyle="1" w:styleId="Titolo3Carattere">
    <w:name w:val="Titolo 3 Carattere"/>
    <w:basedOn w:val="Carpredefinitoparagrafo"/>
    <w:link w:val="Titolo3"/>
    <w:uiPriority w:val="9"/>
    <w:rsid w:val="00285395"/>
    <w:rPr>
      <w:rFonts w:ascii="Arial" w:eastAsia="Arial" w:hAnsi="Arial" w:cs="Arial"/>
      <w:b/>
      <w:color w:val="000000"/>
      <w:sz w:val="20"/>
      <w:lang w:eastAsia="it-IT"/>
    </w:rPr>
  </w:style>
  <w:style w:type="paragraph" w:styleId="Puntoelenco">
    <w:name w:val="List Bullet"/>
    <w:basedOn w:val="Normale"/>
    <w:uiPriority w:val="8"/>
    <w:qFormat/>
    <w:rsid w:val="007F5B84"/>
    <w:pPr>
      <w:numPr>
        <w:numId w:val="1"/>
      </w:numPr>
      <w:spacing w:after="240"/>
      <w:contextualSpacing/>
    </w:pPr>
  </w:style>
  <w:style w:type="paragraph" w:styleId="Intestazione">
    <w:name w:val="header"/>
    <w:basedOn w:val="Normale"/>
    <w:link w:val="IntestazioneCarattere"/>
    <w:uiPriority w:val="99"/>
    <w:unhideWhenUsed/>
    <w:rsid w:val="007F5B8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F5B84"/>
    <w:rPr>
      <w:rFonts w:ascii="Century Gothic" w:eastAsiaTheme="minorEastAsia" w:hAnsi="Century Gothic" w:cs="Times New Roman"/>
      <w:color w:val="000000" w:themeColor="text1"/>
    </w:rPr>
  </w:style>
  <w:style w:type="paragraph" w:styleId="Pidipagina">
    <w:name w:val="footer"/>
    <w:basedOn w:val="Normale"/>
    <w:link w:val="PidipaginaCarattere"/>
    <w:uiPriority w:val="99"/>
    <w:unhideWhenUsed/>
    <w:rsid w:val="007F5B8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F5B84"/>
    <w:rPr>
      <w:rFonts w:ascii="Century Gothic" w:eastAsiaTheme="minorEastAsia" w:hAnsi="Century Gothic" w:cs="Times New Roman"/>
      <w:color w:val="000000" w:themeColor="text1"/>
    </w:rPr>
  </w:style>
  <w:style w:type="character" w:styleId="Collegamentoipertestuale">
    <w:name w:val="Hyperlink"/>
    <w:basedOn w:val="Carpredefinitoparagrafo"/>
    <w:uiPriority w:val="99"/>
    <w:unhideWhenUsed/>
    <w:rsid w:val="00A36C93"/>
    <w:rPr>
      <w:color w:val="0000FF" w:themeColor="hyperlink"/>
      <w:u w:val="single"/>
    </w:rPr>
  </w:style>
  <w:style w:type="character" w:styleId="Menzionenonrisolta">
    <w:name w:val="Unresolved Mention"/>
    <w:basedOn w:val="Carpredefinitoparagrafo"/>
    <w:uiPriority w:val="99"/>
    <w:unhideWhenUsed/>
    <w:rsid w:val="00A36C93"/>
    <w:rPr>
      <w:color w:val="605E5C"/>
      <w:shd w:val="clear" w:color="auto" w:fill="E1DFDD"/>
    </w:rPr>
  </w:style>
  <w:style w:type="paragraph" w:styleId="PreformattatoHTML">
    <w:name w:val="HTML Preformatted"/>
    <w:basedOn w:val="Normale"/>
    <w:link w:val="PreformattatoHTMLCarattere"/>
    <w:uiPriority w:val="99"/>
    <w:unhideWhenUsed/>
    <w:rsid w:val="00414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szCs w:val="20"/>
      <w:lang w:eastAsia="it-IT"/>
    </w:rPr>
  </w:style>
  <w:style w:type="character" w:customStyle="1" w:styleId="PreformattatoHTMLCarattere">
    <w:name w:val="Preformattato HTML Carattere"/>
    <w:basedOn w:val="Carpredefinitoparagrafo"/>
    <w:link w:val="PreformattatoHTML"/>
    <w:uiPriority w:val="99"/>
    <w:rsid w:val="00414F71"/>
    <w:rPr>
      <w:rFonts w:ascii="Courier New" w:eastAsia="Times New Roman" w:hAnsi="Courier New" w:cs="Courier New"/>
      <w:sz w:val="20"/>
      <w:szCs w:val="20"/>
      <w:lang w:eastAsia="it-IT"/>
    </w:rPr>
  </w:style>
  <w:style w:type="paragraph" w:styleId="Paragrafoelenco">
    <w:name w:val="List Paragraph"/>
    <w:basedOn w:val="Normale"/>
    <w:uiPriority w:val="34"/>
    <w:qFormat/>
    <w:rsid w:val="009347F1"/>
    <w:pPr>
      <w:ind w:left="720"/>
      <w:contextualSpacing/>
    </w:pPr>
  </w:style>
  <w:style w:type="character" w:styleId="Rimandocommento">
    <w:name w:val="annotation reference"/>
    <w:basedOn w:val="Carpredefinitoparagrafo"/>
    <w:uiPriority w:val="99"/>
    <w:semiHidden/>
    <w:unhideWhenUsed/>
    <w:rsid w:val="00B22658"/>
    <w:rPr>
      <w:sz w:val="16"/>
      <w:szCs w:val="16"/>
    </w:rPr>
  </w:style>
  <w:style w:type="paragraph" w:styleId="Testocommento">
    <w:name w:val="annotation text"/>
    <w:basedOn w:val="Normale"/>
    <w:link w:val="TestocommentoCarattere"/>
    <w:uiPriority w:val="99"/>
    <w:semiHidden/>
    <w:unhideWhenUsed/>
    <w:rsid w:val="00B22658"/>
    <w:pPr>
      <w:spacing w:after="160" w:line="240" w:lineRule="auto"/>
    </w:pPr>
    <w:rPr>
      <w:rFonts w:asciiTheme="minorHAnsi" w:eastAsiaTheme="minorHAnsi" w:hAnsiTheme="minorHAnsi" w:cstheme="minorBidi"/>
      <w:color w:val="auto"/>
      <w:sz w:val="20"/>
      <w:szCs w:val="20"/>
    </w:rPr>
  </w:style>
  <w:style w:type="character" w:customStyle="1" w:styleId="TestocommentoCarattere">
    <w:name w:val="Testo commento Carattere"/>
    <w:basedOn w:val="Carpredefinitoparagrafo"/>
    <w:link w:val="Testocommento"/>
    <w:uiPriority w:val="99"/>
    <w:semiHidden/>
    <w:rsid w:val="00B22658"/>
    <w:rPr>
      <w:sz w:val="20"/>
      <w:szCs w:val="20"/>
    </w:rPr>
  </w:style>
  <w:style w:type="paragraph" w:styleId="Nessunaspaziatura">
    <w:name w:val="No Spacing"/>
    <w:uiPriority w:val="1"/>
    <w:qFormat/>
    <w:rsid w:val="00B2265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290369">
      <w:bodyDiv w:val="1"/>
      <w:marLeft w:val="0"/>
      <w:marRight w:val="0"/>
      <w:marTop w:val="0"/>
      <w:marBottom w:val="0"/>
      <w:divBdr>
        <w:top w:val="none" w:sz="0" w:space="0" w:color="auto"/>
        <w:left w:val="none" w:sz="0" w:space="0" w:color="auto"/>
        <w:bottom w:val="none" w:sz="0" w:space="0" w:color="auto"/>
        <w:right w:val="none" w:sz="0" w:space="0" w:color="auto"/>
      </w:divBdr>
      <w:divsChild>
        <w:div w:id="631442474">
          <w:marLeft w:val="0"/>
          <w:marRight w:val="0"/>
          <w:marTop w:val="0"/>
          <w:marBottom w:val="0"/>
          <w:divBdr>
            <w:top w:val="none" w:sz="0" w:space="0" w:color="auto"/>
            <w:left w:val="none" w:sz="0" w:space="0" w:color="auto"/>
            <w:bottom w:val="none" w:sz="0" w:space="0" w:color="auto"/>
            <w:right w:val="none" w:sz="0" w:space="0" w:color="auto"/>
          </w:divBdr>
          <w:divsChild>
            <w:div w:id="1480228717">
              <w:marLeft w:val="1740"/>
              <w:marRight w:val="0"/>
              <w:marTop w:val="0"/>
              <w:marBottom w:val="240"/>
              <w:divBdr>
                <w:top w:val="none" w:sz="0" w:space="0" w:color="auto"/>
                <w:left w:val="none" w:sz="0" w:space="0" w:color="auto"/>
                <w:bottom w:val="none" w:sz="0" w:space="0" w:color="auto"/>
                <w:right w:val="none" w:sz="0" w:space="0" w:color="auto"/>
              </w:divBdr>
            </w:div>
          </w:divsChild>
        </w:div>
        <w:div w:id="1181552017">
          <w:marLeft w:val="0"/>
          <w:marRight w:val="0"/>
          <w:marTop w:val="0"/>
          <w:marBottom w:val="0"/>
          <w:divBdr>
            <w:top w:val="none" w:sz="0" w:space="0" w:color="auto"/>
            <w:left w:val="none" w:sz="0" w:space="0" w:color="auto"/>
            <w:bottom w:val="none" w:sz="0" w:space="0" w:color="auto"/>
            <w:right w:val="none" w:sz="0" w:space="0" w:color="auto"/>
          </w:divBdr>
          <w:divsChild>
            <w:div w:id="1066876998">
              <w:marLeft w:val="1740"/>
              <w:marRight w:val="0"/>
              <w:marTop w:val="0"/>
              <w:marBottom w:val="240"/>
              <w:divBdr>
                <w:top w:val="none" w:sz="0" w:space="0" w:color="auto"/>
                <w:left w:val="none" w:sz="0" w:space="0" w:color="auto"/>
                <w:bottom w:val="none" w:sz="0" w:space="0" w:color="auto"/>
                <w:right w:val="none" w:sz="0" w:space="0" w:color="auto"/>
              </w:divBdr>
            </w:div>
          </w:divsChild>
        </w:div>
      </w:divsChild>
    </w:div>
    <w:div w:id="2675850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oberto.bassi@univr.it" TargetMode="External"/><Relationship Id="rId13" Type="http://schemas.openxmlformats.org/officeDocument/2006/relationships/hyperlink" Target="http://scholar.google.it/citations?user=-SNf1wMAAAAJ&amp;hl=it" TargetMode="External"/><Relationship Id="rId18" Type="http://schemas.openxmlformats.org/officeDocument/2006/relationships/hyperlink" Target="https://doi.org/10.1073/pnas.1821207116" TargetMode="External"/><Relationship Id="rId26" Type="http://schemas.openxmlformats.org/officeDocument/2006/relationships/hyperlink" Target="https://www.ncbi.nlm.nih.gov/pubmed/28830099" TargetMode="External"/><Relationship Id="rId3" Type="http://schemas.openxmlformats.org/officeDocument/2006/relationships/styles" Target="styles.xml"/><Relationship Id="rId21" Type="http://schemas.openxmlformats.org/officeDocument/2006/relationships/hyperlink" Target="https://www.ncbi.nlm.nih.gov/pubmed/28830099" TargetMode="External"/><Relationship Id="rId7" Type="http://schemas.openxmlformats.org/officeDocument/2006/relationships/endnotes" Target="endnotes.xml"/><Relationship Id="rId12" Type="http://schemas.openxmlformats.org/officeDocument/2006/relationships/hyperlink" Target="http://scholar.google.it/citations?user=-SNf1wMAAAAJ&amp;hl=it" TargetMode="External"/><Relationship Id="rId17" Type="http://schemas.openxmlformats.org/officeDocument/2006/relationships/hyperlink" Target="https://doi.org/10.1042/BCJ20200803" TargetMode="External"/><Relationship Id="rId25" Type="http://schemas.openxmlformats.org/officeDocument/2006/relationships/hyperlink" Target="https://www.ncbi.nlm.nih.gov/pubmed/28830099" TargetMode="External"/><Relationship Id="rId2" Type="http://schemas.openxmlformats.org/officeDocument/2006/relationships/numbering" Target="numbering.xml"/><Relationship Id="rId16" Type="http://schemas.openxmlformats.org/officeDocument/2006/relationships/hyperlink" Target="https://doi.org/10.1093/plphys/kiab579" TargetMode="External"/><Relationship Id="rId20" Type="http://schemas.openxmlformats.org/officeDocument/2006/relationships/hyperlink" Target="https://doi.org/10.1073/pnas.1821207116"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holar.google.it/citations?user=-SNf1wMAAAAJ&amp;hl=it" TargetMode="External"/><Relationship Id="rId24" Type="http://schemas.openxmlformats.org/officeDocument/2006/relationships/hyperlink" Target="https://www.ncbi.nlm.nih.gov/pubmed/28830099" TargetMode="External"/><Relationship Id="rId5" Type="http://schemas.openxmlformats.org/officeDocument/2006/relationships/webSettings" Target="webSettings.xml"/><Relationship Id="rId15" Type="http://schemas.openxmlformats.org/officeDocument/2006/relationships/hyperlink" Target="https://doi.org/10.1093/plphys/kiab579" TargetMode="External"/><Relationship Id="rId23" Type="http://schemas.openxmlformats.org/officeDocument/2006/relationships/hyperlink" Target="https://www.ncbi.nlm.nih.gov/pubmed/28830099" TargetMode="External"/><Relationship Id="rId28" Type="http://schemas.openxmlformats.org/officeDocument/2006/relationships/fontTable" Target="fontTable.xml"/><Relationship Id="rId10" Type="http://schemas.openxmlformats.org/officeDocument/2006/relationships/image" Target="NULL"/><Relationship Id="rId19" Type="http://schemas.openxmlformats.org/officeDocument/2006/relationships/hyperlink" Target="https://doi.org/10.1073/pnas.1821207116" TargetMode="External"/><Relationship Id="rId4" Type="http://schemas.openxmlformats.org/officeDocument/2006/relationships/settings" Target="settings.xml"/><Relationship Id="rId9" Type="http://schemas.openxmlformats.org/officeDocument/2006/relationships/hyperlink" Target="mailto:roberto.bassi@univr.it" TargetMode="External"/><Relationship Id="rId14" Type="http://schemas.openxmlformats.org/officeDocument/2006/relationships/hyperlink" Target="http://scholar.google.it/citations?user=-SNf1wMAAAAJ&amp;hl=it" TargetMode="External"/><Relationship Id="rId22" Type="http://schemas.openxmlformats.org/officeDocument/2006/relationships/hyperlink" Target="https://www.ncbi.nlm.nih.gov/pubmed/28830099" TargetMode="External"/><Relationship Id="rId27" Type="http://schemas.openxmlformats.org/officeDocument/2006/relationships/hyperlink" Target="https://www.youtube.com/watch?v=iKDhSc5t6Ig&amp;ab_channel=enivideochanne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E7EA6-501B-4B47-A193-B50AFDEB8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702</TotalTime>
  <Pages>35</Pages>
  <Words>15495</Words>
  <Characters>88324</Characters>
  <Application>Microsoft Office Word</Application>
  <DocSecurity>0</DocSecurity>
  <Lines>736</Lines>
  <Paragraphs>207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CAFERRI</dc:creator>
  <cp:keywords/>
  <dc:description/>
  <cp:lastModifiedBy>Roberto Bassi</cp:lastModifiedBy>
  <cp:revision>9</cp:revision>
  <dcterms:created xsi:type="dcterms:W3CDTF">2022-01-26T15:37:00Z</dcterms:created>
  <dcterms:modified xsi:type="dcterms:W3CDTF">2022-02-14T12:40:00Z</dcterms:modified>
</cp:coreProperties>
</file>